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0292D6" w14:textId="77777777" w:rsidR="005774C5" w:rsidRPr="00545CF1" w:rsidRDefault="005774C5" w:rsidP="005774C5">
      <w:pPr>
        <w:rPr>
          <w:rFonts w:ascii="Arial" w:hAnsi="Arial" w:cs="Arial"/>
          <w:b/>
          <w:sz w:val="24"/>
          <w:szCs w:val="24"/>
          <w:lang w:val="id-ID"/>
        </w:rPr>
      </w:pPr>
    </w:p>
    <w:tbl>
      <w:tblPr>
        <w:tblStyle w:val="TableGrid"/>
        <w:tblW w:w="16835" w:type="dxa"/>
        <w:tblLayout w:type="fixed"/>
        <w:tblLook w:val="04A0" w:firstRow="1" w:lastRow="0" w:firstColumn="1" w:lastColumn="0" w:noHBand="0" w:noVBand="1"/>
      </w:tblPr>
      <w:tblGrid>
        <w:gridCol w:w="805"/>
        <w:gridCol w:w="613"/>
        <w:gridCol w:w="1042"/>
        <w:gridCol w:w="58"/>
        <w:gridCol w:w="738"/>
        <w:gridCol w:w="2268"/>
        <w:gridCol w:w="1559"/>
        <w:gridCol w:w="1559"/>
        <w:gridCol w:w="1843"/>
        <w:gridCol w:w="1417"/>
        <w:gridCol w:w="142"/>
        <w:gridCol w:w="1985"/>
        <w:gridCol w:w="154"/>
        <w:gridCol w:w="1263"/>
        <w:gridCol w:w="709"/>
        <w:gridCol w:w="680"/>
      </w:tblGrid>
      <w:tr w:rsidR="00163428" w:rsidRPr="00545CF1" w14:paraId="23FF0908" w14:textId="7617E35F" w:rsidTr="00163428">
        <w:trPr>
          <w:trHeight w:val="1656"/>
        </w:trPr>
        <w:tc>
          <w:tcPr>
            <w:tcW w:w="1418" w:type="dxa"/>
            <w:gridSpan w:val="2"/>
            <w:shd w:val="clear" w:color="auto" w:fill="D9D9D9" w:themeFill="background1" w:themeFillShade="D9"/>
          </w:tcPr>
          <w:p w14:paraId="7BC7CCAB" w14:textId="5D292F00" w:rsidR="00163428" w:rsidRPr="00545CF1" w:rsidRDefault="00163428" w:rsidP="009B547B">
            <w:pPr>
              <w:jc w:val="center"/>
              <w:rPr>
                <w:rFonts w:ascii="Arial" w:hAnsi="Arial" w:cs="Arial"/>
                <w:b/>
                <w:sz w:val="20"/>
                <w:szCs w:val="20"/>
              </w:rPr>
            </w:pPr>
            <w:r w:rsidRPr="00545CF1">
              <w:rPr>
                <w:rFonts w:ascii="Arial" w:hAnsi="Arial" w:cs="Arial"/>
                <w:b/>
                <w:noProof/>
                <w:sz w:val="20"/>
                <w:szCs w:val="20"/>
              </w:rPr>
              <w:drawing>
                <wp:anchor distT="0" distB="0" distL="114300" distR="114300" simplePos="0" relativeHeight="251660288" behindDoc="0" locked="0" layoutInCell="1" allowOverlap="1" wp14:anchorId="58009F59" wp14:editId="6C73A70B">
                  <wp:simplePos x="0" y="0"/>
                  <wp:positionH relativeFrom="column">
                    <wp:posOffset>-1270</wp:posOffset>
                  </wp:positionH>
                  <wp:positionV relativeFrom="paragraph">
                    <wp:posOffset>45720</wp:posOffset>
                  </wp:positionV>
                  <wp:extent cx="763270" cy="956310"/>
                  <wp:effectExtent l="0" t="0" r="0" b="0"/>
                  <wp:wrapNone/>
                  <wp:docPr id="1028" name="Picture 4" descr="Dalwa Berita » Pusat Informasi dan Berita Terpercaya Ponpes Dal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Dalwa Berita » Pusat Informasi dan Berita Terpercaya Ponpes Dalwa"/>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61271"/>
                          <a:stretch/>
                        </pic:blipFill>
                        <pic:spPr bwMode="auto">
                          <a:xfrm>
                            <a:off x="0" y="0"/>
                            <a:ext cx="763270" cy="956310"/>
                          </a:xfrm>
                          <a:prstGeom prst="rect">
                            <a:avLst/>
                          </a:prstGeom>
                          <a:noFill/>
                        </pic:spPr>
                      </pic:pic>
                    </a:graphicData>
                  </a:graphic>
                  <wp14:sizeRelH relativeFrom="page">
                    <wp14:pctWidth>0</wp14:pctWidth>
                  </wp14:sizeRelH>
                  <wp14:sizeRelV relativeFrom="page">
                    <wp14:pctHeight>0</wp14:pctHeight>
                  </wp14:sizeRelV>
                </wp:anchor>
              </w:drawing>
            </w:r>
          </w:p>
        </w:tc>
        <w:tc>
          <w:tcPr>
            <w:tcW w:w="12765" w:type="dxa"/>
            <w:gridSpan w:val="11"/>
            <w:shd w:val="clear" w:color="auto" w:fill="D9D9D9" w:themeFill="background1" w:themeFillShade="D9"/>
            <w:vAlign w:val="center"/>
          </w:tcPr>
          <w:p w14:paraId="0E9C2ECF" w14:textId="4CDF06C1" w:rsidR="00163428" w:rsidRPr="00545CF1" w:rsidRDefault="00163428" w:rsidP="00163428">
            <w:pPr>
              <w:spacing w:line="276" w:lineRule="auto"/>
              <w:rPr>
                <w:rFonts w:ascii="Arial" w:hAnsi="Arial" w:cs="Arial"/>
                <w:b/>
                <w:color w:val="000000" w:themeColor="text1"/>
                <w:sz w:val="32"/>
                <w:szCs w:val="20"/>
              </w:rPr>
            </w:pPr>
            <w:r w:rsidRPr="00545CF1">
              <w:rPr>
                <w:rFonts w:ascii="Arial" w:hAnsi="Arial" w:cs="Arial"/>
                <w:b/>
                <w:color w:val="000000" w:themeColor="text1"/>
                <w:sz w:val="32"/>
                <w:szCs w:val="20"/>
              </w:rPr>
              <w:t>UNIVERSITAS ISLAM INTERNASIONAL DARULLUGHAH WADDA’WAH</w:t>
            </w:r>
          </w:p>
          <w:p w14:paraId="18BC7F03" w14:textId="1CC513C1" w:rsidR="00163428" w:rsidRPr="00545CF1" w:rsidRDefault="00163428" w:rsidP="00163428">
            <w:pPr>
              <w:spacing w:line="276" w:lineRule="auto"/>
              <w:rPr>
                <w:rFonts w:ascii="Arial" w:hAnsi="Arial" w:cs="Arial"/>
                <w:b/>
                <w:color w:val="000000" w:themeColor="text1"/>
                <w:sz w:val="32"/>
                <w:szCs w:val="20"/>
                <w:lang w:val="id-ID"/>
              </w:rPr>
            </w:pPr>
            <w:r w:rsidRPr="00545CF1">
              <w:rPr>
                <w:rFonts w:ascii="Arial" w:hAnsi="Arial" w:cs="Arial"/>
                <w:b/>
                <w:color w:val="000000" w:themeColor="text1"/>
                <w:sz w:val="32"/>
                <w:szCs w:val="20"/>
              </w:rPr>
              <w:t>FAKULTAS</w:t>
            </w:r>
            <w:r w:rsidRPr="00545CF1">
              <w:rPr>
                <w:rFonts w:ascii="Arial" w:hAnsi="Arial" w:cs="Arial"/>
                <w:b/>
                <w:color w:val="000000" w:themeColor="text1"/>
                <w:sz w:val="32"/>
                <w:szCs w:val="20"/>
                <w:lang w:val="id-ID"/>
              </w:rPr>
              <w:t xml:space="preserve"> </w:t>
            </w:r>
            <w:r w:rsidR="00005BE7" w:rsidRPr="00545CF1">
              <w:rPr>
                <w:rFonts w:ascii="Arial" w:hAnsi="Arial" w:cs="Arial"/>
                <w:b/>
                <w:color w:val="000000" w:themeColor="text1"/>
                <w:sz w:val="32"/>
                <w:szCs w:val="20"/>
                <w:lang w:val="id-ID"/>
              </w:rPr>
              <w:t>ADAB</w:t>
            </w:r>
          </w:p>
          <w:p w14:paraId="57C48260" w14:textId="51E5180D" w:rsidR="00163428" w:rsidRPr="00F50786" w:rsidRDefault="00163428" w:rsidP="00163428">
            <w:pPr>
              <w:spacing w:line="276" w:lineRule="auto"/>
              <w:rPr>
                <w:rFonts w:ascii="Arial" w:hAnsi="Arial" w:cs="Arial"/>
                <w:b/>
                <w:color w:val="000000" w:themeColor="text1"/>
                <w:sz w:val="32"/>
                <w:szCs w:val="20"/>
              </w:rPr>
            </w:pPr>
            <w:r w:rsidRPr="00545CF1">
              <w:rPr>
                <w:rFonts w:ascii="Arial" w:hAnsi="Arial" w:cs="Arial"/>
                <w:b/>
                <w:color w:val="000000" w:themeColor="text1"/>
                <w:sz w:val="32"/>
                <w:szCs w:val="20"/>
              </w:rPr>
              <w:t xml:space="preserve">PROGRAM STUDI </w:t>
            </w:r>
            <w:r w:rsidR="00F50786">
              <w:rPr>
                <w:rFonts w:ascii="Arial" w:hAnsi="Arial" w:cs="Arial"/>
                <w:b/>
                <w:color w:val="000000" w:themeColor="text1"/>
                <w:sz w:val="32"/>
                <w:szCs w:val="20"/>
                <w:lang w:val="id-ID"/>
              </w:rPr>
              <w:t xml:space="preserve">SEJARAH </w:t>
            </w:r>
            <w:r w:rsidR="00F50786">
              <w:rPr>
                <w:rFonts w:ascii="Arial" w:hAnsi="Arial" w:cs="Arial"/>
                <w:b/>
                <w:color w:val="000000" w:themeColor="text1"/>
                <w:sz w:val="32"/>
                <w:szCs w:val="20"/>
              </w:rPr>
              <w:t>PERADABAN ISLAM</w:t>
            </w:r>
          </w:p>
        </w:tc>
        <w:tc>
          <w:tcPr>
            <w:tcW w:w="2652" w:type="dxa"/>
            <w:gridSpan w:val="3"/>
            <w:shd w:val="clear" w:color="auto" w:fill="D9D9D9" w:themeFill="background1" w:themeFillShade="D9"/>
            <w:vAlign w:val="center"/>
          </w:tcPr>
          <w:p w14:paraId="4A0050EE" w14:textId="08C3143D" w:rsidR="00163428" w:rsidRPr="00005544" w:rsidRDefault="00163428">
            <w:pPr>
              <w:rPr>
                <w:rFonts w:ascii="Arial" w:hAnsi="Arial" w:cs="Arial"/>
                <w:b/>
                <w:color w:val="000000" w:themeColor="text1"/>
                <w:sz w:val="32"/>
                <w:szCs w:val="20"/>
              </w:rPr>
            </w:pPr>
            <w:r w:rsidRPr="00545CF1">
              <w:rPr>
                <w:rFonts w:ascii="Arial" w:hAnsi="Arial" w:cs="Arial"/>
                <w:b/>
                <w:color w:val="000000" w:themeColor="text1"/>
                <w:sz w:val="24"/>
                <w:szCs w:val="24"/>
                <w:lang w:val="id-ID"/>
              </w:rPr>
              <w:t>Kode Dok</w:t>
            </w:r>
            <w:r w:rsidRPr="00545CF1">
              <w:rPr>
                <w:rFonts w:ascii="Arial" w:hAnsi="Arial" w:cs="Arial"/>
                <w:b/>
                <w:color w:val="000000" w:themeColor="text1"/>
                <w:sz w:val="24"/>
                <w:szCs w:val="24"/>
              </w:rPr>
              <w:t>umen</w:t>
            </w:r>
            <w:r w:rsidR="00005544">
              <w:rPr>
                <w:rFonts w:ascii="Arial" w:hAnsi="Arial" w:cs="Arial"/>
                <w:b/>
                <w:color w:val="000000" w:themeColor="text1"/>
                <w:sz w:val="24"/>
                <w:szCs w:val="24"/>
                <w:lang w:val="id-ID"/>
              </w:rPr>
              <w:t xml:space="preserve"> RPS: LPM.03/202</w:t>
            </w:r>
            <w:r w:rsidR="00005544">
              <w:rPr>
                <w:rFonts w:ascii="Arial" w:hAnsi="Arial" w:cs="Arial"/>
                <w:b/>
                <w:color w:val="000000" w:themeColor="text1"/>
                <w:sz w:val="24"/>
                <w:szCs w:val="24"/>
              </w:rPr>
              <w:t>3</w:t>
            </w:r>
          </w:p>
          <w:p w14:paraId="0D7AB1C5" w14:textId="77777777" w:rsidR="00163428" w:rsidRPr="00545CF1" w:rsidRDefault="00163428" w:rsidP="00163428">
            <w:pPr>
              <w:spacing w:line="276" w:lineRule="auto"/>
              <w:rPr>
                <w:rFonts w:ascii="Arial" w:hAnsi="Arial" w:cs="Arial"/>
                <w:b/>
                <w:color w:val="000000" w:themeColor="text1"/>
                <w:sz w:val="32"/>
                <w:szCs w:val="20"/>
                <w:lang w:val="id-ID"/>
              </w:rPr>
            </w:pPr>
          </w:p>
        </w:tc>
      </w:tr>
      <w:tr w:rsidR="00E61987" w:rsidRPr="00545CF1" w14:paraId="46317D9D" w14:textId="28CA713F" w:rsidTr="00A007F6">
        <w:tc>
          <w:tcPr>
            <w:tcW w:w="16835" w:type="dxa"/>
            <w:gridSpan w:val="16"/>
            <w:shd w:val="clear" w:color="auto" w:fill="C5E0B3" w:themeFill="accent6" w:themeFillTint="66"/>
          </w:tcPr>
          <w:p w14:paraId="79674597" w14:textId="2C7FD009" w:rsidR="00E61987" w:rsidRPr="00545CF1" w:rsidRDefault="00E61987" w:rsidP="00A007F6">
            <w:pPr>
              <w:jc w:val="center"/>
              <w:rPr>
                <w:rFonts w:ascii="Arial" w:hAnsi="Arial" w:cs="Arial"/>
                <w:b/>
                <w:color w:val="000000" w:themeColor="text1"/>
                <w:sz w:val="20"/>
                <w:szCs w:val="20"/>
              </w:rPr>
            </w:pPr>
            <w:r w:rsidRPr="00545CF1">
              <w:rPr>
                <w:rFonts w:ascii="Arial" w:hAnsi="Arial" w:cs="Arial"/>
                <w:b/>
                <w:color w:val="000000" w:themeColor="text1"/>
                <w:sz w:val="20"/>
                <w:szCs w:val="20"/>
              </w:rPr>
              <w:t>RENCANA PEMBELAJARAN SEMESTER</w:t>
            </w:r>
          </w:p>
        </w:tc>
      </w:tr>
      <w:tr w:rsidR="00E61987" w:rsidRPr="00545CF1" w14:paraId="479201D6" w14:textId="09E5AB8B" w:rsidTr="0035618F">
        <w:tc>
          <w:tcPr>
            <w:tcW w:w="2460" w:type="dxa"/>
            <w:gridSpan w:val="3"/>
          </w:tcPr>
          <w:p w14:paraId="73ACD184" w14:textId="77777777" w:rsidR="00E61987" w:rsidRPr="00545CF1" w:rsidRDefault="00E61987" w:rsidP="006225F0">
            <w:pPr>
              <w:jc w:val="center"/>
              <w:rPr>
                <w:rFonts w:ascii="Arial" w:hAnsi="Arial" w:cs="Arial"/>
                <w:b/>
                <w:sz w:val="20"/>
                <w:szCs w:val="20"/>
              </w:rPr>
            </w:pPr>
            <w:r w:rsidRPr="00545CF1">
              <w:rPr>
                <w:rFonts w:ascii="Arial" w:hAnsi="Arial" w:cs="Arial"/>
                <w:b/>
                <w:color w:val="000000" w:themeColor="text1"/>
                <w:sz w:val="20"/>
                <w:szCs w:val="20"/>
              </w:rPr>
              <w:t>MATA KULIAH</w:t>
            </w:r>
          </w:p>
        </w:tc>
        <w:tc>
          <w:tcPr>
            <w:tcW w:w="3064" w:type="dxa"/>
            <w:gridSpan w:val="3"/>
          </w:tcPr>
          <w:p w14:paraId="47EE9ADB" w14:textId="77777777" w:rsidR="00E61987" w:rsidRPr="00545CF1" w:rsidRDefault="00E61987" w:rsidP="009B547B">
            <w:pPr>
              <w:jc w:val="center"/>
              <w:rPr>
                <w:rFonts w:ascii="Arial" w:hAnsi="Arial" w:cs="Arial"/>
                <w:b/>
                <w:sz w:val="20"/>
                <w:szCs w:val="20"/>
                <w:lang w:val="id-ID"/>
              </w:rPr>
            </w:pPr>
            <w:r w:rsidRPr="00545CF1">
              <w:rPr>
                <w:rFonts w:ascii="Arial" w:hAnsi="Arial" w:cs="Arial"/>
                <w:b/>
                <w:sz w:val="20"/>
                <w:szCs w:val="20"/>
              </w:rPr>
              <w:t>KODE</w:t>
            </w:r>
            <w:r w:rsidRPr="00545CF1">
              <w:rPr>
                <w:rFonts w:ascii="Arial" w:hAnsi="Arial" w:cs="Arial"/>
                <w:b/>
                <w:sz w:val="20"/>
                <w:szCs w:val="20"/>
                <w:lang w:val="id-ID"/>
              </w:rPr>
              <w:t xml:space="preserve"> MATA KULIAH</w:t>
            </w:r>
          </w:p>
        </w:tc>
        <w:tc>
          <w:tcPr>
            <w:tcW w:w="3118" w:type="dxa"/>
            <w:gridSpan w:val="2"/>
            <w:tcBorders>
              <w:bottom w:val="single" w:sz="4" w:space="0" w:color="auto"/>
            </w:tcBorders>
          </w:tcPr>
          <w:p w14:paraId="27B79E99" w14:textId="77777777" w:rsidR="00E61987" w:rsidRPr="00545CF1" w:rsidRDefault="00E61987" w:rsidP="009B547B">
            <w:pPr>
              <w:jc w:val="center"/>
              <w:rPr>
                <w:rFonts w:ascii="Arial" w:hAnsi="Arial" w:cs="Arial"/>
                <w:b/>
                <w:color w:val="000000" w:themeColor="text1"/>
                <w:sz w:val="20"/>
                <w:szCs w:val="20"/>
              </w:rPr>
            </w:pPr>
            <w:r w:rsidRPr="00545CF1">
              <w:rPr>
                <w:rFonts w:ascii="Arial" w:hAnsi="Arial" w:cs="Arial"/>
                <w:b/>
                <w:color w:val="000000" w:themeColor="text1"/>
                <w:sz w:val="20"/>
                <w:szCs w:val="20"/>
              </w:rPr>
              <w:t>BOBOT (SKS)</w:t>
            </w:r>
          </w:p>
        </w:tc>
        <w:tc>
          <w:tcPr>
            <w:tcW w:w="3402" w:type="dxa"/>
            <w:gridSpan w:val="3"/>
          </w:tcPr>
          <w:p w14:paraId="4A4C21A8" w14:textId="77777777" w:rsidR="00E61987" w:rsidRPr="00545CF1" w:rsidRDefault="00E61987" w:rsidP="00DB5A69">
            <w:pPr>
              <w:jc w:val="center"/>
              <w:rPr>
                <w:rFonts w:ascii="Arial" w:hAnsi="Arial" w:cs="Arial"/>
                <w:b/>
                <w:color w:val="000000" w:themeColor="text1"/>
                <w:sz w:val="20"/>
                <w:szCs w:val="20"/>
              </w:rPr>
            </w:pPr>
            <w:r w:rsidRPr="00545CF1">
              <w:rPr>
                <w:rFonts w:ascii="Arial" w:hAnsi="Arial" w:cs="Arial"/>
                <w:b/>
                <w:color w:val="000000" w:themeColor="text1"/>
                <w:sz w:val="20"/>
                <w:szCs w:val="20"/>
              </w:rPr>
              <w:t>SEMESTER</w:t>
            </w:r>
          </w:p>
        </w:tc>
        <w:tc>
          <w:tcPr>
            <w:tcW w:w="4791" w:type="dxa"/>
            <w:gridSpan w:val="5"/>
          </w:tcPr>
          <w:p w14:paraId="4AF2A65F" w14:textId="773A5327" w:rsidR="00E61987" w:rsidRPr="00545CF1" w:rsidRDefault="00163428" w:rsidP="00DB5A69">
            <w:pPr>
              <w:jc w:val="center"/>
              <w:rPr>
                <w:rFonts w:ascii="Arial" w:hAnsi="Arial" w:cs="Arial"/>
                <w:b/>
                <w:color w:val="000000" w:themeColor="text1"/>
                <w:sz w:val="20"/>
                <w:szCs w:val="20"/>
              </w:rPr>
            </w:pPr>
            <w:r w:rsidRPr="00545CF1">
              <w:rPr>
                <w:rFonts w:ascii="Arial" w:hAnsi="Arial" w:cs="Arial"/>
                <w:b/>
                <w:color w:val="000000" w:themeColor="text1"/>
                <w:sz w:val="20"/>
                <w:szCs w:val="20"/>
              </w:rPr>
              <w:t>TANGGAL PENGESAHAN</w:t>
            </w:r>
          </w:p>
        </w:tc>
      </w:tr>
      <w:tr w:rsidR="00E61987" w:rsidRPr="00545CF1" w14:paraId="5BD98729" w14:textId="59E5712A" w:rsidTr="0035618F">
        <w:trPr>
          <w:trHeight w:val="353"/>
        </w:trPr>
        <w:tc>
          <w:tcPr>
            <w:tcW w:w="2460" w:type="dxa"/>
            <w:gridSpan w:val="3"/>
          </w:tcPr>
          <w:p w14:paraId="475D4EE0" w14:textId="05FAB618" w:rsidR="00E61987" w:rsidRPr="003C2FB8" w:rsidRDefault="00B6539D" w:rsidP="00A007F6">
            <w:pPr>
              <w:rPr>
                <w:rFonts w:asciiTheme="majorBidi" w:hAnsiTheme="majorBidi" w:cstheme="majorBidi"/>
                <w:sz w:val="20"/>
                <w:szCs w:val="20"/>
              </w:rPr>
            </w:pPr>
            <w:r>
              <w:rPr>
                <w:rFonts w:asciiTheme="majorBidi" w:hAnsiTheme="majorBidi" w:cstheme="majorBidi"/>
                <w:sz w:val="20"/>
                <w:szCs w:val="20"/>
              </w:rPr>
              <w:t>Sejarah</w:t>
            </w:r>
            <w:r w:rsidR="004262FC">
              <w:rPr>
                <w:rFonts w:asciiTheme="majorBidi" w:hAnsiTheme="majorBidi" w:cstheme="majorBidi"/>
                <w:sz w:val="20"/>
                <w:szCs w:val="20"/>
              </w:rPr>
              <w:t xml:space="preserve"> Politik Islam di Indonesia</w:t>
            </w:r>
          </w:p>
        </w:tc>
        <w:tc>
          <w:tcPr>
            <w:tcW w:w="3064" w:type="dxa"/>
            <w:gridSpan w:val="3"/>
          </w:tcPr>
          <w:p w14:paraId="61A7C2F0" w14:textId="4FE80109" w:rsidR="00E61987" w:rsidRPr="00B6539D" w:rsidRDefault="004262FC" w:rsidP="00A978D6">
            <w:pPr>
              <w:jc w:val="center"/>
              <w:rPr>
                <w:rFonts w:asciiTheme="majorBidi" w:hAnsiTheme="majorBidi" w:cstheme="majorBidi"/>
                <w:sz w:val="20"/>
                <w:szCs w:val="20"/>
              </w:rPr>
            </w:pPr>
            <w:r>
              <w:rPr>
                <w:rFonts w:ascii="Cambria"/>
                <w:spacing w:val="-2"/>
                <w:w w:val="115"/>
                <w:sz w:val="20"/>
              </w:rPr>
              <w:t>S8512443</w:t>
            </w:r>
          </w:p>
        </w:tc>
        <w:tc>
          <w:tcPr>
            <w:tcW w:w="1559" w:type="dxa"/>
            <w:tcBorders>
              <w:bottom w:val="nil"/>
            </w:tcBorders>
          </w:tcPr>
          <w:p w14:paraId="078B039A" w14:textId="53C8B0F8" w:rsidR="00AD0C13" w:rsidRPr="003C2FB8" w:rsidRDefault="00AD0C13" w:rsidP="00A978D6">
            <w:pPr>
              <w:jc w:val="center"/>
              <w:rPr>
                <w:rFonts w:asciiTheme="majorBidi" w:hAnsiTheme="majorBidi" w:cstheme="majorBidi"/>
                <w:sz w:val="20"/>
                <w:szCs w:val="20"/>
              </w:rPr>
            </w:pPr>
            <w:r w:rsidRPr="003C2FB8">
              <w:rPr>
                <w:rFonts w:asciiTheme="majorBidi" w:hAnsiTheme="majorBidi" w:cstheme="majorBidi"/>
                <w:sz w:val="20"/>
                <w:szCs w:val="20"/>
              </w:rPr>
              <w:t xml:space="preserve">Teori </w:t>
            </w:r>
          </w:p>
          <w:p w14:paraId="7BEE49AD" w14:textId="1620E8AD" w:rsidR="00E61987" w:rsidRPr="003C2FB8" w:rsidRDefault="00AD0C13" w:rsidP="00A978D6">
            <w:pPr>
              <w:jc w:val="center"/>
              <w:rPr>
                <w:rFonts w:asciiTheme="majorBidi" w:hAnsiTheme="majorBidi" w:cstheme="majorBidi"/>
                <w:sz w:val="20"/>
                <w:szCs w:val="20"/>
              </w:rPr>
            </w:pPr>
            <w:r w:rsidRPr="003C2FB8">
              <w:rPr>
                <w:rFonts w:asciiTheme="majorBidi" w:hAnsiTheme="majorBidi" w:cstheme="majorBidi"/>
                <w:sz w:val="20"/>
                <w:szCs w:val="20"/>
              </w:rPr>
              <w:t>(</w:t>
            </w:r>
            <w:r w:rsidR="00005BE7" w:rsidRPr="003C2FB8">
              <w:rPr>
                <w:rFonts w:asciiTheme="majorBidi" w:hAnsiTheme="majorBidi" w:cstheme="majorBidi"/>
                <w:sz w:val="20"/>
                <w:szCs w:val="20"/>
              </w:rPr>
              <w:t>2</w:t>
            </w:r>
            <w:r w:rsidRPr="003C2FB8">
              <w:rPr>
                <w:rFonts w:asciiTheme="majorBidi" w:hAnsiTheme="majorBidi" w:cstheme="majorBidi"/>
                <w:sz w:val="20"/>
                <w:szCs w:val="20"/>
              </w:rPr>
              <w:t xml:space="preserve"> SKS)</w:t>
            </w:r>
          </w:p>
        </w:tc>
        <w:tc>
          <w:tcPr>
            <w:tcW w:w="1559" w:type="dxa"/>
            <w:tcBorders>
              <w:bottom w:val="nil"/>
            </w:tcBorders>
          </w:tcPr>
          <w:p w14:paraId="221DAA57" w14:textId="77777777" w:rsidR="00E61987" w:rsidRPr="003C2FB8" w:rsidRDefault="00AD0C13" w:rsidP="00A978D6">
            <w:pPr>
              <w:jc w:val="center"/>
              <w:rPr>
                <w:rFonts w:asciiTheme="majorBidi" w:hAnsiTheme="majorBidi" w:cstheme="majorBidi"/>
                <w:sz w:val="20"/>
                <w:szCs w:val="20"/>
              </w:rPr>
            </w:pPr>
            <w:r w:rsidRPr="003C2FB8">
              <w:rPr>
                <w:rFonts w:asciiTheme="majorBidi" w:hAnsiTheme="majorBidi" w:cstheme="majorBidi"/>
                <w:sz w:val="20"/>
                <w:szCs w:val="20"/>
              </w:rPr>
              <w:t>Praktikum</w:t>
            </w:r>
          </w:p>
          <w:p w14:paraId="61C69B0E" w14:textId="2BB33C66" w:rsidR="00AD0C13" w:rsidRPr="003C2FB8" w:rsidRDefault="00AD0C13" w:rsidP="00A978D6">
            <w:pPr>
              <w:jc w:val="center"/>
              <w:rPr>
                <w:rFonts w:asciiTheme="majorBidi" w:hAnsiTheme="majorBidi" w:cstheme="majorBidi"/>
                <w:sz w:val="20"/>
                <w:szCs w:val="20"/>
              </w:rPr>
            </w:pPr>
            <w:r w:rsidRPr="003C2FB8">
              <w:rPr>
                <w:rFonts w:asciiTheme="majorBidi" w:hAnsiTheme="majorBidi" w:cstheme="majorBidi"/>
                <w:sz w:val="20"/>
                <w:szCs w:val="20"/>
              </w:rPr>
              <w:t>(0 SKS)</w:t>
            </w:r>
          </w:p>
        </w:tc>
        <w:tc>
          <w:tcPr>
            <w:tcW w:w="3402" w:type="dxa"/>
            <w:gridSpan w:val="3"/>
          </w:tcPr>
          <w:p w14:paraId="7F8D5F8A" w14:textId="00589172" w:rsidR="00E61987" w:rsidRPr="003C2FB8" w:rsidRDefault="004262FC" w:rsidP="00DB5A69">
            <w:pPr>
              <w:jc w:val="center"/>
              <w:rPr>
                <w:rFonts w:asciiTheme="majorBidi" w:hAnsiTheme="majorBidi" w:cstheme="majorBidi"/>
                <w:sz w:val="20"/>
                <w:szCs w:val="20"/>
              </w:rPr>
            </w:pPr>
            <w:r>
              <w:rPr>
                <w:rFonts w:asciiTheme="majorBidi" w:hAnsiTheme="majorBidi" w:cstheme="majorBidi"/>
                <w:sz w:val="20"/>
                <w:szCs w:val="20"/>
              </w:rPr>
              <w:t>7</w:t>
            </w:r>
            <w:r w:rsidR="00005BE7" w:rsidRPr="003C2FB8">
              <w:rPr>
                <w:rFonts w:asciiTheme="majorBidi" w:hAnsiTheme="majorBidi" w:cstheme="majorBidi"/>
                <w:sz w:val="20"/>
                <w:szCs w:val="20"/>
              </w:rPr>
              <w:t xml:space="preserve"> (</w:t>
            </w:r>
            <w:r>
              <w:rPr>
                <w:rFonts w:asciiTheme="majorBidi" w:hAnsiTheme="majorBidi" w:cstheme="majorBidi"/>
                <w:sz w:val="20"/>
                <w:szCs w:val="20"/>
              </w:rPr>
              <w:t>Tujuh</w:t>
            </w:r>
            <w:r w:rsidR="00005BE7" w:rsidRPr="003C2FB8">
              <w:rPr>
                <w:rFonts w:asciiTheme="majorBidi" w:hAnsiTheme="majorBidi" w:cstheme="majorBidi"/>
                <w:sz w:val="20"/>
                <w:szCs w:val="20"/>
              </w:rPr>
              <w:t>)</w:t>
            </w:r>
          </w:p>
        </w:tc>
        <w:tc>
          <w:tcPr>
            <w:tcW w:w="4791" w:type="dxa"/>
            <w:gridSpan w:val="5"/>
          </w:tcPr>
          <w:p w14:paraId="52332C40" w14:textId="05CCECC8" w:rsidR="00E61987" w:rsidRPr="00545CF1" w:rsidRDefault="00005544" w:rsidP="00034DF1">
            <w:pPr>
              <w:jc w:val="center"/>
              <w:rPr>
                <w:rFonts w:ascii="Arial" w:hAnsi="Arial" w:cs="Arial"/>
                <w:sz w:val="20"/>
                <w:szCs w:val="20"/>
              </w:rPr>
            </w:pPr>
            <w:r>
              <w:rPr>
                <w:rFonts w:ascii="Arial" w:hAnsi="Arial" w:cs="Arial"/>
                <w:sz w:val="20"/>
                <w:szCs w:val="20"/>
              </w:rPr>
              <w:t>5 Oktober 2023</w:t>
            </w:r>
          </w:p>
        </w:tc>
        <w:bookmarkStart w:id="0" w:name="_GoBack"/>
        <w:bookmarkEnd w:id="0"/>
      </w:tr>
      <w:tr w:rsidR="00E61987" w:rsidRPr="00545CF1" w14:paraId="72CC6535" w14:textId="103584D8" w:rsidTr="00163428">
        <w:trPr>
          <w:trHeight w:val="287"/>
        </w:trPr>
        <w:tc>
          <w:tcPr>
            <w:tcW w:w="2460" w:type="dxa"/>
            <w:gridSpan w:val="3"/>
            <w:vMerge w:val="restart"/>
          </w:tcPr>
          <w:p w14:paraId="43231BB7" w14:textId="77777777" w:rsidR="00E61987" w:rsidRPr="00545CF1" w:rsidRDefault="00E61987" w:rsidP="00A007F6">
            <w:pPr>
              <w:rPr>
                <w:rFonts w:ascii="Arial" w:hAnsi="Arial" w:cs="Arial"/>
                <w:b/>
                <w:sz w:val="20"/>
                <w:szCs w:val="20"/>
              </w:rPr>
            </w:pPr>
            <w:r w:rsidRPr="00545CF1">
              <w:rPr>
                <w:rFonts w:ascii="Arial" w:hAnsi="Arial" w:cs="Arial"/>
                <w:b/>
                <w:sz w:val="20"/>
                <w:szCs w:val="20"/>
              </w:rPr>
              <w:t>OTORITAS</w:t>
            </w:r>
          </w:p>
          <w:p w14:paraId="34EB23EE" w14:textId="77777777" w:rsidR="00E61987" w:rsidRPr="00545CF1" w:rsidRDefault="00E61987" w:rsidP="00A007F6">
            <w:pPr>
              <w:rPr>
                <w:rFonts w:ascii="Arial" w:hAnsi="Arial" w:cs="Arial"/>
                <w:sz w:val="20"/>
                <w:szCs w:val="20"/>
              </w:rPr>
            </w:pPr>
          </w:p>
          <w:p w14:paraId="3BCE433E" w14:textId="77777777" w:rsidR="00E61987" w:rsidRPr="00545CF1" w:rsidRDefault="00E61987" w:rsidP="00A007F6">
            <w:pPr>
              <w:rPr>
                <w:rFonts w:ascii="Arial" w:hAnsi="Arial" w:cs="Arial"/>
                <w:sz w:val="20"/>
                <w:szCs w:val="20"/>
              </w:rPr>
            </w:pPr>
          </w:p>
          <w:p w14:paraId="72F67CEF" w14:textId="77777777" w:rsidR="00E61987" w:rsidRPr="00545CF1" w:rsidRDefault="00E61987" w:rsidP="00A007F6">
            <w:pPr>
              <w:rPr>
                <w:rFonts w:ascii="Arial" w:hAnsi="Arial" w:cs="Arial"/>
                <w:sz w:val="20"/>
                <w:szCs w:val="20"/>
              </w:rPr>
            </w:pPr>
          </w:p>
          <w:p w14:paraId="7523CDBD" w14:textId="77777777" w:rsidR="00E61987" w:rsidRPr="00545CF1" w:rsidRDefault="00E61987" w:rsidP="00A007F6">
            <w:pPr>
              <w:rPr>
                <w:rFonts w:ascii="Arial" w:hAnsi="Arial" w:cs="Arial"/>
                <w:sz w:val="20"/>
                <w:szCs w:val="20"/>
              </w:rPr>
            </w:pPr>
          </w:p>
        </w:tc>
        <w:tc>
          <w:tcPr>
            <w:tcW w:w="6182" w:type="dxa"/>
            <w:gridSpan w:val="5"/>
          </w:tcPr>
          <w:p w14:paraId="7998C1AB" w14:textId="3216F322" w:rsidR="00E61987" w:rsidRPr="00545CF1" w:rsidRDefault="00E61987" w:rsidP="009B547B">
            <w:pPr>
              <w:jc w:val="center"/>
              <w:rPr>
                <w:rFonts w:ascii="Arial" w:hAnsi="Arial" w:cs="Arial"/>
                <w:sz w:val="20"/>
                <w:szCs w:val="20"/>
                <w:lang w:val="id-ID"/>
              </w:rPr>
            </w:pPr>
            <w:r w:rsidRPr="00545CF1">
              <w:rPr>
                <w:rFonts w:ascii="Arial" w:hAnsi="Arial" w:cs="Arial"/>
                <w:sz w:val="20"/>
                <w:szCs w:val="20"/>
              </w:rPr>
              <w:t>Dosen</w:t>
            </w:r>
            <w:r w:rsidRPr="00545CF1">
              <w:rPr>
                <w:rFonts w:ascii="Arial" w:hAnsi="Arial" w:cs="Arial"/>
                <w:sz w:val="20"/>
                <w:szCs w:val="20"/>
                <w:lang w:val="id-ID"/>
              </w:rPr>
              <w:t xml:space="preserve"> </w:t>
            </w:r>
            <w:r w:rsidR="00C80C48" w:rsidRPr="00545CF1">
              <w:rPr>
                <w:rFonts w:ascii="Arial" w:hAnsi="Arial" w:cs="Arial"/>
                <w:sz w:val="20"/>
                <w:szCs w:val="20"/>
              </w:rPr>
              <w:t>Pengampu M</w:t>
            </w:r>
            <w:r w:rsidR="002944FA" w:rsidRPr="00545CF1">
              <w:rPr>
                <w:rFonts w:ascii="Arial" w:hAnsi="Arial" w:cs="Arial"/>
                <w:sz w:val="20"/>
                <w:szCs w:val="20"/>
              </w:rPr>
              <w:t xml:space="preserve">ata </w:t>
            </w:r>
            <w:r w:rsidR="00C80C48" w:rsidRPr="00545CF1">
              <w:rPr>
                <w:rFonts w:ascii="Arial" w:hAnsi="Arial" w:cs="Arial"/>
                <w:sz w:val="20"/>
                <w:szCs w:val="20"/>
              </w:rPr>
              <w:t>K</w:t>
            </w:r>
            <w:r w:rsidR="002944FA" w:rsidRPr="00545CF1">
              <w:rPr>
                <w:rFonts w:ascii="Arial" w:hAnsi="Arial" w:cs="Arial"/>
                <w:sz w:val="20"/>
                <w:szCs w:val="20"/>
              </w:rPr>
              <w:t>uliah</w:t>
            </w:r>
          </w:p>
        </w:tc>
        <w:tc>
          <w:tcPr>
            <w:tcW w:w="3402" w:type="dxa"/>
            <w:gridSpan w:val="3"/>
          </w:tcPr>
          <w:p w14:paraId="744AC09E" w14:textId="1785EF96" w:rsidR="00E61987" w:rsidRPr="00545CF1" w:rsidRDefault="00FD42F1" w:rsidP="002944FA">
            <w:pPr>
              <w:ind w:left="-112" w:right="-109"/>
              <w:jc w:val="center"/>
              <w:rPr>
                <w:rFonts w:ascii="Arial" w:hAnsi="Arial" w:cs="Arial"/>
                <w:sz w:val="20"/>
                <w:szCs w:val="20"/>
              </w:rPr>
            </w:pPr>
            <w:r>
              <w:rPr>
                <w:noProof/>
              </w:rPr>
              <w:drawing>
                <wp:anchor distT="0" distB="0" distL="114300" distR="114300" simplePos="0" relativeHeight="251664384" behindDoc="0" locked="0" layoutInCell="1" allowOverlap="1" wp14:anchorId="5B7D35E3" wp14:editId="084508EA">
                  <wp:simplePos x="0" y="0"/>
                  <wp:positionH relativeFrom="column">
                    <wp:posOffset>0</wp:posOffset>
                  </wp:positionH>
                  <wp:positionV relativeFrom="paragraph">
                    <wp:posOffset>126365</wp:posOffset>
                  </wp:positionV>
                  <wp:extent cx="944245" cy="944245"/>
                  <wp:effectExtent l="0" t="0" r="8255"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4245" cy="9442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80C48" w:rsidRPr="00545CF1">
              <w:rPr>
                <w:rFonts w:ascii="Arial" w:hAnsi="Arial" w:cs="Arial"/>
                <w:sz w:val="20"/>
                <w:szCs w:val="20"/>
                <w:lang w:val="id-ID"/>
              </w:rPr>
              <w:t>Gugus Jaminan Mutu (GJM)</w:t>
            </w:r>
            <w:r w:rsidR="002944FA" w:rsidRPr="00545CF1">
              <w:rPr>
                <w:rFonts w:ascii="Arial" w:hAnsi="Arial" w:cs="Arial"/>
                <w:sz w:val="20"/>
                <w:szCs w:val="20"/>
              </w:rPr>
              <w:t xml:space="preserve"> PRODI</w:t>
            </w:r>
          </w:p>
        </w:tc>
        <w:tc>
          <w:tcPr>
            <w:tcW w:w="4791" w:type="dxa"/>
            <w:gridSpan w:val="5"/>
          </w:tcPr>
          <w:p w14:paraId="70361407" w14:textId="4153FBCB" w:rsidR="00E61987" w:rsidRPr="00545CF1" w:rsidRDefault="00FD42F1" w:rsidP="00976FED">
            <w:pPr>
              <w:jc w:val="center"/>
              <w:rPr>
                <w:rFonts w:ascii="Arial" w:hAnsi="Arial" w:cs="Arial"/>
                <w:sz w:val="20"/>
                <w:szCs w:val="20"/>
                <w:lang w:val="id-ID"/>
              </w:rPr>
            </w:pPr>
            <w:r>
              <w:rPr>
                <w:noProof/>
              </w:rPr>
              <w:drawing>
                <wp:anchor distT="0" distB="0" distL="114300" distR="114300" simplePos="0" relativeHeight="251670528" behindDoc="1" locked="0" layoutInCell="1" allowOverlap="1" wp14:anchorId="73F78AAF" wp14:editId="42C8445C">
                  <wp:simplePos x="0" y="0"/>
                  <wp:positionH relativeFrom="column">
                    <wp:posOffset>262890</wp:posOffset>
                  </wp:positionH>
                  <wp:positionV relativeFrom="paragraph">
                    <wp:posOffset>88900</wp:posOffset>
                  </wp:positionV>
                  <wp:extent cx="993140" cy="935355"/>
                  <wp:effectExtent l="0" t="0" r="0" b="0"/>
                  <wp:wrapNone/>
                  <wp:docPr id="5" name="Picture 5" descr="Sebuah gambar berisi teks, lingkaran, simbol, Font&#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buah gambar berisi teks, lingkaran, simbol, Font&#10;&#10;Deskripsi dibuat secara otomati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93140" cy="935355"/>
                          </a:xfrm>
                          <a:prstGeom prst="rect">
                            <a:avLst/>
                          </a:prstGeom>
                          <a:noFill/>
                          <a:ln>
                            <a:noFill/>
                          </a:ln>
                        </pic:spPr>
                      </pic:pic>
                    </a:graphicData>
                  </a:graphic>
                  <wp14:sizeRelH relativeFrom="page">
                    <wp14:pctWidth>0</wp14:pctWidth>
                  </wp14:sizeRelH>
                  <wp14:sizeRelV relativeFrom="page">
                    <wp14:pctHeight>0</wp14:pctHeight>
                  </wp14:sizeRelV>
                </wp:anchor>
              </w:drawing>
            </w:r>
            <w:r w:rsidR="00C80C48" w:rsidRPr="00545CF1">
              <w:rPr>
                <w:rFonts w:ascii="Arial" w:hAnsi="Arial" w:cs="Arial"/>
                <w:sz w:val="20"/>
                <w:szCs w:val="20"/>
              </w:rPr>
              <w:t xml:space="preserve">Ketua </w:t>
            </w:r>
            <w:r w:rsidR="002944FA" w:rsidRPr="00545CF1">
              <w:rPr>
                <w:rFonts w:ascii="Arial" w:hAnsi="Arial" w:cs="Arial"/>
                <w:sz w:val="20"/>
                <w:szCs w:val="20"/>
              </w:rPr>
              <w:t>Program Studi</w:t>
            </w:r>
          </w:p>
        </w:tc>
      </w:tr>
      <w:tr w:rsidR="00E61987" w:rsidRPr="00545CF1" w14:paraId="242979E2" w14:textId="65AB4E45" w:rsidTr="00163428">
        <w:tc>
          <w:tcPr>
            <w:tcW w:w="2460" w:type="dxa"/>
            <w:gridSpan w:val="3"/>
            <w:vMerge/>
          </w:tcPr>
          <w:p w14:paraId="26538D2E" w14:textId="77777777" w:rsidR="00E61987" w:rsidRPr="00545CF1" w:rsidRDefault="00E61987" w:rsidP="00A007F6">
            <w:pPr>
              <w:rPr>
                <w:rFonts w:ascii="Arial" w:hAnsi="Arial" w:cs="Arial"/>
                <w:sz w:val="20"/>
                <w:szCs w:val="20"/>
              </w:rPr>
            </w:pPr>
          </w:p>
        </w:tc>
        <w:tc>
          <w:tcPr>
            <w:tcW w:w="6182" w:type="dxa"/>
            <w:gridSpan w:val="5"/>
          </w:tcPr>
          <w:p w14:paraId="6E5BD8FA" w14:textId="4B99B246" w:rsidR="00E61987" w:rsidRPr="00545CF1" w:rsidRDefault="00B6539D" w:rsidP="00A007F6">
            <w:pPr>
              <w:jc w:val="cente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61312" behindDoc="0" locked="0" layoutInCell="1" allowOverlap="1" wp14:anchorId="62590B9B" wp14:editId="6DA37F76">
                      <wp:simplePos x="0" y="0"/>
                      <wp:positionH relativeFrom="column">
                        <wp:posOffset>1189355</wp:posOffset>
                      </wp:positionH>
                      <wp:positionV relativeFrom="paragraph">
                        <wp:posOffset>81915</wp:posOffset>
                      </wp:positionV>
                      <wp:extent cx="1524000" cy="658290"/>
                      <wp:effectExtent l="0" t="19050" r="38100" b="27940"/>
                      <wp:wrapNone/>
                      <wp:docPr id="3" name="Freeform 3"/>
                      <wp:cNvGraphicFramePr/>
                      <a:graphic xmlns:a="http://schemas.openxmlformats.org/drawingml/2006/main">
                        <a:graphicData uri="http://schemas.microsoft.com/office/word/2010/wordprocessingShape">
                          <wps:wsp>
                            <wps:cNvSpPr/>
                            <wps:spPr>
                              <a:xfrm>
                                <a:off x="0" y="0"/>
                                <a:ext cx="1524000" cy="658290"/>
                              </a:xfrm>
                              <a:custGeom>
                                <a:avLst/>
                                <a:gdLst>
                                  <a:gd name="connsiteX0" fmla="*/ 0 w 1524000"/>
                                  <a:gd name="connsiteY0" fmla="*/ 600075 h 658290"/>
                                  <a:gd name="connsiteX1" fmla="*/ 76200 w 1524000"/>
                                  <a:gd name="connsiteY1" fmla="*/ 581025 h 658290"/>
                                  <a:gd name="connsiteX2" fmla="*/ 123825 w 1524000"/>
                                  <a:gd name="connsiteY2" fmla="*/ 561975 h 658290"/>
                                  <a:gd name="connsiteX3" fmla="*/ 161925 w 1524000"/>
                                  <a:gd name="connsiteY3" fmla="*/ 542925 h 658290"/>
                                  <a:gd name="connsiteX4" fmla="*/ 209550 w 1524000"/>
                                  <a:gd name="connsiteY4" fmla="*/ 533400 h 658290"/>
                                  <a:gd name="connsiteX5" fmla="*/ 266700 w 1524000"/>
                                  <a:gd name="connsiteY5" fmla="*/ 514350 h 658290"/>
                                  <a:gd name="connsiteX6" fmla="*/ 352425 w 1524000"/>
                                  <a:gd name="connsiteY6" fmla="*/ 476250 h 658290"/>
                                  <a:gd name="connsiteX7" fmla="*/ 390525 w 1524000"/>
                                  <a:gd name="connsiteY7" fmla="*/ 457200 h 658290"/>
                                  <a:gd name="connsiteX8" fmla="*/ 419100 w 1524000"/>
                                  <a:gd name="connsiteY8" fmla="*/ 447675 h 658290"/>
                                  <a:gd name="connsiteX9" fmla="*/ 466725 w 1524000"/>
                                  <a:gd name="connsiteY9" fmla="*/ 428625 h 658290"/>
                                  <a:gd name="connsiteX10" fmla="*/ 561975 w 1524000"/>
                                  <a:gd name="connsiteY10" fmla="*/ 381000 h 658290"/>
                                  <a:gd name="connsiteX11" fmla="*/ 638175 w 1524000"/>
                                  <a:gd name="connsiteY11" fmla="*/ 361950 h 658290"/>
                                  <a:gd name="connsiteX12" fmla="*/ 666750 w 1524000"/>
                                  <a:gd name="connsiteY12" fmla="*/ 352425 h 658290"/>
                                  <a:gd name="connsiteX13" fmla="*/ 714375 w 1524000"/>
                                  <a:gd name="connsiteY13" fmla="*/ 342900 h 658290"/>
                                  <a:gd name="connsiteX14" fmla="*/ 771525 w 1524000"/>
                                  <a:gd name="connsiteY14" fmla="*/ 323850 h 658290"/>
                                  <a:gd name="connsiteX15" fmla="*/ 809625 w 1524000"/>
                                  <a:gd name="connsiteY15" fmla="*/ 314325 h 658290"/>
                                  <a:gd name="connsiteX16" fmla="*/ 847725 w 1524000"/>
                                  <a:gd name="connsiteY16" fmla="*/ 295275 h 658290"/>
                                  <a:gd name="connsiteX17" fmla="*/ 904875 w 1524000"/>
                                  <a:gd name="connsiteY17" fmla="*/ 276225 h 658290"/>
                                  <a:gd name="connsiteX18" fmla="*/ 942975 w 1524000"/>
                                  <a:gd name="connsiteY18" fmla="*/ 257175 h 658290"/>
                                  <a:gd name="connsiteX19" fmla="*/ 1009650 w 1524000"/>
                                  <a:gd name="connsiteY19" fmla="*/ 238125 h 658290"/>
                                  <a:gd name="connsiteX20" fmla="*/ 1057275 w 1524000"/>
                                  <a:gd name="connsiteY20" fmla="*/ 219075 h 658290"/>
                                  <a:gd name="connsiteX21" fmla="*/ 1152525 w 1524000"/>
                                  <a:gd name="connsiteY21" fmla="*/ 190500 h 658290"/>
                                  <a:gd name="connsiteX22" fmla="*/ 1257300 w 1524000"/>
                                  <a:gd name="connsiteY22" fmla="*/ 142875 h 658290"/>
                                  <a:gd name="connsiteX23" fmla="*/ 1295400 w 1524000"/>
                                  <a:gd name="connsiteY23" fmla="*/ 133350 h 658290"/>
                                  <a:gd name="connsiteX24" fmla="*/ 1400175 w 1524000"/>
                                  <a:gd name="connsiteY24" fmla="*/ 76200 h 658290"/>
                                  <a:gd name="connsiteX25" fmla="*/ 1495425 w 1524000"/>
                                  <a:gd name="connsiteY25" fmla="*/ 19050 h 658290"/>
                                  <a:gd name="connsiteX26" fmla="*/ 1524000 w 1524000"/>
                                  <a:gd name="connsiteY26" fmla="*/ 0 h 658290"/>
                                  <a:gd name="connsiteX27" fmla="*/ 1514475 w 1524000"/>
                                  <a:gd name="connsiteY27" fmla="*/ 28575 h 658290"/>
                                  <a:gd name="connsiteX28" fmla="*/ 1485900 w 1524000"/>
                                  <a:gd name="connsiteY28" fmla="*/ 47625 h 658290"/>
                                  <a:gd name="connsiteX29" fmla="*/ 1428750 w 1524000"/>
                                  <a:gd name="connsiteY29" fmla="*/ 104775 h 658290"/>
                                  <a:gd name="connsiteX30" fmla="*/ 1371600 w 1524000"/>
                                  <a:gd name="connsiteY30" fmla="*/ 142875 h 658290"/>
                                  <a:gd name="connsiteX31" fmla="*/ 1343025 w 1524000"/>
                                  <a:gd name="connsiteY31" fmla="*/ 161925 h 658290"/>
                                  <a:gd name="connsiteX32" fmla="*/ 1295400 w 1524000"/>
                                  <a:gd name="connsiteY32" fmla="*/ 209550 h 658290"/>
                                  <a:gd name="connsiteX33" fmla="*/ 1276350 w 1524000"/>
                                  <a:gd name="connsiteY33" fmla="*/ 238125 h 658290"/>
                                  <a:gd name="connsiteX34" fmla="*/ 1238250 w 1524000"/>
                                  <a:gd name="connsiteY34" fmla="*/ 266700 h 658290"/>
                                  <a:gd name="connsiteX35" fmla="*/ 1209675 w 1524000"/>
                                  <a:gd name="connsiteY35" fmla="*/ 304800 h 658290"/>
                                  <a:gd name="connsiteX36" fmla="*/ 1181100 w 1524000"/>
                                  <a:gd name="connsiteY36" fmla="*/ 333375 h 658290"/>
                                  <a:gd name="connsiteX37" fmla="*/ 1162050 w 1524000"/>
                                  <a:gd name="connsiteY37" fmla="*/ 361950 h 658290"/>
                                  <a:gd name="connsiteX38" fmla="*/ 1104900 w 1524000"/>
                                  <a:gd name="connsiteY38" fmla="*/ 419100 h 658290"/>
                                  <a:gd name="connsiteX39" fmla="*/ 1057275 w 1524000"/>
                                  <a:gd name="connsiteY39" fmla="*/ 476250 h 658290"/>
                                  <a:gd name="connsiteX40" fmla="*/ 1047750 w 1524000"/>
                                  <a:gd name="connsiteY40" fmla="*/ 504825 h 658290"/>
                                  <a:gd name="connsiteX41" fmla="*/ 990600 w 1524000"/>
                                  <a:gd name="connsiteY41" fmla="*/ 561975 h 658290"/>
                                  <a:gd name="connsiteX42" fmla="*/ 952500 w 1524000"/>
                                  <a:gd name="connsiteY42" fmla="*/ 619125 h 658290"/>
                                  <a:gd name="connsiteX43" fmla="*/ 933450 w 1524000"/>
                                  <a:gd name="connsiteY43" fmla="*/ 647700 h 658290"/>
                                  <a:gd name="connsiteX44" fmla="*/ 971550 w 1524000"/>
                                  <a:gd name="connsiteY44" fmla="*/ 628650 h 658290"/>
                                  <a:gd name="connsiteX45" fmla="*/ 1028700 w 1524000"/>
                                  <a:gd name="connsiteY45" fmla="*/ 581025 h 658290"/>
                                  <a:gd name="connsiteX46" fmla="*/ 1057275 w 1524000"/>
                                  <a:gd name="connsiteY46" fmla="*/ 571500 h 658290"/>
                                  <a:gd name="connsiteX47" fmla="*/ 1114425 w 1524000"/>
                                  <a:gd name="connsiteY47" fmla="*/ 542925 h 658290"/>
                                  <a:gd name="connsiteX48" fmla="*/ 1066800 w 1524000"/>
                                  <a:gd name="connsiteY48" fmla="*/ 590550 h 658290"/>
                                  <a:gd name="connsiteX49" fmla="*/ 1009650 w 1524000"/>
                                  <a:gd name="connsiteY49" fmla="*/ 628650 h 658290"/>
                                  <a:gd name="connsiteX50" fmla="*/ 990600 w 1524000"/>
                                  <a:gd name="connsiteY50" fmla="*/ 657225 h 658290"/>
                                  <a:gd name="connsiteX51" fmla="*/ 1047750 w 1524000"/>
                                  <a:gd name="connsiteY51" fmla="*/ 638175 h 658290"/>
                                  <a:gd name="connsiteX52" fmla="*/ 1104900 w 1524000"/>
                                  <a:gd name="connsiteY52" fmla="*/ 600075 h 658290"/>
                                  <a:gd name="connsiteX53" fmla="*/ 1095375 w 1524000"/>
                                  <a:gd name="connsiteY53" fmla="*/ 628650 h 658290"/>
                                  <a:gd name="connsiteX54" fmla="*/ 1066800 w 1524000"/>
                                  <a:gd name="connsiteY54" fmla="*/ 647700 h 658290"/>
                                  <a:gd name="connsiteX55" fmla="*/ 1133475 w 1524000"/>
                                  <a:gd name="connsiteY55" fmla="*/ 609600 h 658290"/>
                                  <a:gd name="connsiteX56" fmla="*/ 1190625 w 1524000"/>
                                  <a:gd name="connsiteY56" fmla="*/ 581025 h 658290"/>
                                  <a:gd name="connsiteX57" fmla="*/ 1133475 w 1524000"/>
                                  <a:gd name="connsiteY57" fmla="*/ 619125 h 658290"/>
                                  <a:gd name="connsiteX58" fmla="*/ 1104900 w 1524000"/>
                                  <a:gd name="connsiteY58" fmla="*/ 638175 h 658290"/>
                                  <a:gd name="connsiteX59" fmla="*/ 1152525 w 1524000"/>
                                  <a:gd name="connsiteY59" fmla="*/ 628650 h 658290"/>
                                  <a:gd name="connsiteX60" fmla="*/ 1209675 w 1524000"/>
                                  <a:gd name="connsiteY60" fmla="*/ 609600 h 658290"/>
                                  <a:gd name="connsiteX61" fmla="*/ 1238250 w 1524000"/>
                                  <a:gd name="connsiteY61" fmla="*/ 600075 h 658290"/>
                                  <a:gd name="connsiteX62" fmla="*/ 1314450 w 1524000"/>
                                  <a:gd name="connsiteY62" fmla="*/ 581025 h 658290"/>
                                  <a:gd name="connsiteX63" fmla="*/ 1362075 w 1524000"/>
                                  <a:gd name="connsiteY63" fmla="*/ 561975 h 6582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Lst>
                                <a:rect l="l" t="t" r="r" b="b"/>
                                <a:pathLst>
                                  <a:path w="1524000" h="658290">
                                    <a:moveTo>
                                      <a:pt x="0" y="600075"/>
                                    </a:moveTo>
                                    <a:cubicBezTo>
                                      <a:pt x="25400" y="593725"/>
                                      <a:pt x="51176" y="588725"/>
                                      <a:pt x="76200" y="581025"/>
                                    </a:cubicBezTo>
                                    <a:cubicBezTo>
                                      <a:pt x="92542" y="575997"/>
                                      <a:pt x="108201" y="568919"/>
                                      <a:pt x="123825" y="561975"/>
                                    </a:cubicBezTo>
                                    <a:cubicBezTo>
                                      <a:pt x="136800" y="556208"/>
                                      <a:pt x="148455" y="547415"/>
                                      <a:pt x="161925" y="542925"/>
                                    </a:cubicBezTo>
                                    <a:cubicBezTo>
                                      <a:pt x="177284" y="537805"/>
                                      <a:pt x="193931" y="537660"/>
                                      <a:pt x="209550" y="533400"/>
                                    </a:cubicBezTo>
                                    <a:cubicBezTo>
                                      <a:pt x="228923" y="528116"/>
                                      <a:pt x="247650" y="520700"/>
                                      <a:pt x="266700" y="514350"/>
                                    </a:cubicBezTo>
                                    <a:cubicBezTo>
                                      <a:pt x="337580" y="461190"/>
                                      <a:pt x="269012" y="504054"/>
                                      <a:pt x="352425" y="476250"/>
                                    </a:cubicBezTo>
                                    <a:cubicBezTo>
                                      <a:pt x="365895" y="471760"/>
                                      <a:pt x="377474" y="462793"/>
                                      <a:pt x="390525" y="457200"/>
                                    </a:cubicBezTo>
                                    <a:cubicBezTo>
                                      <a:pt x="399753" y="453245"/>
                                      <a:pt x="409699" y="451200"/>
                                      <a:pt x="419100" y="447675"/>
                                    </a:cubicBezTo>
                                    <a:cubicBezTo>
                                      <a:pt x="435109" y="441672"/>
                                      <a:pt x="451432" y="436271"/>
                                      <a:pt x="466725" y="428625"/>
                                    </a:cubicBezTo>
                                    <a:cubicBezTo>
                                      <a:pt x="564804" y="379585"/>
                                      <a:pt x="464104" y="417702"/>
                                      <a:pt x="561975" y="381000"/>
                                    </a:cubicBezTo>
                                    <a:cubicBezTo>
                                      <a:pt x="605521" y="364670"/>
                                      <a:pt x="581330" y="376161"/>
                                      <a:pt x="638175" y="361950"/>
                                    </a:cubicBezTo>
                                    <a:cubicBezTo>
                                      <a:pt x="647915" y="359515"/>
                                      <a:pt x="657010" y="354860"/>
                                      <a:pt x="666750" y="352425"/>
                                    </a:cubicBezTo>
                                    <a:cubicBezTo>
                                      <a:pt x="682456" y="348498"/>
                                      <a:pt x="698756" y="347160"/>
                                      <a:pt x="714375" y="342900"/>
                                    </a:cubicBezTo>
                                    <a:cubicBezTo>
                                      <a:pt x="733748" y="337616"/>
                                      <a:pt x="752044" y="328720"/>
                                      <a:pt x="771525" y="323850"/>
                                    </a:cubicBezTo>
                                    <a:cubicBezTo>
                                      <a:pt x="784225" y="320675"/>
                                      <a:pt x="797368" y="318922"/>
                                      <a:pt x="809625" y="314325"/>
                                    </a:cubicBezTo>
                                    <a:cubicBezTo>
                                      <a:pt x="822920" y="309339"/>
                                      <a:pt x="834542" y="300548"/>
                                      <a:pt x="847725" y="295275"/>
                                    </a:cubicBezTo>
                                    <a:cubicBezTo>
                                      <a:pt x="866369" y="287817"/>
                                      <a:pt x="886231" y="283683"/>
                                      <a:pt x="904875" y="276225"/>
                                    </a:cubicBezTo>
                                    <a:cubicBezTo>
                                      <a:pt x="918058" y="270952"/>
                                      <a:pt x="929924" y="262768"/>
                                      <a:pt x="942975" y="257175"/>
                                    </a:cubicBezTo>
                                    <a:cubicBezTo>
                                      <a:pt x="975080" y="243416"/>
                                      <a:pt x="973399" y="250209"/>
                                      <a:pt x="1009650" y="238125"/>
                                    </a:cubicBezTo>
                                    <a:cubicBezTo>
                                      <a:pt x="1025870" y="232718"/>
                                      <a:pt x="1041207" y="224918"/>
                                      <a:pt x="1057275" y="219075"/>
                                    </a:cubicBezTo>
                                    <a:cubicBezTo>
                                      <a:pt x="1163114" y="180588"/>
                                      <a:pt x="1071299" y="214868"/>
                                      <a:pt x="1152525" y="190500"/>
                                    </a:cubicBezTo>
                                    <a:cubicBezTo>
                                      <a:pt x="1285740" y="150536"/>
                                      <a:pt x="1138520" y="195666"/>
                                      <a:pt x="1257300" y="142875"/>
                                    </a:cubicBezTo>
                                    <a:cubicBezTo>
                                      <a:pt x="1269263" y="137558"/>
                                      <a:pt x="1283316" y="138385"/>
                                      <a:pt x="1295400" y="133350"/>
                                    </a:cubicBezTo>
                                    <a:cubicBezTo>
                                      <a:pt x="1414988" y="83522"/>
                                      <a:pt x="1334609" y="113667"/>
                                      <a:pt x="1400175" y="76200"/>
                                    </a:cubicBezTo>
                                    <a:cubicBezTo>
                                      <a:pt x="1502687" y="17622"/>
                                      <a:pt x="1355620" y="112253"/>
                                      <a:pt x="1495425" y="19050"/>
                                    </a:cubicBezTo>
                                    <a:lnTo>
                                      <a:pt x="1524000" y="0"/>
                                    </a:lnTo>
                                    <a:cubicBezTo>
                                      <a:pt x="1520825" y="9525"/>
                                      <a:pt x="1520747" y="20735"/>
                                      <a:pt x="1514475" y="28575"/>
                                    </a:cubicBezTo>
                                    <a:cubicBezTo>
                                      <a:pt x="1507324" y="37514"/>
                                      <a:pt x="1494456" y="40020"/>
                                      <a:pt x="1485900" y="47625"/>
                                    </a:cubicBezTo>
                                    <a:cubicBezTo>
                                      <a:pt x="1465764" y="65523"/>
                                      <a:pt x="1451166" y="89831"/>
                                      <a:pt x="1428750" y="104775"/>
                                    </a:cubicBezTo>
                                    <a:lnTo>
                                      <a:pt x="1371600" y="142875"/>
                                    </a:lnTo>
                                    <a:lnTo>
                                      <a:pt x="1343025" y="161925"/>
                                    </a:lnTo>
                                    <a:cubicBezTo>
                                      <a:pt x="1292225" y="238125"/>
                                      <a:pt x="1358900" y="146050"/>
                                      <a:pt x="1295400" y="209550"/>
                                    </a:cubicBezTo>
                                    <a:cubicBezTo>
                                      <a:pt x="1287305" y="217645"/>
                                      <a:pt x="1284445" y="230030"/>
                                      <a:pt x="1276350" y="238125"/>
                                    </a:cubicBezTo>
                                    <a:cubicBezTo>
                                      <a:pt x="1265125" y="249350"/>
                                      <a:pt x="1249475" y="255475"/>
                                      <a:pt x="1238250" y="266700"/>
                                    </a:cubicBezTo>
                                    <a:cubicBezTo>
                                      <a:pt x="1227025" y="277925"/>
                                      <a:pt x="1220006" y="292747"/>
                                      <a:pt x="1209675" y="304800"/>
                                    </a:cubicBezTo>
                                    <a:cubicBezTo>
                                      <a:pt x="1200909" y="315027"/>
                                      <a:pt x="1189724" y="323027"/>
                                      <a:pt x="1181100" y="333375"/>
                                    </a:cubicBezTo>
                                    <a:cubicBezTo>
                                      <a:pt x="1173771" y="342169"/>
                                      <a:pt x="1169655" y="353394"/>
                                      <a:pt x="1162050" y="361950"/>
                                    </a:cubicBezTo>
                                    <a:cubicBezTo>
                                      <a:pt x="1144152" y="382086"/>
                                      <a:pt x="1119844" y="396684"/>
                                      <a:pt x="1104900" y="419100"/>
                                    </a:cubicBezTo>
                                    <a:cubicBezTo>
                                      <a:pt x="1078378" y="458883"/>
                                      <a:pt x="1093945" y="439580"/>
                                      <a:pt x="1057275" y="476250"/>
                                    </a:cubicBezTo>
                                    <a:cubicBezTo>
                                      <a:pt x="1054100" y="485775"/>
                                      <a:pt x="1053914" y="496900"/>
                                      <a:pt x="1047750" y="504825"/>
                                    </a:cubicBezTo>
                                    <a:cubicBezTo>
                                      <a:pt x="1031210" y="526091"/>
                                      <a:pt x="990600" y="561975"/>
                                      <a:pt x="990600" y="561975"/>
                                    </a:cubicBezTo>
                                    <a:cubicBezTo>
                                      <a:pt x="973861" y="612193"/>
                                      <a:pt x="992138" y="571559"/>
                                      <a:pt x="952500" y="619125"/>
                                    </a:cubicBezTo>
                                    <a:cubicBezTo>
                                      <a:pt x="945171" y="627919"/>
                                      <a:pt x="923211" y="642580"/>
                                      <a:pt x="933450" y="647700"/>
                                    </a:cubicBezTo>
                                    <a:cubicBezTo>
                                      <a:pt x="946150" y="654050"/>
                                      <a:pt x="959222" y="635695"/>
                                      <a:pt x="971550" y="628650"/>
                                    </a:cubicBezTo>
                                    <a:cubicBezTo>
                                      <a:pt x="1080621" y="566324"/>
                                      <a:pt x="910499" y="659826"/>
                                      <a:pt x="1028700" y="581025"/>
                                    </a:cubicBezTo>
                                    <a:cubicBezTo>
                                      <a:pt x="1037054" y="575456"/>
                                      <a:pt x="1048295" y="575990"/>
                                      <a:pt x="1057275" y="571500"/>
                                    </a:cubicBezTo>
                                    <a:cubicBezTo>
                                      <a:pt x="1131133" y="534571"/>
                                      <a:pt x="1042601" y="566866"/>
                                      <a:pt x="1114425" y="542925"/>
                                    </a:cubicBezTo>
                                    <a:cubicBezTo>
                                      <a:pt x="1079500" y="595312"/>
                                      <a:pt x="1114425" y="550863"/>
                                      <a:pt x="1066800" y="590550"/>
                                    </a:cubicBezTo>
                                    <a:cubicBezTo>
                                      <a:pt x="1019234" y="630188"/>
                                      <a:pt x="1059868" y="611911"/>
                                      <a:pt x="1009650" y="628650"/>
                                    </a:cubicBezTo>
                                    <a:cubicBezTo>
                                      <a:pt x="1003300" y="638175"/>
                                      <a:pt x="979494" y="654449"/>
                                      <a:pt x="990600" y="657225"/>
                                    </a:cubicBezTo>
                                    <a:cubicBezTo>
                                      <a:pt x="1010081" y="662095"/>
                                      <a:pt x="1031042" y="649314"/>
                                      <a:pt x="1047750" y="638175"/>
                                    </a:cubicBezTo>
                                    <a:lnTo>
                                      <a:pt x="1104900" y="600075"/>
                                    </a:lnTo>
                                    <a:cubicBezTo>
                                      <a:pt x="1101725" y="609600"/>
                                      <a:pt x="1101647" y="620810"/>
                                      <a:pt x="1095375" y="628650"/>
                                    </a:cubicBezTo>
                                    <a:cubicBezTo>
                                      <a:pt x="1088224" y="637589"/>
                                      <a:pt x="1058705" y="655795"/>
                                      <a:pt x="1066800" y="647700"/>
                                    </a:cubicBezTo>
                                    <a:cubicBezTo>
                                      <a:pt x="1112864" y="601636"/>
                                      <a:pt x="1089883" y="631396"/>
                                      <a:pt x="1133475" y="609600"/>
                                    </a:cubicBezTo>
                                    <a:cubicBezTo>
                                      <a:pt x="1207333" y="572671"/>
                                      <a:pt x="1118801" y="604966"/>
                                      <a:pt x="1190625" y="581025"/>
                                    </a:cubicBezTo>
                                    <a:cubicBezTo>
                                      <a:pt x="1136456" y="635194"/>
                                      <a:pt x="1188614" y="591556"/>
                                      <a:pt x="1133475" y="619125"/>
                                    </a:cubicBezTo>
                                    <a:cubicBezTo>
                                      <a:pt x="1123236" y="624245"/>
                                      <a:pt x="1094661" y="633055"/>
                                      <a:pt x="1104900" y="638175"/>
                                    </a:cubicBezTo>
                                    <a:cubicBezTo>
                                      <a:pt x="1119380" y="645415"/>
                                      <a:pt x="1136906" y="632910"/>
                                      <a:pt x="1152525" y="628650"/>
                                    </a:cubicBezTo>
                                    <a:cubicBezTo>
                                      <a:pt x="1171898" y="623366"/>
                                      <a:pt x="1190625" y="615950"/>
                                      <a:pt x="1209675" y="609600"/>
                                    </a:cubicBezTo>
                                    <a:cubicBezTo>
                                      <a:pt x="1219200" y="606425"/>
                                      <a:pt x="1228510" y="602510"/>
                                      <a:pt x="1238250" y="600075"/>
                                    </a:cubicBezTo>
                                    <a:cubicBezTo>
                                      <a:pt x="1263650" y="593725"/>
                                      <a:pt x="1289612" y="589304"/>
                                      <a:pt x="1314450" y="581025"/>
                                    </a:cubicBezTo>
                                    <a:cubicBezTo>
                                      <a:pt x="1374612" y="560971"/>
                                      <a:pt x="1391680" y="561975"/>
                                      <a:pt x="1362075" y="561975"/>
                                    </a:cubicBezTo>
                                  </a:path>
                                </a:pathLst>
                              </a:custGeom>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246CB4BD" id="Freeform 3" o:spid="_x0000_s1026" style="position:absolute;margin-left:93.65pt;margin-top:6.45pt;width:120pt;height:51.85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1524000,658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" path="m,600075v25400,-6350,51176,-11350,76200,-19050c92542,575997,108201,568919,123825,561975v12975,-5767,24630,-14560,38100,-19050c177284,537805,193931,537660,209550,533400v19373,-5284,38100,-12700,57150,-19050c337580,461190,269012,504054,352425,476250v13470,-4490,25049,-13457,38100,-19050c399753,453245,409699,451200,419100,447675v16009,-6003,32332,-11404,47625,-19050c564804,379585,464104,417702,561975,381000v43546,-16330,19355,-4839,76200,-19050c647915,359515,657010,354860,666750,352425v15706,-3927,32006,-5265,47625,-9525c733748,337616,752044,328720,771525,323850v12700,-3175,25843,-4928,38100,-9525c822920,309339,834542,300548,847725,295275v18644,-7458,38506,-11592,57150,-19050c918058,270952,929924,262768,942975,257175v32105,-13759,30424,-6966,66675,-19050c1025870,232718,1041207,224918,1057275,219075v105839,-38487,14024,-4207,95250,-28575c1285740,150536,1138520,195666,1257300,142875v11963,-5317,26016,-4490,38100,-9525c1414988,83522,1334609,113667,1400175,76200v102512,-58578,-44555,36053,95250,-57150l1524000,v-3175,9525,-3253,20735,-9525,28575c1507324,37514,1494456,40020,1485900,47625v-20136,17898,-34734,42206,-57150,57150l1371600,142875r-28575,19050c1292225,238125,1358900,146050,1295400,209550v-8095,8095,-10955,20480,-19050,28575c1265125,249350,1249475,255475,1238250,266700v-11225,11225,-18244,26047,-28575,38100c1200909,315027,1189724,323027,1181100,333375v-7329,8794,-11445,20019,-19050,28575c1144152,382086,1119844,396684,1104900,419100v-26522,39783,-10955,20480,-47625,57150c1054100,485775,1053914,496900,1047750,504825v-16540,21266,-57150,57150,-57150,57150c973861,612193,992138,571559,952500,619125v-7329,8794,-29289,23455,-19050,28575c946150,654050,959222,635695,971550,628650v109071,-62326,-61051,31176,57150,-47625c1037054,575456,1048295,575990,1057275,571500v73858,-36929,-14674,-4634,57150,-28575c1079500,595312,1114425,550863,1066800,590550v-47566,39638,-6932,21361,-57150,38100c1003300,638175,979494,654449,990600,657225v19481,4870,40442,-7911,57150,-19050l1104900,600075v-3175,9525,-3253,20735,-9525,28575c1088224,637589,1058705,655795,1066800,647700v46064,-46064,23083,-16304,66675,-38100c1207333,572671,1118801,604966,1190625,581025v-54169,54169,-2011,10531,-57150,38100c1123236,624245,1094661,633055,1104900,638175v14480,7240,32006,-5265,47625,-9525c1171898,623366,1190625,615950,1209675,609600v9525,-3175,18835,-7090,28575,-9525c1263650,593725,1289612,589304,1314450,581025v60162,-20054,77230,-19050,47625,-19050e" filled="f" strokecolor="black [3200]" strokeweight="1.5pt">
                      <v:stroke joinstyle="miter"/>
                      <v:path arrowok="t" o:connecttype="custom" o:connectlocs="0,600075;76200,581025;123825,561975;161925,542925;209550,533400;266700,514350;352425,476250;390525,457200;419100,447675;466725,428625;561975,381000;638175,361950;666750,352425;714375,342900;771525,323850;809625,314325;847725,295275;904875,276225;942975,257175;1009650,238125;1057275,219075;1152525,190500;1257300,142875;1295400,133350;1400175,76200;1495425,19050;1524000,0;1514475,28575;1485900,47625;1428750,104775;1371600,142875;1343025,161925;1295400,209550;1276350,238125;1238250,266700;1209675,304800;1181100,333375;1162050,361950;1104900,419100;1057275,476250;1047750,504825;990600,561975;952500,619125;933450,647700;971550,628650;1028700,581025;1057275,571500;1114425,542925;1066800,590550;1009650,628650;990600,657225;1047750,638175;1104900,600075;1095375,628650;1066800,647700;1133475,609600;1190625,581025;1133475,619125;1104900,638175;1152525,628650;1209675,609600;1238250,600075;1314450,581025;1362075,561975" o:connectangles="0,0,0,0,0,0,0,0,0,0,0,0,0,0,0,0,0,0,0,0,0,0,0,0,0,0,0,0,0,0,0,0,0,0,0,0,0,0,0,0,0,0,0,0,0,0,0,0,0,0,0,0,0,0,0,0,0,0,0,0,0,0,0,0"/>
                    </v:shape>
                  </w:pict>
                </mc:Fallback>
              </mc:AlternateContent>
            </w:r>
          </w:p>
          <w:p w14:paraId="7658B90A" w14:textId="7893619C" w:rsidR="00E61987" w:rsidRDefault="00E61987" w:rsidP="00A007F6">
            <w:pPr>
              <w:jc w:val="center"/>
              <w:rPr>
                <w:rFonts w:ascii="Arial" w:hAnsi="Arial" w:cs="Arial"/>
                <w:sz w:val="20"/>
                <w:szCs w:val="20"/>
                <w:lang w:val="id-ID"/>
              </w:rPr>
            </w:pPr>
          </w:p>
          <w:p w14:paraId="49148CB7" w14:textId="59C961E7" w:rsidR="00FB553B" w:rsidRDefault="00FB553B" w:rsidP="00A007F6">
            <w:pPr>
              <w:jc w:val="center"/>
              <w:rPr>
                <w:rFonts w:ascii="Arial" w:hAnsi="Arial" w:cs="Arial"/>
                <w:sz w:val="20"/>
                <w:szCs w:val="20"/>
                <w:lang w:val="id-ID"/>
              </w:rPr>
            </w:pPr>
          </w:p>
          <w:p w14:paraId="1DBDAFF7" w14:textId="3F752EB4" w:rsidR="00FB553B" w:rsidRDefault="00FB553B" w:rsidP="00A007F6">
            <w:pPr>
              <w:jc w:val="center"/>
              <w:rPr>
                <w:rFonts w:ascii="Arial" w:hAnsi="Arial" w:cs="Arial"/>
                <w:sz w:val="20"/>
                <w:szCs w:val="20"/>
                <w:lang w:val="id-ID"/>
              </w:rPr>
            </w:pPr>
          </w:p>
          <w:p w14:paraId="0D8D875C" w14:textId="4215EBDC" w:rsidR="00FB553B" w:rsidRPr="00FB553B" w:rsidRDefault="00B6539D" w:rsidP="00A007F6">
            <w:pPr>
              <w:jc w:val="cente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62336" behindDoc="0" locked="0" layoutInCell="1" allowOverlap="1" wp14:anchorId="5E06291E" wp14:editId="6DF4C05C">
                      <wp:simplePos x="0" y="0"/>
                      <wp:positionH relativeFrom="column">
                        <wp:posOffset>1684655</wp:posOffset>
                      </wp:positionH>
                      <wp:positionV relativeFrom="paragraph">
                        <wp:posOffset>24859</wp:posOffset>
                      </wp:positionV>
                      <wp:extent cx="771525" cy="53881"/>
                      <wp:effectExtent l="0" t="0" r="28575" b="22860"/>
                      <wp:wrapNone/>
                      <wp:docPr id="4" name="Freeform 4"/>
                      <wp:cNvGraphicFramePr/>
                      <a:graphic xmlns:a="http://schemas.openxmlformats.org/drawingml/2006/main">
                        <a:graphicData uri="http://schemas.microsoft.com/office/word/2010/wordprocessingShape">
                          <wps:wsp>
                            <wps:cNvSpPr/>
                            <wps:spPr>
                              <a:xfrm>
                                <a:off x="0" y="0"/>
                                <a:ext cx="771525" cy="53881"/>
                              </a:xfrm>
                              <a:custGeom>
                                <a:avLst/>
                                <a:gdLst>
                                  <a:gd name="connsiteX0" fmla="*/ 0 w 771525"/>
                                  <a:gd name="connsiteY0" fmla="*/ 34831 h 53881"/>
                                  <a:gd name="connsiteX1" fmla="*/ 47625 w 771525"/>
                                  <a:gd name="connsiteY1" fmla="*/ 25306 h 53881"/>
                                  <a:gd name="connsiteX2" fmla="*/ 76200 w 771525"/>
                                  <a:gd name="connsiteY2" fmla="*/ 15781 h 53881"/>
                                  <a:gd name="connsiteX3" fmla="*/ 171450 w 771525"/>
                                  <a:gd name="connsiteY3" fmla="*/ 25306 h 53881"/>
                                  <a:gd name="connsiteX4" fmla="*/ 304800 w 771525"/>
                                  <a:gd name="connsiteY4" fmla="*/ 34831 h 53881"/>
                                  <a:gd name="connsiteX5" fmla="*/ 771525 w 771525"/>
                                  <a:gd name="connsiteY5" fmla="*/ 53881 h 538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71525" h="53881">
                                    <a:moveTo>
                                      <a:pt x="0" y="34831"/>
                                    </a:moveTo>
                                    <a:cubicBezTo>
                                      <a:pt x="15875" y="31656"/>
                                      <a:pt x="31919" y="29233"/>
                                      <a:pt x="47625" y="25306"/>
                                    </a:cubicBezTo>
                                    <a:cubicBezTo>
                                      <a:pt x="57365" y="22871"/>
                                      <a:pt x="66160" y="15781"/>
                                      <a:pt x="76200" y="15781"/>
                                    </a:cubicBezTo>
                                    <a:cubicBezTo>
                                      <a:pt x="108108" y="15781"/>
                                      <a:pt x="139652" y="22656"/>
                                      <a:pt x="171450" y="25306"/>
                                    </a:cubicBezTo>
                                    <a:cubicBezTo>
                                      <a:pt x="215859" y="29007"/>
                                      <a:pt x="260260" y="33394"/>
                                      <a:pt x="304800" y="34831"/>
                                    </a:cubicBezTo>
                                    <a:cubicBezTo>
                                      <a:pt x="771940" y="49900"/>
                                      <a:pt x="654053" y="-63591"/>
                                      <a:pt x="771525" y="53881"/>
                                    </a:cubicBezTo>
                                  </a:path>
                                </a:pathLst>
                              </a:custGeom>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3BEEF729" id="Freeform 4" o:spid="_x0000_s1026" style="position:absolute;margin-left:132.65pt;margin-top:1.95pt;width:60.75pt;height:4.25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771525,538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" path="m,34831c15875,31656,31919,29233,47625,25306v9740,-2435,18535,-9525,28575,-9525c108108,15781,139652,22656,171450,25306v44409,3701,88810,8088,133350,9525c771940,49900,654053,-63591,771525,53881e" filled="f" strokecolor="black [3200]" strokeweight="1.5pt">
                      <v:stroke joinstyle="miter"/>
                      <v:path arrowok="t" o:connecttype="custom" o:connectlocs="0,34831;47625,25306;76200,15781;171450,25306;304800,34831;771525,53881" o:connectangles="0,0,0,0,0,0"/>
                    </v:shape>
                  </w:pict>
                </mc:Fallback>
              </mc:AlternateContent>
            </w:r>
          </w:p>
          <w:p w14:paraId="44BFAD1E" w14:textId="6A21498B" w:rsidR="00E61987" w:rsidRPr="00545CF1" w:rsidRDefault="00FB553B" w:rsidP="00976FED">
            <w:pPr>
              <w:jc w:val="center"/>
              <w:rPr>
                <w:rFonts w:ascii="Arial" w:hAnsi="Arial" w:cs="Arial"/>
                <w:sz w:val="20"/>
                <w:szCs w:val="20"/>
                <w:lang w:val="id-ID"/>
              </w:rPr>
            </w:pPr>
            <w:r>
              <w:rPr>
                <w:rFonts w:ascii="Arial" w:hAnsi="Arial" w:cs="Arial"/>
                <w:sz w:val="20"/>
                <w:szCs w:val="20"/>
              </w:rPr>
              <w:t>Abdur Rahman</w:t>
            </w:r>
            <w:r w:rsidR="00005BE7" w:rsidRPr="00545CF1">
              <w:rPr>
                <w:rFonts w:ascii="Arial" w:hAnsi="Arial" w:cs="Arial"/>
                <w:sz w:val="20"/>
                <w:szCs w:val="20"/>
              </w:rPr>
              <w:t>, M.Hum</w:t>
            </w:r>
          </w:p>
        </w:tc>
        <w:tc>
          <w:tcPr>
            <w:tcW w:w="3402" w:type="dxa"/>
            <w:gridSpan w:val="3"/>
          </w:tcPr>
          <w:p w14:paraId="2E0D8662" w14:textId="77777777" w:rsidR="00E61987" w:rsidRPr="00545CF1" w:rsidRDefault="00E61987" w:rsidP="00A007F6">
            <w:pPr>
              <w:jc w:val="center"/>
              <w:rPr>
                <w:rFonts w:ascii="Arial" w:hAnsi="Arial" w:cs="Arial"/>
                <w:sz w:val="20"/>
                <w:szCs w:val="20"/>
              </w:rPr>
            </w:pPr>
          </w:p>
          <w:p w14:paraId="1430EC29" w14:textId="7BB48B63" w:rsidR="00E61987" w:rsidRPr="00545CF1" w:rsidRDefault="00FD42F1" w:rsidP="00A007F6">
            <w:pPr>
              <w:jc w:val="center"/>
              <w:rPr>
                <w:rFonts w:ascii="Arial" w:hAnsi="Arial" w:cs="Arial"/>
                <w:sz w:val="20"/>
                <w:szCs w:val="20"/>
              </w:rPr>
            </w:pPr>
            <w:r>
              <w:rPr>
                <w:b/>
                <w:bCs/>
                <w:noProof/>
              </w:rPr>
              <w:drawing>
                <wp:anchor distT="0" distB="0" distL="114300" distR="114300" simplePos="0" relativeHeight="251666432" behindDoc="1" locked="0" layoutInCell="1" allowOverlap="1" wp14:anchorId="22C930D7" wp14:editId="58544B80">
                  <wp:simplePos x="0" y="0"/>
                  <wp:positionH relativeFrom="column">
                    <wp:posOffset>429260</wp:posOffset>
                  </wp:positionH>
                  <wp:positionV relativeFrom="paragraph">
                    <wp:posOffset>34290</wp:posOffset>
                  </wp:positionV>
                  <wp:extent cx="1343025" cy="638175"/>
                  <wp:effectExtent l="0" t="0" r="9525" b="9525"/>
                  <wp:wrapNone/>
                  <wp:docPr id="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675902" name="Picture 53267590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43025" cy="638175"/>
                          </a:xfrm>
                          <a:prstGeom prst="rect">
                            <a:avLst/>
                          </a:prstGeom>
                        </pic:spPr>
                      </pic:pic>
                    </a:graphicData>
                  </a:graphic>
                  <wp14:sizeRelH relativeFrom="margin">
                    <wp14:pctWidth>0</wp14:pctWidth>
                  </wp14:sizeRelH>
                  <wp14:sizeRelV relativeFrom="margin">
                    <wp14:pctHeight>0</wp14:pctHeight>
                  </wp14:sizeRelV>
                </wp:anchor>
              </w:drawing>
            </w:r>
          </w:p>
          <w:p w14:paraId="7D86E98C" w14:textId="4969D245" w:rsidR="00163428" w:rsidRPr="00545CF1" w:rsidRDefault="00163428" w:rsidP="00A007F6">
            <w:pPr>
              <w:jc w:val="center"/>
              <w:rPr>
                <w:rFonts w:ascii="Arial" w:hAnsi="Arial" w:cs="Arial"/>
                <w:sz w:val="20"/>
                <w:szCs w:val="20"/>
              </w:rPr>
            </w:pPr>
          </w:p>
          <w:p w14:paraId="33E0AEE5" w14:textId="6E6401A0" w:rsidR="00E61987" w:rsidRPr="00545CF1" w:rsidRDefault="00E61987" w:rsidP="00976FED">
            <w:pPr>
              <w:jc w:val="center"/>
              <w:rPr>
                <w:rFonts w:ascii="Arial" w:hAnsi="Arial" w:cs="Arial"/>
                <w:b/>
                <w:sz w:val="20"/>
                <w:szCs w:val="20"/>
                <w:lang w:val="id-ID"/>
              </w:rPr>
            </w:pPr>
          </w:p>
          <w:p w14:paraId="4DA26467" w14:textId="77777777" w:rsidR="00E61987" w:rsidRPr="00545CF1" w:rsidRDefault="00E61987" w:rsidP="00976FED">
            <w:pPr>
              <w:jc w:val="center"/>
              <w:rPr>
                <w:rFonts w:ascii="Arial" w:hAnsi="Arial" w:cs="Arial"/>
                <w:sz w:val="20"/>
                <w:szCs w:val="20"/>
                <w:lang w:val="id-ID"/>
              </w:rPr>
            </w:pPr>
          </w:p>
          <w:p w14:paraId="1B4E413D" w14:textId="3C5C5A24" w:rsidR="00E61987" w:rsidRPr="00545CF1" w:rsidRDefault="00005BE7" w:rsidP="00976FED">
            <w:pPr>
              <w:jc w:val="center"/>
              <w:rPr>
                <w:rFonts w:ascii="Arial" w:hAnsi="Arial" w:cs="Arial"/>
                <w:sz w:val="20"/>
                <w:szCs w:val="20"/>
              </w:rPr>
            </w:pPr>
            <w:r w:rsidRPr="00545CF1">
              <w:rPr>
                <w:rFonts w:ascii="Arial" w:hAnsi="Arial" w:cs="Arial"/>
                <w:sz w:val="20"/>
                <w:szCs w:val="20"/>
              </w:rPr>
              <w:t>Rakai Hino Galeswangi</w:t>
            </w:r>
            <w:r w:rsidR="00DA5A9A" w:rsidRPr="00545CF1">
              <w:rPr>
                <w:rFonts w:ascii="Arial" w:hAnsi="Arial" w:cs="Arial"/>
                <w:sz w:val="20"/>
                <w:szCs w:val="20"/>
              </w:rPr>
              <w:t>, M.Pd.</w:t>
            </w:r>
          </w:p>
        </w:tc>
        <w:tc>
          <w:tcPr>
            <w:tcW w:w="4791" w:type="dxa"/>
            <w:gridSpan w:val="5"/>
          </w:tcPr>
          <w:p w14:paraId="1777DE08" w14:textId="54FB21FE" w:rsidR="00E61987" w:rsidRPr="00545CF1" w:rsidRDefault="00FD42F1" w:rsidP="00A007F6">
            <w:pPr>
              <w:jc w:val="cente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68480" behindDoc="0" locked="0" layoutInCell="1" allowOverlap="1" wp14:anchorId="4F247585" wp14:editId="179B8E66">
                      <wp:simplePos x="0" y="0"/>
                      <wp:positionH relativeFrom="column">
                        <wp:posOffset>570865</wp:posOffset>
                      </wp:positionH>
                      <wp:positionV relativeFrom="paragraph">
                        <wp:posOffset>81915</wp:posOffset>
                      </wp:positionV>
                      <wp:extent cx="1524000" cy="657860"/>
                      <wp:effectExtent l="0" t="19050" r="38100" b="27940"/>
                      <wp:wrapNone/>
                      <wp:docPr id="8" name="Freeform 8"/>
                      <wp:cNvGraphicFramePr/>
                      <a:graphic xmlns:a="http://schemas.openxmlformats.org/drawingml/2006/main">
                        <a:graphicData uri="http://schemas.microsoft.com/office/word/2010/wordprocessingShape">
                          <wps:wsp>
                            <wps:cNvSpPr/>
                            <wps:spPr>
                              <a:xfrm>
                                <a:off x="0" y="0"/>
                                <a:ext cx="1524000" cy="657860"/>
                              </a:xfrm>
                              <a:custGeom>
                                <a:avLst/>
                                <a:gdLst>
                                  <a:gd name="connsiteX0" fmla="*/ 0 w 1524000"/>
                                  <a:gd name="connsiteY0" fmla="*/ 600075 h 658290"/>
                                  <a:gd name="connsiteX1" fmla="*/ 76200 w 1524000"/>
                                  <a:gd name="connsiteY1" fmla="*/ 581025 h 658290"/>
                                  <a:gd name="connsiteX2" fmla="*/ 123825 w 1524000"/>
                                  <a:gd name="connsiteY2" fmla="*/ 561975 h 658290"/>
                                  <a:gd name="connsiteX3" fmla="*/ 161925 w 1524000"/>
                                  <a:gd name="connsiteY3" fmla="*/ 542925 h 658290"/>
                                  <a:gd name="connsiteX4" fmla="*/ 209550 w 1524000"/>
                                  <a:gd name="connsiteY4" fmla="*/ 533400 h 658290"/>
                                  <a:gd name="connsiteX5" fmla="*/ 266700 w 1524000"/>
                                  <a:gd name="connsiteY5" fmla="*/ 514350 h 658290"/>
                                  <a:gd name="connsiteX6" fmla="*/ 352425 w 1524000"/>
                                  <a:gd name="connsiteY6" fmla="*/ 476250 h 658290"/>
                                  <a:gd name="connsiteX7" fmla="*/ 390525 w 1524000"/>
                                  <a:gd name="connsiteY7" fmla="*/ 457200 h 658290"/>
                                  <a:gd name="connsiteX8" fmla="*/ 419100 w 1524000"/>
                                  <a:gd name="connsiteY8" fmla="*/ 447675 h 658290"/>
                                  <a:gd name="connsiteX9" fmla="*/ 466725 w 1524000"/>
                                  <a:gd name="connsiteY9" fmla="*/ 428625 h 658290"/>
                                  <a:gd name="connsiteX10" fmla="*/ 561975 w 1524000"/>
                                  <a:gd name="connsiteY10" fmla="*/ 381000 h 658290"/>
                                  <a:gd name="connsiteX11" fmla="*/ 638175 w 1524000"/>
                                  <a:gd name="connsiteY11" fmla="*/ 361950 h 658290"/>
                                  <a:gd name="connsiteX12" fmla="*/ 666750 w 1524000"/>
                                  <a:gd name="connsiteY12" fmla="*/ 352425 h 658290"/>
                                  <a:gd name="connsiteX13" fmla="*/ 714375 w 1524000"/>
                                  <a:gd name="connsiteY13" fmla="*/ 342900 h 658290"/>
                                  <a:gd name="connsiteX14" fmla="*/ 771525 w 1524000"/>
                                  <a:gd name="connsiteY14" fmla="*/ 323850 h 658290"/>
                                  <a:gd name="connsiteX15" fmla="*/ 809625 w 1524000"/>
                                  <a:gd name="connsiteY15" fmla="*/ 314325 h 658290"/>
                                  <a:gd name="connsiteX16" fmla="*/ 847725 w 1524000"/>
                                  <a:gd name="connsiteY16" fmla="*/ 295275 h 658290"/>
                                  <a:gd name="connsiteX17" fmla="*/ 904875 w 1524000"/>
                                  <a:gd name="connsiteY17" fmla="*/ 276225 h 658290"/>
                                  <a:gd name="connsiteX18" fmla="*/ 942975 w 1524000"/>
                                  <a:gd name="connsiteY18" fmla="*/ 257175 h 658290"/>
                                  <a:gd name="connsiteX19" fmla="*/ 1009650 w 1524000"/>
                                  <a:gd name="connsiteY19" fmla="*/ 238125 h 658290"/>
                                  <a:gd name="connsiteX20" fmla="*/ 1057275 w 1524000"/>
                                  <a:gd name="connsiteY20" fmla="*/ 219075 h 658290"/>
                                  <a:gd name="connsiteX21" fmla="*/ 1152525 w 1524000"/>
                                  <a:gd name="connsiteY21" fmla="*/ 190500 h 658290"/>
                                  <a:gd name="connsiteX22" fmla="*/ 1257300 w 1524000"/>
                                  <a:gd name="connsiteY22" fmla="*/ 142875 h 658290"/>
                                  <a:gd name="connsiteX23" fmla="*/ 1295400 w 1524000"/>
                                  <a:gd name="connsiteY23" fmla="*/ 133350 h 658290"/>
                                  <a:gd name="connsiteX24" fmla="*/ 1400175 w 1524000"/>
                                  <a:gd name="connsiteY24" fmla="*/ 76200 h 658290"/>
                                  <a:gd name="connsiteX25" fmla="*/ 1495425 w 1524000"/>
                                  <a:gd name="connsiteY25" fmla="*/ 19050 h 658290"/>
                                  <a:gd name="connsiteX26" fmla="*/ 1524000 w 1524000"/>
                                  <a:gd name="connsiteY26" fmla="*/ 0 h 658290"/>
                                  <a:gd name="connsiteX27" fmla="*/ 1514475 w 1524000"/>
                                  <a:gd name="connsiteY27" fmla="*/ 28575 h 658290"/>
                                  <a:gd name="connsiteX28" fmla="*/ 1485900 w 1524000"/>
                                  <a:gd name="connsiteY28" fmla="*/ 47625 h 658290"/>
                                  <a:gd name="connsiteX29" fmla="*/ 1428750 w 1524000"/>
                                  <a:gd name="connsiteY29" fmla="*/ 104775 h 658290"/>
                                  <a:gd name="connsiteX30" fmla="*/ 1371600 w 1524000"/>
                                  <a:gd name="connsiteY30" fmla="*/ 142875 h 658290"/>
                                  <a:gd name="connsiteX31" fmla="*/ 1343025 w 1524000"/>
                                  <a:gd name="connsiteY31" fmla="*/ 161925 h 658290"/>
                                  <a:gd name="connsiteX32" fmla="*/ 1295400 w 1524000"/>
                                  <a:gd name="connsiteY32" fmla="*/ 209550 h 658290"/>
                                  <a:gd name="connsiteX33" fmla="*/ 1276350 w 1524000"/>
                                  <a:gd name="connsiteY33" fmla="*/ 238125 h 658290"/>
                                  <a:gd name="connsiteX34" fmla="*/ 1238250 w 1524000"/>
                                  <a:gd name="connsiteY34" fmla="*/ 266700 h 658290"/>
                                  <a:gd name="connsiteX35" fmla="*/ 1209675 w 1524000"/>
                                  <a:gd name="connsiteY35" fmla="*/ 304800 h 658290"/>
                                  <a:gd name="connsiteX36" fmla="*/ 1181100 w 1524000"/>
                                  <a:gd name="connsiteY36" fmla="*/ 333375 h 658290"/>
                                  <a:gd name="connsiteX37" fmla="*/ 1162050 w 1524000"/>
                                  <a:gd name="connsiteY37" fmla="*/ 361950 h 658290"/>
                                  <a:gd name="connsiteX38" fmla="*/ 1104900 w 1524000"/>
                                  <a:gd name="connsiteY38" fmla="*/ 419100 h 658290"/>
                                  <a:gd name="connsiteX39" fmla="*/ 1057275 w 1524000"/>
                                  <a:gd name="connsiteY39" fmla="*/ 476250 h 658290"/>
                                  <a:gd name="connsiteX40" fmla="*/ 1047750 w 1524000"/>
                                  <a:gd name="connsiteY40" fmla="*/ 504825 h 658290"/>
                                  <a:gd name="connsiteX41" fmla="*/ 990600 w 1524000"/>
                                  <a:gd name="connsiteY41" fmla="*/ 561975 h 658290"/>
                                  <a:gd name="connsiteX42" fmla="*/ 952500 w 1524000"/>
                                  <a:gd name="connsiteY42" fmla="*/ 619125 h 658290"/>
                                  <a:gd name="connsiteX43" fmla="*/ 933450 w 1524000"/>
                                  <a:gd name="connsiteY43" fmla="*/ 647700 h 658290"/>
                                  <a:gd name="connsiteX44" fmla="*/ 971550 w 1524000"/>
                                  <a:gd name="connsiteY44" fmla="*/ 628650 h 658290"/>
                                  <a:gd name="connsiteX45" fmla="*/ 1028700 w 1524000"/>
                                  <a:gd name="connsiteY45" fmla="*/ 581025 h 658290"/>
                                  <a:gd name="connsiteX46" fmla="*/ 1057275 w 1524000"/>
                                  <a:gd name="connsiteY46" fmla="*/ 571500 h 658290"/>
                                  <a:gd name="connsiteX47" fmla="*/ 1114425 w 1524000"/>
                                  <a:gd name="connsiteY47" fmla="*/ 542925 h 658290"/>
                                  <a:gd name="connsiteX48" fmla="*/ 1066800 w 1524000"/>
                                  <a:gd name="connsiteY48" fmla="*/ 590550 h 658290"/>
                                  <a:gd name="connsiteX49" fmla="*/ 1009650 w 1524000"/>
                                  <a:gd name="connsiteY49" fmla="*/ 628650 h 658290"/>
                                  <a:gd name="connsiteX50" fmla="*/ 990600 w 1524000"/>
                                  <a:gd name="connsiteY50" fmla="*/ 657225 h 658290"/>
                                  <a:gd name="connsiteX51" fmla="*/ 1047750 w 1524000"/>
                                  <a:gd name="connsiteY51" fmla="*/ 638175 h 658290"/>
                                  <a:gd name="connsiteX52" fmla="*/ 1104900 w 1524000"/>
                                  <a:gd name="connsiteY52" fmla="*/ 600075 h 658290"/>
                                  <a:gd name="connsiteX53" fmla="*/ 1095375 w 1524000"/>
                                  <a:gd name="connsiteY53" fmla="*/ 628650 h 658290"/>
                                  <a:gd name="connsiteX54" fmla="*/ 1066800 w 1524000"/>
                                  <a:gd name="connsiteY54" fmla="*/ 647700 h 658290"/>
                                  <a:gd name="connsiteX55" fmla="*/ 1133475 w 1524000"/>
                                  <a:gd name="connsiteY55" fmla="*/ 609600 h 658290"/>
                                  <a:gd name="connsiteX56" fmla="*/ 1190625 w 1524000"/>
                                  <a:gd name="connsiteY56" fmla="*/ 581025 h 658290"/>
                                  <a:gd name="connsiteX57" fmla="*/ 1133475 w 1524000"/>
                                  <a:gd name="connsiteY57" fmla="*/ 619125 h 658290"/>
                                  <a:gd name="connsiteX58" fmla="*/ 1104900 w 1524000"/>
                                  <a:gd name="connsiteY58" fmla="*/ 638175 h 658290"/>
                                  <a:gd name="connsiteX59" fmla="*/ 1152525 w 1524000"/>
                                  <a:gd name="connsiteY59" fmla="*/ 628650 h 658290"/>
                                  <a:gd name="connsiteX60" fmla="*/ 1209675 w 1524000"/>
                                  <a:gd name="connsiteY60" fmla="*/ 609600 h 658290"/>
                                  <a:gd name="connsiteX61" fmla="*/ 1238250 w 1524000"/>
                                  <a:gd name="connsiteY61" fmla="*/ 600075 h 658290"/>
                                  <a:gd name="connsiteX62" fmla="*/ 1314450 w 1524000"/>
                                  <a:gd name="connsiteY62" fmla="*/ 581025 h 658290"/>
                                  <a:gd name="connsiteX63" fmla="*/ 1362075 w 1524000"/>
                                  <a:gd name="connsiteY63" fmla="*/ 561975 h 6582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Lst>
                                <a:rect l="l" t="t" r="r" b="b"/>
                                <a:pathLst>
                                  <a:path w="1524000" h="658290">
                                    <a:moveTo>
                                      <a:pt x="0" y="600075"/>
                                    </a:moveTo>
                                    <a:cubicBezTo>
                                      <a:pt x="25400" y="593725"/>
                                      <a:pt x="51176" y="588725"/>
                                      <a:pt x="76200" y="581025"/>
                                    </a:cubicBezTo>
                                    <a:cubicBezTo>
                                      <a:pt x="92542" y="575997"/>
                                      <a:pt x="108201" y="568919"/>
                                      <a:pt x="123825" y="561975"/>
                                    </a:cubicBezTo>
                                    <a:cubicBezTo>
                                      <a:pt x="136800" y="556208"/>
                                      <a:pt x="148455" y="547415"/>
                                      <a:pt x="161925" y="542925"/>
                                    </a:cubicBezTo>
                                    <a:cubicBezTo>
                                      <a:pt x="177284" y="537805"/>
                                      <a:pt x="193931" y="537660"/>
                                      <a:pt x="209550" y="533400"/>
                                    </a:cubicBezTo>
                                    <a:cubicBezTo>
                                      <a:pt x="228923" y="528116"/>
                                      <a:pt x="247650" y="520700"/>
                                      <a:pt x="266700" y="514350"/>
                                    </a:cubicBezTo>
                                    <a:cubicBezTo>
                                      <a:pt x="337580" y="461190"/>
                                      <a:pt x="269012" y="504054"/>
                                      <a:pt x="352425" y="476250"/>
                                    </a:cubicBezTo>
                                    <a:cubicBezTo>
                                      <a:pt x="365895" y="471760"/>
                                      <a:pt x="377474" y="462793"/>
                                      <a:pt x="390525" y="457200"/>
                                    </a:cubicBezTo>
                                    <a:cubicBezTo>
                                      <a:pt x="399753" y="453245"/>
                                      <a:pt x="409699" y="451200"/>
                                      <a:pt x="419100" y="447675"/>
                                    </a:cubicBezTo>
                                    <a:cubicBezTo>
                                      <a:pt x="435109" y="441672"/>
                                      <a:pt x="451432" y="436271"/>
                                      <a:pt x="466725" y="428625"/>
                                    </a:cubicBezTo>
                                    <a:cubicBezTo>
                                      <a:pt x="564804" y="379585"/>
                                      <a:pt x="464104" y="417702"/>
                                      <a:pt x="561975" y="381000"/>
                                    </a:cubicBezTo>
                                    <a:cubicBezTo>
                                      <a:pt x="605521" y="364670"/>
                                      <a:pt x="581330" y="376161"/>
                                      <a:pt x="638175" y="361950"/>
                                    </a:cubicBezTo>
                                    <a:cubicBezTo>
                                      <a:pt x="647915" y="359515"/>
                                      <a:pt x="657010" y="354860"/>
                                      <a:pt x="666750" y="352425"/>
                                    </a:cubicBezTo>
                                    <a:cubicBezTo>
                                      <a:pt x="682456" y="348498"/>
                                      <a:pt x="698756" y="347160"/>
                                      <a:pt x="714375" y="342900"/>
                                    </a:cubicBezTo>
                                    <a:cubicBezTo>
                                      <a:pt x="733748" y="337616"/>
                                      <a:pt x="752044" y="328720"/>
                                      <a:pt x="771525" y="323850"/>
                                    </a:cubicBezTo>
                                    <a:cubicBezTo>
                                      <a:pt x="784225" y="320675"/>
                                      <a:pt x="797368" y="318922"/>
                                      <a:pt x="809625" y="314325"/>
                                    </a:cubicBezTo>
                                    <a:cubicBezTo>
                                      <a:pt x="822920" y="309339"/>
                                      <a:pt x="834542" y="300548"/>
                                      <a:pt x="847725" y="295275"/>
                                    </a:cubicBezTo>
                                    <a:cubicBezTo>
                                      <a:pt x="866369" y="287817"/>
                                      <a:pt x="886231" y="283683"/>
                                      <a:pt x="904875" y="276225"/>
                                    </a:cubicBezTo>
                                    <a:cubicBezTo>
                                      <a:pt x="918058" y="270952"/>
                                      <a:pt x="929924" y="262768"/>
                                      <a:pt x="942975" y="257175"/>
                                    </a:cubicBezTo>
                                    <a:cubicBezTo>
                                      <a:pt x="975080" y="243416"/>
                                      <a:pt x="973399" y="250209"/>
                                      <a:pt x="1009650" y="238125"/>
                                    </a:cubicBezTo>
                                    <a:cubicBezTo>
                                      <a:pt x="1025870" y="232718"/>
                                      <a:pt x="1041207" y="224918"/>
                                      <a:pt x="1057275" y="219075"/>
                                    </a:cubicBezTo>
                                    <a:cubicBezTo>
                                      <a:pt x="1163114" y="180588"/>
                                      <a:pt x="1071299" y="214868"/>
                                      <a:pt x="1152525" y="190500"/>
                                    </a:cubicBezTo>
                                    <a:cubicBezTo>
                                      <a:pt x="1285740" y="150536"/>
                                      <a:pt x="1138520" y="195666"/>
                                      <a:pt x="1257300" y="142875"/>
                                    </a:cubicBezTo>
                                    <a:cubicBezTo>
                                      <a:pt x="1269263" y="137558"/>
                                      <a:pt x="1283316" y="138385"/>
                                      <a:pt x="1295400" y="133350"/>
                                    </a:cubicBezTo>
                                    <a:cubicBezTo>
                                      <a:pt x="1414988" y="83522"/>
                                      <a:pt x="1334609" y="113667"/>
                                      <a:pt x="1400175" y="76200"/>
                                    </a:cubicBezTo>
                                    <a:cubicBezTo>
                                      <a:pt x="1502687" y="17622"/>
                                      <a:pt x="1355620" y="112253"/>
                                      <a:pt x="1495425" y="19050"/>
                                    </a:cubicBezTo>
                                    <a:lnTo>
                                      <a:pt x="1524000" y="0"/>
                                    </a:lnTo>
                                    <a:cubicBezTo>
                                      <a:pt x="1520825" y="9525"/>
                                      <a:pt x="1520747" y="20735"/>
                                      <a:pt x="1514475" y="28575"/>
                                    </a:cubicBezTo>
                                    <a:cubicBezTo>
                                      <a:pt x="1507324" y="37514"/>
                                      <a:pt x="1494456" y="40020"/>
                                      <a:pt x="1485900" y="47625"/>
                                    </a:cubicBezTo>
                                    <a:cubicBezTo>
                                      <a:pt x="1465764" y="65523"/>
                                      <a:pt x="1451166" y="89831"/>
                                      <a:pt x="1428750" y="104775"/>
                                    </a:cubicBezTo>
                                    <a:lnTo>
                                      <a:pt x="1371600" y="142875"/>
                                    </a:lnTo>
                                    <a:lnTo>
                                      <a:pt x="1343025" y="161925"/>
                                    </a:lnTo>
                                    <a:cubicBezTo>
                                      <a:pt x="1292225" y="238125"/>
                                      <a:pt x="1358900" y="146050"/>
                                      <a:pt x="1295400" y="209550"/>
                                    </a:cubicBezTo>
                                    <a:cubicBezTo>
                                      <a:pt x="1287305" y="217645"/>
                                      <a:pt x="1284445" y="230030"/>
                                      <a:pt x="1276350" y="238125"/>
                                    </a:cubicBezTo>
                                    <a:cubicBezTo>
                                      <a:pt x="1265125" y="249350"/>
                                      <a:pt x="1249475" y="255475"/>
                                      <a:pt x="1238250" y="266700"/>
                                    </a:cubicBezTo>
                                    <a:cubicBezTo>
                                      <a:pt x="1227025" y="277925"/>
                                      <a:pt x="1220006" y="292747"/>
                                      <a:pt x="1209675" y="304800"/>
                                    </a:cubicBezTo>
                                    <a:cubicBezTo>
                                      <a:pt x="1200909" y="315027"/>
                                      <a:pt x="1189724" y="323027"/>
                                      <a:pt x="1181100" y="333375"/>
                                    </a:cubicBezTo>
                                    <a:cubicBezTo>
                                      <a:pt x="1173771" y="342169"/>
                                      <a:pt x="1169655" y="353394"/>
                                      <a:pt x="1162050" y="361950"/>
                                    </a:cubicBezTo>
                                    <a:cubicBezTo>
                                      <a:pt x="1144152" y="382086"/>
                                      <a:pt x="1119844" y="396684"/>
                                      <a:pt x="1104900" y="419100"/>
                                    </a:cubicBezTo>
                                    <a:cubicBezTo>
                                      <a:pt x="1078378" y="458883"/>
                                      <a:pt x="1093945" y="439580"/>
                                      <a:pt x="1057275" y="476250"/>
                                    </a:cubicBezTo>
                                    <a:cubicBezTo>
                                      <a:pt x="1054100" y="485775"/>
                                      <a:pt x="1053914" y="496900"/>
                                      <a:pt x="1047750" y="504825"/>
                                    </a:cubicBezTo>
                                    <a:cubicBezTo>
                                      <a:pt x="1031210" y="526091"/>
                                      <a:pt x="990600" y="561975"/>
                                      <a:pt x="990600" y="561975"/>
                                    </a:cubicBezTo>
                                    <a:cubicBezTo>
                                      <a:pt x="973861" y="612193"/>
                                      <a:pt x="992138" y="571559"/>
                                      <a:pt x="952500" y="619125"/>
                                    </a:cubicBezTo>
                                    <a:cubicBezTo>
                                      <a:pt x="945171" y="627919"/>
                                      <a:pt x="923211" y="642580"/>
                                      <a:pt x="933450" y="647700"/>
                                    </a:cubicBezTo>
                                    <a:cubicBezTo>
                                      <a:pt x="946150" y="654050"/>
                                      <a:pt x="959222" y="635695"/>
                                      <a:pt x="971550" y="628650"/>
                                    </a:cubicBezTo>
                                    <a:cubicBezTo>
                                      <a:pt x="1080621" y="566324"/>
                                      <a:pt x="910499" y="659826"/>
                                      <a:pt x="1028700" y="581025"/>
                                    </a:cubicBezTo>
                                    <a:cubicBezTo>
                                      <a:pt x="1037054" y="575456"/>
                                      <a:pt x="1048295" y="575990"/>
                                      <a:pt x="1057275" y="571500"/>
                                    </a:cubicBezTo>
                                    <a:cubicBezTo>
                                      <a:pt x="1131133" y="534571"/>
                                      <a:pt x="1042601" y="566866"/>
                                      <a:pt x="1114425" y="542925"/>
                                    </a:cubicBezTo>
                                    <a:cubicBezTo>
                                      <a:pt x="1079500" y="595312"/>
                                      <a:pt x="1114425" y="550863"/>
                                      <a:pt x="1066800" y="590550"/>
                                    </a:cubicBezTo>
                                    <a:cubicBezTo>
                                      <a:pt x="1019234" y="630188"/>
                                      <a:pt x="1059868" y="611911"/>
                                      <a:pt x="1009650" y="628650"/>
                                    </a:cubicBezTo>
                                    <a:cubicBezTo>
                                      <a:pt x="1003300" y="638175"/>
                                      <a:pt x="979494" y="654449"/>
                                      <a:pt x="990600" y="657225"/>
                                    </a:cubicBezTo>
                                    <a:cubicBezTo>
                                      <a:pt x="1010081" y="662095"/>
                                      <a:pt x="1031042" y="649314"/>
                                      <a:pt x="1047750" y="638175"/>
                                    </a:cubicBezTo>
                                    <a:lnTo>
                                      <a:pt x="1104900" y="600075"/>
                                    </a:lnTo>
                                    <a:cubicBezTo>
                                      <a:pt x="1101725" y="609600"/>
                                      <a:pt x="1101647" y="620810"/>
                                      <a:pt x="1095375" y="628650"/>
                                    </a:cubicBezTo>
                                    <a:cubicBezTo>
                                      <a:pt x="1088224" y="637589"/>
                                      <a:pt x="1058705" y="655795"/>
                                      <a:pt x="1066800" y="647700"/>
                                    </a:cubicBezTo>
                                    <a:cubicBezTo>
                                      <a:pt x="1112864" y="601636"/>
                                      <a:pt x="1089883" y="631396"/>
                                      <a:pt x="1133475" y="609600"/>
                                    </a:cubicBezTo>
                                    <a:cubicBezTo>
                                      <a:pt x="1207333" y="572671"/>
                                      <a:pt x="1118801" y="604966"/>
                                      <a:pt x="1190625" y="581025"/>
                                    </a:cubicBezTo>
                                    <a:cubicBezTo>
                                      <a:pt x="1136456" y="635194"/>
                                      <a:pt x="1188614" y="591556"/>
                                      <a:pt x="1133475" y="619125"/>
                                    </a:cubicBezTo>
                                    <a:cubicBezTo>
                                      <a:pt x="1123236" y="624245"/>
                                      <a:pt x="1094661" y="633055"/>
                                      <a:pt x="1104900" y="638175"/>
                                    </a:cubicBezTo>
                                    <a:cubicBezTo>
                                      <a:pt x="1119380" y="645415"/>
                                      <a:pt x="1136906" y="632910"/>
                                      <a:pt x="1152525" y="628650"/>
                                    </a:cubicBezTo>
                                    <a:cubicBezTo>
                                      <a:pt x="1171898" y="623366"/>
                                      <a:pt x="1190625" y="615950"/>
                                      <a:pt x="1209675" y="609600"/>
                                    </a:cubicBezTo>
                                    <a:cubicBezTo>
                                      <a:pt x="1219200" y="606425"/>
                                      <a:pt x="1228510" y="602510"/>
                                      <a:pt x="1238250" y="600075"/>
                                    </a:cubicBezTo>
                                    <a:cubicBezTo>
                                      <a:pt x="1263650" y="593725"/>
                                      <a:pt x="1289612" y="589304"/>
                                      <a:pt x="1314450" y="581025"/>
                                    </a:cubicBezTo>
                                    <a:cubicBezTo>
                                      <a:pt x="1374612" y="560971"/>
                                      <a:pt x="1391680" y="561975"/>
                                      <a:pt x="1362075" y="561975"/>
                                    </a:cubicBezTo>
                                  </a:path>
                                </a:pathLst>
                              </a:custGeom>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8" o:spid="_x0000_s1026" style="position:absolute;margin-left:44.95pt;margin-top:6.45pt;width:120pt;height:51.8pt;z-index:251668480;visibility:visible;mso-wrap-style:square;mso-wrap-distance-left:9pt;mso-wrap-distance-top:0;mso-wrap-distance-right:9pt;mso-wrap-distance-bottom:0;mso-position-horizontal:absolute;mso-position-horizontal-relative:text;mso-position-vertical:absolute;mso-position-vertical-relative:text;v-text-anchor:middle" coordsize="1524000,658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" path="m,600075v25400,-6350,51176,-11350,76200,-19050c92542,575997,108201,568919,123825,561975v12975,-5767,24630,-14560,38100,-19050c177284,537805,193931,537660,209550,533400v19373,-5284,38100,-12700,57150,-19050c337580,461190,269012,504054,352425,476250v13470,-4490,25049,-13457,38100,-19050c399753,453245,409699,451200,419100,447675v16009,-6003,32332,-11404,47625,-19050c564804,379585,464104,417702,561975,381000v43546,-16330,19355,-4839,76200,-19050c647915,359515,657010,354860,666750,352425v15706,-3927,32006,-5265,47625,-9525c733748,337616,752044,328720,771525,323850v12700,-3175,25843,-4928,38100,-9525c822920,309339,834542,300548,847725,295275v18644,-7458,38506,-11592,57150,-19050c918058,270952,929924,262768,942975,257175v32105,-13759,30424,-6966,66675,-19050c1025870,232718,1041207,224918,1057275,219075v105839,-38487,14024,-4207,95250,-28575c1285740,150536,1138520,195666,1257300,142875v11963,-5317,26016,-4490,38100,-9525c1414988,83522,1334609,113667,1400175,76200v102512,-58578,-44555,36053,95250,-57150l1524000,v-3175,9525,-3253,20735,-9525,28575c1507324,37514,1494456,40020,1485900,47625v-20136,17898,-34734,42206,-57150,57150l1371600,142875r-28575,19050c1292225,238125,1358900,146050,1295400,209550v-8095,8095,-10955,20480,-19050,28575c1265125,249350,1249475,255475,1238250,266700v-11225,11225,-18244,26047,-28575,38100c1200909,315027,1189724,323027,1181100,333375v-7329,8794,-11445,20019,-19050,28575c1144152,382086,1119844,396684,1104900,419100v-26522,39783,-10955,20480,-47625,57150c1054100,485775,1053914,496900,1047750,504825v-16540,21266,-57150,57150,-57150,57150c973861,612193,992138,571559,952500,619125v-7329,8794,-29289,23455,-19050,28575c946150,654050,959222,635695,971550,628650v109071,-62326,-61051,31176,57150,-47625c1037054,575456,1048295,575990,1057275,571500v73858,-36929,-14674,-4634,57150,-28575c1079500,595312,1114425,550863,1066800,590550v-47566,39638,-6932,21361,-57150,38100c1003300,638175,979494,654449,990600,657225v19481,4870,40442,-7911,57150,-19050l1104900,600075v-3175,9525,-3253,20735,-9525,28575c1088224,637589,1058705,655795,1066800,647700v46064,-46064,23083,-16304,66675,-38100c1207333,572671,1118801,604966,1190625,581025v-54169,54169,-2011,10531,-57150,38100c1123236,624245,1094661,633055,1104900,638175v14480,7240,32006,-5265,47625,-9525c1171898,623366,1190625,615950,1209675,609600v9525,-3175,18835,-7090,28575,-9525c1263650,593725,1289612,589304,1314450,581025v60162,-20054,77230,-19050,47625,-19050e" filled="f" strokecolor="black [3200]" strokeweight="1.5pt">
                      <v:stroke joinstyle="miter"/>
                      <v:path arrowok="t" o:connecttype="custom" o:connectlocs="0,599683;76200,580645;123825,561608;161925,542570;209550,533052;266700,514014;352425,475939;390525,456901;419100,447383;466725,428345;561975,380751;638175,361714;666750,352195;714375,342676;771525,323638;809625,314120;847725,295082;904875,276045;942975,257007;1009650,237969;1057275,218932;1152525,190376;1257300,142782;1295400,133263;1400175,76150;1495425,19038;1524000,0;1514475,28556;1485900,47594;1428750,104707;1371600,142782;1343025,161819;1295400,209413;1276350,237969;1238250,266526;1209675,304601;1181100,333157;1162050,361714;1104900,418826;1057275,475939;1047750,504495;990600,561608;952500,618721;933450,647277;971550,628239;1028700,580645;1057275,571127;1114425,542570;1066800,590164;1009650,628239;990600,656796;1047750,637758;1104900,599683;1095375,628239;1066800,647277;1133475,609202;1190625,580645;1133475,618721;1104900,637758;1152525,628239;1209675,609202;1238250,599683;1314450,580645;1362075,561608" o:connectangles="0,0,0,0,0,0,0,0,0,0,0,0,0,0,0,0,0,0,0,0,0,0,0,0,0,0,0,0,0,0,0,0,0,0,0,0,0,0,0,0,0,0,0,0,0,0,0,0,0,0,0,0,0,0,0,0,0,0,0,0,0,0,0,0"/>
                    </v:shape>
                  </w:pict>
                </mc:Fallback>
              </mc:AlternateContent>
            </w:r>
          </w:p>
          <w:p w14:paraId="6C8D9F09" w14:textId="3D3BB771" w:rsidR="00E61987" w:rsidRPr="00545CF1" w:rsidRDefault="00E61987" w:rsidP="00A35F59">
            <w:pPr>
              <w:jc w:val="center"/>
              <w:rPr>
                <w:rFonts w:ascii="Arial" w:hAnsi="Arial" w:cs="Arial"/>
                <w:b/>
                <w:sz w:val="20"/>
                <w:szCs w:val="20"/>
              </w:rPr>
            </w:pPr>
          </w:p>
          <w:p w14:paraId="101B1D13" w14:textId="713ED6EB" w:rsidR="00E61987" w:rsidRPr="00545CF1" w:rsidRDefault="00E61987" w:rsidP="00A35F59">
            <w:pPr>
              <w:jc w:val="center"/>
              <w:rPr>
                <w:rFonts w:ascii="Arial" w:hAnsi="Arial" w:cs="Arial"/>
                <w:b/>
                <w:sz w:val="20"/>
                <w:szCs w:val="20"/>
                <w:lang w:val="id-ID"/>
              </w:rPr>
            </w:pPr>
          </w:p>
          <w:p w14:paraId="7B371EAA" w14:textId="77777777" w:rsidR="00E61987" w:rsidRPr="00545CF1" w:rsidRDefault="00E61987" w:rsidP="00A35F59">
            <w:pPr>
              <w:jc w:val="center"/>
              <w:rPr>
                <w:rFonts w:ascii="Arial" w:hAnsi="Arial" w:cs="Arial"/>
                <w:sz w:val="20"/>
                <w:szCs w:val="20"/>
                <w:lang w:val="id-ID"/>
              </w:rPr>
            </w:pPr>
          </w:p>
          <w:p w14:paraId="0CA06BE1" w14:textId="77777777" w:rsidR="00E61987" w:rsidRPr="00545CF1" w:rsidRDefault="00E61987" w:rsidP="00A35F59">
            <w:pPr>
              <w:rPr>
                <w:rFonts w:ascii="Arial" w:hAnsi="Arial" w:cs="Arial"/>
                <w:sz w:val="20"/>
                <w:szCs w:val="20"/>
                <w:lang w:val="id-ID"/>
              </w:rPr>
            </w:pPr>
          </w:p>
          <w:p w14:paraId="77E6A579" w14:textId="2CECD23D" w:rsidR="00E61987" w:rsidRPr="00545CF1" w:rsidRDefault="00005544" w:rsidP="00005544">
            <w:pPr>
              <w:jc w:val="center"/>
              <w:rPr>
                <w:rFonts w:ascii="Arial" w:hAnsi="Arial" w:cs="Arial"/>
                <w:sz w:val="20"/>
                <w:szCs w:val="20"/>
              </w:rPr>
            </w:pPr>
            <w:r>
              <w:rPr>
                <w:rFonts w:ascii="Arial" w:hAnsi="Arial" w:cs="Arial"/>
                <w:sz w:val="20"/>
                <w:szCs w:val="20"/>
              </w:rPr>
              <w:t>Abdur Rahman, M. Hum</w:t>
            </w:r>
          </w:p>
        </w:tc>
      </w:tr>
      <w:tr w:rsidR="003B0947" w:rsidRPr="00545CF1" w14:paraId="3F24EF5C" w14:textId="66670F30" w:rsidTr="00A007F6">
        <w:tc>
          <w:tcPr>
            <w:tcW w:w="2460" w:type="dxa"/>
            <w:gridSpan w:val="3"/>
            <w:vMerge w:val="restart"/>
          </w:tcPr>
          <w:p w14:paraId="663599D5" w14:textId="77777777" w:rsidR="003B0947" w:rsidRPr="00545CF1" w:rsidRDefault="003B0947" w:rsidP="00A007F6">
            <w:pPr>
              <w:rPr>
                <w:rFonts w:ascii="Arial" w:hAnsi="Arial" w:cs="Arial"/>
                <w:b/>
                <w:color w:val="000000" w:themeColor="text1"/>
                <w:sz w:val="20"/>
                <w:szCs w:val="20"/>
              </w:rPr>
            </w:pPr>
            <w:r w:rsidRPr="00545CF1">
              <w:rPr>
                <w:rFonts w:ascii="Arial" w:hAnsi="Arial" w:cs="Arial"/>
                <w:b/>
                <w:color w:val="000000" w:themeColor="text1"/>
                <w:sz w:val="20"/>
                <w:szCs w:val="20"/>
              </w:rPr>
              <w:t>Capaian</w:t>
            </w:r>
          </w:p>
          <w:p w14:paraId="315B6C34" w14:textId="77777777" w:rsidR="003B0947" w:rsidRPr="00545CF1" w:rsidRDefault="003B0947" w:rsidP="00A007F6">
            <w:pPr>
              <w:rPr>
                <w:rFonts w:ascii="Arial" w:hAnsi="Arial" w:cs="Arial"/>
                <w:b/>
                <w:color w:val="000000" w:themeColor="text1"/>
                <w:sz w:val="20"/>
                <w:szCs w:val="20"/>
              </w:rPr>
            </w:pPr>
            <w:r w:rsidRPr="00545CF1">
              <w:rPr>
                <w:rFonts w:ascii="Arial" w:hAnsi="Arial" w:cs="Arial"/>
                <w:b/>
                <w:color w:val="000000" w:themeColor="text1"/>
                <w:sz w:val="20"/>
                <w:szCs w:val="20"/>
              </w:rPr>
              <w:t>Pembelajaran (CP)</w:t>
            </w:r>
          </w:p>
          <w:p w14:paraId="1B52C8FB" w14:textId="77777777" w:rsidR="003B0947" w:rsidRPr="00545CF1" w:rsidRDefault="003B0947" w:rsidP="00A007F6">
            <w:pPr>
              <w:rPr>
                <w:rFonts w:ascii="Arial" w:hAnsi="Arial" w:cs="Arial"/>
                <w:sz w:val="20"/>
                <w:szCs w:val="20"/>
              </w:rPr>
            </w:pPr>
          </w:p>
        </w:tc>
        <w:tc>
          <w:tcPr>
            <w:tcW w:w="14375" w:type="dxa"/>
            <w:gridSpan w:val="13"/>
            <w:shd w:val="clear" w:color="auto" w:fill="D0CECE" w:themeFill="background2" w:themeFillShade="E6"/>
          </w:tcPr>
          <w:p w14:paraId="1ABE8493" w14:textId="1D5C0B99" w:rsidR="003B0947" w:rsidRPr="00545CF1" w:rsidRDefault="003B0947" w:rsidP="00163428">
            <w:pPr>
              <w:rPr>
                <w:rFonts w:ascii="Arial" w:hAnsi="Arial" w:cs="Arial"/>
                <w:b/>
                <w:sz w:val="20"/>
                <w:szCs w:val="20"/>
              </w:rPr>
            </w:pPr>
            <w:r w:rsidRPr="00545CF1">
              <w:rPr>
                <w:rFonts w:ascii="Arial" w:hAnsi="Arial" w:cs="Arial"/>
                <w:b/>
                <w:sz w:val="20"/>
                <w:szCs w:val="20"/>
              </w:rPr>
              <w:t>VISI P</w:t>
            </w:r>
            <w:r w:rsidR="00163428" w:rsidRPr="00545CF1">
              <w:rPr>
                <w:rFonts w:ascii="Arial" w:hAnsi="Arial" w:cs="Arial"/>
                <w:b/>
                <w:sz w:val="20"/>
                <w:szCs w:val="20"/>
              </w:rPr>
              <w:t>RODI</w:t>
            </w:r>
            <w:r w:rsidRPr="00545CF1">
              <w:rPr>
                <w:rFonts w:ascii="Arial" w:hAnsi="Arial" w:cs="Arial"/>
                <w:b/>
                <w:sz w:val="20"/>
                <w:szCs w:val="20"/>
              </w:rPr>
              <w:t xml:space="preserve"> </w:t>
            </w:r>
          </w:p>
        </w:tc>
      </w:tr>
      <w:tr w:rsidR="003B0947" w:rsidRPr="00545CF1" w14:paraId="023825D4" w14:textId="19F0B09B" w:rsidTr="00A007F6">
        <w:tc>
          <w:tcPr>
            <w:tcW w:w="2460" w:type="dxa"/>
            <w:gridSpan w:val="3"/>
            <w:vMerge/>
          </w:tcPr>
          <w:p w14:paraId="4B96CF87" w14:textId="77777777" w:rsidR="003B0947" w:rsidRPr="00545CF1" w:rsidRDefault="003B0947" w:rsidP="00A007F6">
            <w:pPr>
              <w:rPr>
                <w:rFonts w:ascii="Arial" w:hAnsi="Arial" w:cs="Arial"/>
                <w:b/>
                <w:color w:val="FF0000"/>
                <w:sz w:val="20"/>
                <w:szCs w:val="20"/>
              </w:rPr>
            </w:pPr>
          </w:p>
        </w:tc>
        <w:tc>
          <w:tcPr>
            <w:tcW w:w="14375" w:type="dxa"/>
            <w:gridSpan w:val="13"/>
            <w:shd w:val="clear" w:color="auto" w:fill="FFFFFF" w:themeFill="background1"/>
          </w:tcPr>
          <w:p w14:paraId="169E389D" w14:textId="6BD0B095" w:rsidR="003B0947" w:rsidRPr="003C2FB8" w:rsidRDefault="00833B6B" w:rsidP="00A35F59">
            <w:pPr>
              <w:rPr>
                <w:rFonts w:asciiTheme="majorBidi" w:hAnsiTheme="majorBidi" w:cstheme="majorBidi"/>
                <w:bCs/>
                <w:sz w:val="20"/>
                <w:szCs w:val="20"/>
                <w:lang w:val="id-ID"/>
              </w:rPr>
            </w:pPr>
            <w:r w:rsidRPr="003C2FB8">
              <w:rPr>
                <w:rFonts w:asciiTheme="majorBidi" w:hAnsiTheme="majorBidi" w:cstheme="majorBidi"/>
                <w:bCs/>
                <w:sz w:val="20"/>
                <w:szCs w:val="20"/>
                <w:lang w:val="id-ID"/>
              </w:rPr>
              <w:t>Unggul dalam ilmu Sejarah Peradaban Islam Melayu Nusantara yang kompetitif, be</w:t>
            </w:r>
            <w:r w:rsidR="00FB553B" w:rsidRPr="003C2FB8">
              <w:rPr>
                <w:rFonts w:asciiTheme="majorBidi" w:hAnsiTheme="majorBidi" w:cstheme="majorBidi"/>
                <w:bCs/>
                <w:sz w:val="20"/>
                <w:szCs w:val="20"/>
                <w:lang w:val="id-ID"/>
              </w:rPr>
              <w:t xml:space="preserve">rwawasan global dan bereputasi </w:t>
            </w:r>
            <w:r w:rsidR="00FB553B" w:rsidRPr="003C2FB8">
              <w:rPr>
                <w:rFonts w:asciiTheme="majorBidi" w:hAnsiTheme="majorBidi" w:cstheme="majorBidi"/>
                <w:bCs/>
                <w:sz w:val="20"/>
                <w:szCs w:val="20"/>
              </w:rPr>
              <w:t>I</w:t>
            </w:r>
            <w:r w:rsidRPr="003C2FB8">
              <w:rPr>
                <w:rFonts w:asciiTheme="majorBidi" w:hAnsiTheme="majorBidi" w:cstheme="majorBidi"/>
                <w:bCs/>
                <w:sz w:val="20"/>
                <w:szCs w:val="20"/>
                <w:lang w:val="id-ID"/>
              </w:rPr>
              <w:t>nternasional 2040.</w:t>
            </w:r>
          </w:p>
          <w:p w14:paraId="4EEE96B5" w14:textId="77777777" w:rsidR="003B0947" w:rsidRPr="00545CF1" w:rsidRDefault="003B0947" w:rsidP="00A007F6">
            <w:pPr>
              <w:rPr>
                <w:rFonts w:ascii="Arial" w:hAnsi="Arial" w:cs="Arial"/>
                <w:sz w:val="20"/>
                <w:szCs w:val="20"/>
              </w:rPr>
            </w:pPr>
          </w:p>
          <w:p w14:paraId="41B3DC70" w14:textId="77777777" w:rsidR="003B0947" w:rsidRPr="00545CF1" w:rsidRDefault="003B0947" w:rsidP="00A35F59">
            <w:pPr>
              <w:rPr>
                <w:rFonts w:ascii="Arial" w:hAnsi="Arial" w:cs="Arial"/>
                <w:b/>
                <w:color w:val="FF0000"/>
                <w:sz w:val="20"/>
                <w:szCs w:val="20"/>
                <w:lang w:val="id-ID"/>
              </w:rPr>
            </w:pPr>
          </w:p>
        </w:tc>
      </w:tr>
      <w:tr w:rsidR="003B0947" w:rsidRPr="003C2FB8" w14:paraId="613E7F3D" w14:textId="2C1C7C05" w:rsidTr="00A007F6">
        <w:tc>
          <w:tcPr>
            <w:tcW w:w="2460" w:type="dxa"/>
            <w:gridSpan w:val="3"/>
            <w:vMerge/>
          </w:tcPr>
          <w:p w14:paraId="37D61EA7" w14:textId="77777777" w:rsidR="003B0947" w:rsidRPr="00545CF1" w:rsidRDefault="003B0947" w:rsidP="00A007F6">
            <w:pPr>
              <w:rPr>
                <w:rFonts w:ascii="Arial" w:hAnsi="Arial" w:cs="Arial"/>
                <w:b/>
                <w:color w:val="FF0000"/>
                <w:sz w:val="20"/>
                <w:szCs w:val="20"/>
              </w:rPr>
            </w:pPr>
          </w:p>
        </w:tc>
        <w:tc>
          <w:tcPr>
            <w:tcW w:w="14375" w:type="dxa"/>
            <w:gridSpan w:val="13"/>
            <w:shd w:val="clear" w:color="auto" w:fill="D0CECE" w:themeFill="background2" w:themeFillShade="E6"/>
          </w:tcPr>
          <w:p w14:paraId="5BCEA2A8" w14:textId="134FBFCD" w:rsidR="003B0947" w:rsidRPr="003C2FB8" w:rsidRDefault="003B0947" w:rsidP="00A007F6">
            <w:pPr>
              <w:rPr>
                <w:rFonts w:asciiTheme="majorBidi" w:hAnsiTheme="majorBidi" w:cstheme="majorBidi"/>
                <w:b/>
                <w:sz w:val="20"/>
                <w:szCs w:val="20"/>
              </w:rPr>
            </w:pPr>
            <w:r w:rsidRPr="003C2FB8">
              <w:rPr>
                <w:rFonts w:asciiTheme="majorBidi" w:hAnsiTheme="majorBidi" w:cstheme="majorBidi"/>
                <w:b/>
                <w:sz w:val="20"/>
                <w:szCs w:val="20"/>
              </w:rPr>
              <w:t>CPL-PRODI</w:t>
            </w:r>
          </w:p>
        </w:tc>
      </w:tr>
      <w:tr w:rsidR="003B0947" w:rsidRPr="003C2FB8" w14:paraId="4EF7CF68" w14:textId="2142F4E1" w:rsidTr="001D2813">
        <w:tc>
          <w:tcPr>
            <w:tcW w:w="2460" w:type="dxa"/>
            <w:gridSpan w:val="3"/>
            <w:vMerge/>
          </w:tcPr>
          <w:p w14:paraId="06FF66FB" w14:textId="77777777" w:rsidR="003B0947" w:rsidRPr="00545CF1" w:rsidRDefault="003B0947" w:rsidP="00A007F6">
            <w:pPr>
              <w:rPr>
                <w:rFonts w:ascii="Arial" w:hAnsi="Arial" w:cs="Arial"/>
                <w:sz w:val="20"/>
                <w:szCs w:val="20"/>
              </w:rPr>
            </w:pPr>
          </w:p>
        </w:tc>
        <w:tc>
          <w:tcPr>
            <w:tcW w:w="796" w:type="dxa"/>
            <w:gridSpan w:val="2"/>
          </w:tcPr>
          <w:p w14:paraId="2A3CC757" w14:textId="04F33ECA" w:rsidR="00141599" w:rsidRDefault="00141599" w:rsidP="00141599">
            <w:r>
              <w:t>S1</w:t>
            </w:r>
          </w:p>
          <w:p w14:paraId="1F623CD9" w14:textId="2BE924FD" w:rsidR="00141599" w:rsidRDefault="00141599" w:rsidP="009A12A1">
            <w:r>
              <w:t>P1</w:t>
            </w:r>
          </w:p>
          <w:p w14:paraId="17B10306" w14:textId="77777777" w:rsidR="00141599" w:rsidRDefault="00141599" w:rsidP="009A12A1">
            <w:r>
              <w:t>P2</w:t>
            </w:r>
          </w:p>
          <w:p w14:paraId="4178A335" w14:textId="77777777" w:rsidR="00141599" w:rsidRDefault="00141599" w:rsidP="009A12A1">
            <w:r>
              <w:t>P5</w:t>
            </w:r>
          </w:p>
          <w:p w14:paraId="68B0900A" w14:textId="6A56BD09" w:rsidR="00141599" w:rsidRPr="00141599" w:rsidRDefault="00141599" w:rsidP="00141599">
            <w:pPr>
              <w:rPr>
                <w:spacing w:val="-2"/>
              </w:rPr>
            </w:pPr>
            <w:r>
              <w:t>P6</w:t>
            </w:r>
          </w:p>
          <w:p w14:paraId="172E60C1" w14:textId="1D6C8ED7" w:rsidR="00141599" w:rsidRDefault="00141599" w:rsidP="009A12A1">
            <w:r>
              <w:t>KK3</w:t>
            </w:r>
          </w:p>
          <w:p w14:paraId="092D3120" w14:textId="3B7029EF" w:rsidR="00F35994" w:rsidRPr="00141599" w:rsidRDefault="004262FC" w:rsidP="00141599">
            <w:r>
              <w:rPr>
                <w:spacing w:val="-5"/>
              </w:rPr>
              <w:t>KK6</w:t>
            </w:r>
          </w:p>
        </w:tc>
        <w:tc>
          <w:tcPr>
            <w:tcW w:w="13579" w:type="dxa"/>
            <w:gridSpan w:val="11"/>
            <w:shd w:val="clear" w:color="auto" w:fill="FFFFFF" w:themeFill="background1"/>
          </w:tcPr>
          <w:p w14:paraId="1709F7AB" w14:textId="78A3C17F" w:rsidR="00983E8D" w:rsidRPr="00141599" w:rsidRDefault="00141599" w:rsidP="000306D0">
            <w:pPr>
              <w:pStyle w:val="Default"/>
              <w:numPr>
                <w:ilvl w:val="0"/>
                <w:numId w:val="1"/>
              </w:numPr>
              <w:ind w:left="319"/>
              <w:jc w:val="both"/>
              <w:rPr>
                <w:rFonts w:asciiTheme="majorBidi" w:hAnsiTheme="majorBidi" w:cstheme="majorBidi"/>
                <w:color w:val="000000" w:themeColor="text1"/>
                <w:sz w:val="20"/>
                <w:szCs w:val="20"/>
                <w:lang w:val="id-ID"/>
              </w:rPr>
            </w:pPr>
            <w:r w:rsidRPr="00141599">
              <w:rPr>
                <w:rFonts w:asciiTheme="majorBidi" w:hAnsiTheme="majorBidi" w:cstheme="majorBidi"/>
                <w:color w:val="000000" w:themeColor="text1"/>
                <w:w w:val="130"/>
                <w:sz w:val="20"/>
                <w:szCs w:val="20"/>
              </w:rPr>
              <w:t>Bertakwa kepada Tuhan yang Maha Esa dan mampu menunjukkan sikap relegius dalam kehidupan perseorangan, masyarakat dan bangsa</w:t>
            </w:r>
          </w:p>
          <w:p w14:paraId="0E40AAB4" w14:textId="3AAB8422" w:rsidR="00983E8D" w:rsidRPr="00141599" w:rsidRDefault="00141599" w:rsidP="000306D0">
            <w:pPr>
              <w:pStyle w:val="Default"/>
              <w:numPr>
                <w:ilvl w:val="0"/>
                <w:numId w:val="1"/>
              </w:numPr>
              <w:ind w:left="319"/>
              <w:jc w:val="both"/>
              <w:rPr>
                <w:rFonts w:asciiTheme="majorBidi" w:hAnsiTheme="majorBidi" w:cstheme="majorBidi"/>
                <w:color w:val="000000" w:themeColor="text1"/>
                <w:sz w:val="20"/>
                <w:szCs w:val="20"/>
                <w:lang w:val="id-ID"/>
              </w:rPr>
            </w:pPr>
            <w:r w:rsidRPr="00141599">
              <w:rPr>
                <w:rFonts w:asciiTheme="majorBidi" w:hAnsiTheme="majorBidi" w:cstheme="majorBidi"/>
                <w:color w:val="000000" w:themeColor="text1"/>
                <w:w w:val="130"/>
                <w:sz w:val="20"/>
                <w:szCs w:val="20"/>
              </w:rPr>
              <w:t>Menguasai</w:t>
            </w:r>
            <w:r w:rsidRPr="00141599">
              <w:rPr>
                <w:rFonts w:asciiTheme="majorBidi" w:hAnsiTheme="majorBidi" w:cstheme="majorBidi"/>
                <w:color w:val="000000" w:themeColor="text1"/>
                <w:spacing w:val="80"/>
                <w:w w:val="130"/>
                <w:sz w:val="20"/>
                <w:szCs w:val="20"/>
              </w:rPr>
              <w:t xml:space="preserve"> </w:t>
            </w:r>
            <w:r w:rsidRPr="00141599">
              <w:rPr>
                <w:rFonts w:asciiTheme="majorBidi" w:hAnsiTheme="majorBidi" w:cstheme="majorBidi"/>
                <w:color w:val="000000" w:themeColor="text1"/>
                <w:w w:val="130"/>
                <w:sz w:val="20"/>
                <w:szCs w:val="20"/>
              </w:rPr>
              <w:t>Ilmu</w:t>
            </w:r>
            <w:r w:rsidRPr="00141599">
              <w:rPr>
                <w:rFonts w:asciiTheme="majorBidi" w:hAnsiTheme="majorBidi" w:cstheme="majorBidi"/>
                <w:color w:val="000000" w:themeColor="text1"/>
                <w:spacing w:val="80"/>
                <w:w w:val="130"/>
                <w:sz w:val="20"/>
                <w:szCs w:val="20"/>
              </w:rPr>
              <w:t xml:space="preserve"> </w:t>
            </w:r>
            <w:r w:rsidRPr="00141599">
              <w:rPr>
                <w:rFonts w:asciiTheme="majorBidi" w:hAnsiTheme="majorBidi" w:cstheme="majorBidi"/>
                <w:color w:val="000000" w:themeColor="text1"/>
                <w:w w:val="130"/>
                <w:sz w:val="20"/>
                <w:szCs w:val="20"/>
              </w:rPr>
              <w:t>sejarah</w:t>
            </w:r>
            <w:r w:rsidRPr="00141599">
              <w:rPr>
                <w:rFonts w:asciiTheme="majorBidi" w:hAnsiTheme="majorBidi" w:cstheme="majorBidi"/>
                <w:color w:val="000000" w:themeColor="text1"/>
                <w:spacing w:val="80"/>
                <w:w w:val="130"/>
                <w:sz w:val="20"/>
                <w:szCs w:val="20"/>
              </w:rPr>
              <w:t xml:space="preserve"> </w:t>
            </w:r>
            <w:r w:rsidRPr="00141599">
              <w:rPr>
                <w:rFonts w:asciiTheme="majorBidi" w:hAnsiTheme="majorBidi" w:cstheme="majorBidi"/>
                <w:color w:val="000000" w:themeColor="text1"/>
                <w:w w:val="130"/>
                <w:sz w:val="20"/>
                <w:szCs w:val="20"/>
              </w:rPr>
              <w:t>peradaban</w:t>
            </w:r>
            <w:r w:rsidRPr="00141599">
              <w:rPr>
                <w:rFonts w:asciiTheme="majorBidi" w:hAnsiTheme="majorBidi" w:cstheme="majorBidi"/>
                <w:color w:val="000000" w:themeColor="text1"/>
                <w:spacing w:val="80"/>
                <w:w w:val="130"/>
                <w:sz w:val="20"/>
                <w:szCs w:val="20"/>
              </w:rPr>
              <w:t xml:space="preserve"> </w:t>
            </w:r>
            <w:r w:rsidRPr="00141599">
              <w:rPr>
                <w:rFonts w:asciiTheme="majorBidi" w:hAnsiTheme="majorBidi" w:cstheme="majorBidi"/>
                <w:color w:val="000000" w:themeColor="text1"/>
                <w:w w:val="130"/>
                <w:sz w:val="20"/>
                <w:szCs w:val="20"/>
              </w:rPr>
              <w:t>Islam</w:t>
            </w:r>
            <w:r w:rsidRPr="00141599">
              <w:rPr>
                <w:rFonts w:asciiTheme="majorBidi" w:hAnsiTheme="majorBidi" w:cstheme="majorBidi"/>
                <w:color w:val="000000" w:themeColor="text1"/>
                <w:spacing w:val="80"/>
                <w:w w:val="130"/>
                <w:sz w:val="20"/>
                <w:szCs w:val="20"/>
              </w:rPr>
              <w:t xml:space="preserve"> </w:t>
            </w:r>
            <w:r w:rsidRPr="00141599">
              <w:rPr>
                <w:rFonts w:asciiTheme="majorBidi" w:hAnsiTheme="majorBidi" w:cstheme="majorBidi"/>
                <w:color w:val="000000" w:themeColor="text1"/>
                <w:w w:val="130"/>
                <w:sz w:val="20"/>
                <w:szCs w:val="20"/>
              </w:rPr>
              <w:t>sebagai</w:t>
            </w:r>
            <w:r w:rsidRPr="00141599">
              <w:rPr>
                <w:rFonts w:asciiTheme="majorBidi" w:hAnsiTheme="majorBidi" w:cstheme="majorBidi"/>
                <w:color w:val="000000" w:themeColor="text1"/>
                <w:spacing w:val="80"/>
                <w:w w:val="130"/>
                <w:sz w:val="20"/>
                <w:szCs w:val="20"/>
              </w:rPr>
              <w:t xml:space="preserve"> </w:t>
            </w:r>
            <w:r w:rsidRPr="00141599">
              <w:rPr>
                <w:rFonts w:asciiTheme="majorBidi" w:hAnsiTheme="majorBidi" w:cstheme="majorBidi"/>
                <w:color w:val="000000" w:themeColor="text1"/>
                <w:w w:val="130"/>
                <w:sz w:val="20"/>
                <w:szCs w:val="20"/>
              </w:rPr>
              <w:t>ilmu</w:t>
            </w:r>
            <w:r w:rsidRPr="00141599">
              <w:rPr>
                <w:rFonts w:asciiTheme="majorBidi" w:hAnsiTheme="majorBidi" w:cstheme="majorBidi"/>
                <w:color w:val="000000" w:themeColor="text1"/>
                <w:spacing w:val="80"/>
                <w:w w:val="130"/>
                <w:sz w:val="20"/>
                <w:szCs w:val="20"/>
              </w:rPr>
              <w:t xml:space="preserve"> </w:t>
            </w:r>
            <w:r w:rsidRPr="00141599">
              <w:rPr>
                <w:rFonts w:asciiTheme="majorBidi" w:hAnsiTheme="majorBidi" w:cstheme="majorBidi"/>
                <w:color w:val="000000" w:themeColor="text1"/>
                <w:spacing w:val="-2"/>
                <w:w w:val="130"/>
                <w:sz w:val="20"/>
                <w:szCs w:val="20"/>
              </w:rPr>
              <w:t>humaniora</w:t>
            </w:r>
          </w:p>
          <w:p w14:paraId="12B6C6AD" w14:textId="77777777" w:rsidR="00141599" w:rsidRPr="00141599" w:rsidRDefault="00141599" w:rsidP="000306D0">
            <w:pPr>
              <w:pStyle w:val="Default"/>
              <w:numPr>
                <w:ilvl w:val="0"/>
                <w:numId w:val="1"/>
              </w:numPr>
              <w:ind w:left="319"/>
              <w:jc w:val="both"/>
              <w:rPr>
                <w:rFonts w:asciiTheme="majorBidi" w:hAnsiTheme="majorBidi" w:cstheme="majorBidi"/>
                <w:color w:val="000000" w:themeColor="text1"/>
                <w:sz w:val="20"/>
                <w:szCs w:val="20"/>
                <w:lang w:val="id-ID"/>
              </w:rPr>
            </w:pPr>
            <w:r w:rsidRPr="00141599">
              <w:rPr>
                <w:rFonts w:asciiTheme="majorBidi" w:hAnsiTheme="majorBidi" w:cstheme="majorBidi"/>
                <w:color w:val="000000" w:themeColor="text1"/>
                <w:w w:val="130"/>
                <w:sz w:val="20"/>
                <w:szCs w:val="20"/>
              </w:rPr>
              <w:t>Menguasai ilmu-ilmu sosial dan humaniora yang lain sebagi ilmu bantu sejarah</w:t>
            </w:r>
          </w:p>
          <w:p w14:paraId="7B6A35C1" w14:textId="77777777" w:rsidR="00141599" w:rsidRPr="00141599" w:rsidRDefault="00141599" w:rsidP="000306D0">
            <w:pPr>
              <w:pStyle w:val="Default"/>
              <w:numPr>
                <w:ilvl w:val="0"/>
                <w:numId w:val="1"/>
              </w:numPr>
              <w:ind w:left="319"/>
              <w:jc w:val="both"/>
              <w:rPr>
                <w:rFonts w:asciiTheme="majorBidi" w:hAnsiTheme="majorBidi" w:cstheme="majorBidi"/>
                <w:color w:val="000000" w:themeColor="text1"/>
                <w:sz w:val="20"/>
                <w:szCs w:val="20"/>
                <w:lang w:val="id-ID"/>
              </w:rPr>
            </w:pPr>
            <w:r w:rsidRPr="00141599">
              <w:rPr>
                <w:rFonts w:asciiTheme="majorBidi" w:hAnsiTheme="majorBidi" w:cstheme="majorBidi"/>
                <w:color w:val="000000" w:themeColor="text1"/>
                <w:w w:val="130"/>
                <w:sz w:val="20"/>
                <w:szCs w:val="20"/>
                <w:lang w:val="id-ID"/>
              </w:rPr>
              <w:t>Menguasai</w:t>
            </w:r>
            <w:r w:rsidRPr="00141599">
              <w:rPr>
                <w:rFonts w:asciiTheme="majorBidi" w:hAnsiTheme="majorBidi" w:cstheme="majorBidi"/>
                <w:color w:val="000000" w:themeColor="text1"/>
                <w:spacing w:val="14"/>
                <w:w w:val="130"/>
                <w:sz w:val="20"/>
                <w:szCs w:val="20"/>
                <w:lang w:val="id-ID"/>
              </w:rPr>
              <w:t xml:space="preserve">  </w:t>
            </w:r>
            <w:r w:rsidRPr="00141599">
              <w:rPr>
                <w:rFonts w:asciiTheme="majorBidi" w:hAnsiTheme="majorBidi" w:cstheme="majorBidi"/>
                <w:color w:val="000000" w:themeColor="text1"/>
                <w:w w:val="130"/>
                <w:sz w:val="20"/>
                <w:szCs w:val="20"/>
                <w:lang w:val="id-ID"/>
              </w:rPr>
              <w:t>konsep</w:t>
            </w:r>
            <w:r w:rsidRPr="00141599">
              <w:rPr>
                <w:rFonts w:asciiTheme="majorBidi" w:hAnsiTheme="majorBidi" w:cstheme="majorBidi"/>
                <w:color w:val="000000" w:themeColor="text1"/>
                <w:spacing w:val="76"/>
                <w:w w:val="150"/>
                <w:sz w:val="20"/>
                <w:szCs w:val="20"/>
                <w:lang w:val="id-ID"/>
              </w:rPr>
              <w:t xml:space="preserve"> </w:t>
            </w:r>
            <w:r w:rsidRPr="00141599">
              <w:rPr>
                <w:rFonts w:asciiTheme="majorBidi" w:hAnsiTheme="majorBidi" w:cstheme="majorBidi"/>
                <w:color w:val="000000" w:themeColor="text1"/>
                <w:w w:val="130"/>
                <w:sz w:val="20"/>
                <w:szCs w:val="20"/>
                <w:lang w:val="id-ID"/>
              </w:rPr>
              <w:t>dan</w:t>
            </w:r>
            <w:r w:rsidRPr="00141599">
              <w:rPr>
                <w:rFonts w:asciiTheme="majorBidi" w:hAnsiTheme="majorBidi" w:cstheme="majorBidi"/>
                <w:color w:val="000000" w:themeColor="text1"/>
                <w:spacing w:val="78"/>
                <w:w w:val="150"/>
                <w:sz w:val="20"/>
                <w:szCs w:val="20"/>
                <w:lang w:val="id-ID"/>
              </w:rPr>
              <w:t xml:space="preserve"> </w:t>
            </w:r>
            <w:r w:rsidRPr="00141599">
              <w:rPr>
                <w:rFonts w:asciiTheme="majorBidi" w:hAnsiTheme="majorBidi" w:cstheme="majorBidi"/>
                <w:color w:val="000000" w:themeColor="text1"/>
                <w:w w:val="130"/>
                <w:sz w:val="20"/>
                <w:szCs w:val="20"/>
                <w:lang w:val="id-ID"/>
              </w:rPr>
              <w:t>teori</w:t>
            </w:r>
            <w:r w:rsidRPr="00141599">
              <w:rPr>
                <w:rFonts w:asciiTheme="majorBidi" w:hAnsiTheme="majorBidi" w:cstheme="majorBidi"/>
                <w:color w:val="000000" w:themeColor="text1"/>
                <w:spacing w:val="13"/>
                <w:w w:val="130"/>
                <w:sz w:val="20"/>
                <w:szCs w:val="20"/>
                <w:lang w:val="id-ID"/>
              </w:rPr>
              <w:t xml:space="preserve">  </w:t>
            </w:r>
            <w:r w:rsidRPr="00141599">
              <w:rPr>
                <w:rFonts w:asciiTheme="majorBidi" w:hAnsiTheme="majorBidi" w:cstheme="majorBidi"/>
                <w:color w:val="000000" w:themeColor="text1"/>
                <w:w w:val="130"/>
                <w:sz w:val="20"/>
                <w:szCs w:val="20"/>
                <w:lang w:val="id-ID"/>
              </w:rPr>
              <w:t>perkembangan</w:t>
            </w:r>
            <w:r w:rsidRPr="00141599">
              <w:rPr>
                <w:rFonts w:asciiTheme="majorBidi" w:hAnsiTheme="majorBidi" w:cstheme="majorBidi"/>
                <w:color w:val="000000" w:themeColor="text1"/>
                <w:spacing w:val="78"/>
                <w:w w:val="150"/>
                <w:sz w:val="20"/>
                <w:szCs w:val="20"/>
                <w:lang w:val="id-ID"/>
              </w:rPr>
              <w:t xml:space="preserve"> </w:t>
            </w:r>
            <w:r w:rsidRPr="00141599">
              <w:rPr>
                <w:rFonts w:asciiTheme="majorBidi" w:hAnsiTheme="majorBidi" w:cstheme="majorBidi"/>
                <w:color w:val="000000" w:themeColor="text1"/>
                <w:spacing w:val="-2"/>
                <w:w w:val="130"/>
                <w:sz w:val="20"/>
                <w:szCs w:val="20"/>
                <w:lang w:val="id-ID"/>
              </w:rPr>
              <w:t>historiografi</w:t>
            </w:r>
            <w:r w:rsidRPr="00141599">
              <w:rPr>
                <w:rFonts w:asciiTheme="majorBidi" w:hAnsiTheme="majorBidi" w:cstheme="majorBidi"/>
                <w:color w:val="000000" w:themeColor="text1"/>
                <w:sz w:val="20"/>
                <w:szCs w:val="20"/>
                <w:lang w:val="id-ID"/>
              </w:rPr>
              <w:t xml:space="preserve"> </w:t>
            </w:r>
            <w:r w:rsidRPr="00141599">
              <w:rPr>
                <w:rFonts w:asciiTheme="majorBidi" w:hAnsiTheme="majorBidi" w:cstheme="majorBidi"/>
                <w:color w:val="000000" w:themeColor="text1"/>
                <w:w w:val="130"/>
                <w:sz w:val="20"/>
                <w:szCs w:val="20"/>
                <w:lang w:val="id-ID"/>
              </w:rPr>
              <w:t>Islam</w:t>
            </w:r>
            <w:r w:rsidRPr="00141599">
              <w:rPr>
                <w:rFonts w:asciiTheme="majorBidi" w:hAnsiTheme="majorBidi" w:cstheme="majorBidi"/>
                <w:color w:val="000000" w:themeColor="text1"/>
                <w:spacing w:val="13"/>
                <w:w w:val="130"/>
                <w:sz w:val="20"/>
                <w:szCs w:val="20"/>
                <w:lang w:val="id-ID"/>
              </w:rPr>
              <w:t xml:space="preserve"> </w:t>
            </w:r>
            <w:r w:rsidRPr="00141599">
              <w:rPr>
                <w:rFonts w:asciiTheme="majorBidi" w:hAnsiTheme="majorBidi" w:cstheme="majorBidi"/>
                <w:color w:val="000000" w:themeColor="text1"/>
                <w:w w:val="130"/>
                <w:sz w:val="20"/>
                <w:szCs w:val="20"/>
                <w:lang w:val="id-ID"/>
              </w:rPr>
              <w:t>dan</w:t>
            </w:r>
            <w:r w:rsidRPr="00141599">
              <w:rPr>
                <w:rFonts w:asciiTheme="majorBidi" w:hAnsiTheme="majorBidi" w:cstheme="majorBidi"/>
                <w:color w:val="000000" w:themeColor="text1"/>
                <w:spacing w:val="8"/>
                <w:w w:val="130"/>
                <w:sz w:val="20"/>
                <w:szCs w:val="20"/>
                <w:lang w:val="id-ID"/>
              </w:rPr>
              <w:t xml:space="preserve"> </w:t>
            </w:r>
            <w:r w:rsidRPr="00141599">
              <w:rPr>
                <w:rFonts w:asciiTheme="majorBidi" w:hAnsiTheme="majorBidi" w:cstheme="majorBidi"/>
                <w:color w:val="000000" w:themeColor="text1"/>
                <w:w w:val="130"/>
                <w:sz w:val="20"/>
                <w:szCs w:val="20"/>
                <w:lang w:val="id-ID"/>
              </w:rPr>
              <w:t>historiografi</w:t>
            </w:r>
            <w:r w:rsidRPr="00141599">
              <w:rPr>
                <w:rFonts w:asciiTheme="majorBidi" w:hAnsiTheme="majorBidi" w:cstheme="majorBidi"/>
                <w:color w:val="000000" w:themeColor="text1"/>
                <w:spacing w:val="8"/>
                <w:w w:val="130"/>
                <w:sz w:val="20"/>
                <w:szCs w:val="20"/>
                <w:lang w:val="id-ID"/>
              </w:rPr>
              <w:t xml:space="preserve"> </w:t>
            </w:r>
            <w:r w:rsidRPr="00141599">
              <w:rPr>
                <w:rFonts w:asciiTheme="majorBidi" w:hAnsiTheme="majorBidi" w:cstheme="majorBidi"/>
                <w:color w:val="000000" w:themeColor="text1"/>
                <w:w w:val="130"/>
                <w:sz w:val="20"/>
                <w:szCs w:val="20"/>
                <w:lang w:val="id-ID"/>
              </w:rPr>
              <w:t>Islam</w:t>
            </w:r>
            <w:r w:rsidRPr="00141599">
              <w:rPr>
                <w:rFonts w:asciiTheme="majorBidi" w:hAnsiTheme="majorBidi" w:cstheme="majorBidi"/>
                <w:color w:val="000000" w:themeColor="text1"/>
                <w:spacing w:val="9"/>
                <w:w w:val="130"/>
                <w:sz w:val="20"/>
                <w:szCs w:val="20"/>
                <w:lang w:val="id-ID"/>
              </w:rPr>
              <w:t xml:space="preserve"> </w:t>
            </w:r>
            <w:r w:rsidRPr="00141599">
              <w:rPr>
                <w:rFonts w:asciiTheme="majorBidi" w:hAnsiTheme="majorBidi" w:cstheme="majorBidi"/>
                <w:color w:val="000000" w:themeColor="text1"/>
                <w:spacing w:val="-2"/>
                <w:w w:val="130"/>
                <w:sz w:val="20"/>
                <w:szCs w:val="20"/>
                <w:lang w:val="id-ID"/>
              </w:rPr>
              <w:t>Indonesia</w:t>
            </w:r>
          </w:p>
          <w:p w14:paraId="1485B810" w14:textId="77777777" w:rsidR="00141599" w:rsidRPr="00141599" w:rsidRDefault="00141599" w:rsidP="000306D0">
            <w:pPr>
              <w:pStyle w:val="Default"/>
              <w:numPr>
                <w:ilvl w:val="0"/>
                <w:numId w:val="1"/>
              </w:numPr>
              <w:ind w:left="319"/>
              <w:jc w:val="both"/>
              <w:rPr>
                <w:rFonts w:asciiTheme="majorBidi" w:hAnsiTheme="majorBidi" w:cstheme="majorBidi"/>
                <w:color w:val="000000" w:themeColor="text1"/>
                <w:sz w:val="20"/>
                <w:szCs w:val="20"/>
                <w:lang w:val="id-ID"/>
              </w:rPr>
            </w:pPr>
            <w:r w:rsidRPr="00141599">
              <w:rPr>
                <w:rFonts w:asciiTheme="majorBidi" w:hAnsiTheme="majorBidi" w:cstheme="majorBidi"/>
                <w:color w:val="000000" w:themeColor="text1"/>
                <w:w w:val="130"/>
                <w:sz w:val="20"/>
                <w:szCs w:val="20"/>
                <w:lang w:val="id-ID"/>
              </w:rPr>
              <w:t>Menguasai metodologi dan pendekatan untuk menganalisis fakta-</w:t>
            </w:r>
            <w:r w:rsidRPr="00141599">
              <w:rPr>
                <w:rFonts w:asciiTheme="majorBidi" w:hAnsiTheme="majorBidi" w:cstheme="majorBidi"/>
                <w:color w:val="000000" w:themeColor="text1"/>
                <w:spacing w:val="14"/>
                <w:w w:val="130"/>
                <w:sz w:val="20"/>
                <w:szCs w:val="20"/>
                <w:lang w:val="id-ID"/>
              </w:rPr>
              <w:t xml:space="preserve"> </w:t>
            </w:r>
            <w:r w:rsidRPr="00141599">
              <w:rPr>
                <w:rFonts w:asciiTheme="majorBidi" w:hAnsiTheme="majorBidi" w:cstheme="majorBidi"/>
                <w:color w:val="000000" w:themeColor="text1"/>
                <w:w w:val="130"/>
                <w:sz w:val="20"/>
                <w:szCs w:val="20"/>
                <w:lang w:val="id-ID"/>
              </w:rPr>
              <w:t>fakta</w:t>
            </w:r>
            <w:r w:rsidRPr="00141599">
              <w:rPr>
                <w:rFonts w:asciiTheme="majorBidi" w:hAnsiTheme="majorBidi" w:cstheme="majorBidi"/>
                <w:color w:val="000000" w:themeColor="text1"/>
                <w:spacing w:val="16"/>
                <w:w w:val="130"/>
                <w:sz w:val="20"/>
                <w:szCs w:val="20"/>
                <w:lang w:val="id-ID"/>
              </w:rPr>
              <w:t xml:space="preserve"> </w:t>
            </w:r>
            <w:r w:rsidRPr="00141599">
              <w:rPr>
                <w:rFonts w:asciiTheme="majorBidi" w:hAnsiTheme="majorBidi" w:cstheme="majorBidi"/>
                <w:color w:val="000000" w:themeColor="text1"/>
                <w:w w:val="130"/>
                <w:sz w:val="20"/>
                <w:szCs w:val="20"/>
                <w:lang w:val="id-ID"/>
              </w:rPr>
              <w:t>sejarah</w:t>
            </w:r>
            <w:r w:rsidRPr="00141599">
              <w:rPr>
                <w:rFonts w:asciiTheme="majorBidi" w:hAnsiTheme="majorBidi" w:cstheme="majorBidi"/>
                <w:color w:val="000000" w:themeColor="text1"/>
                <w:spacing w:val="21"/>
                <w:w w:val="130"/>
                <w:sz w:val="20"/>
                <w:szCs w:val="20"/>
                <w:lang w:val="id-ID"/>
              </w:rPr>
              <w:t xml:space="preserve"> </w:t>
            </w:r>
            <w:r w:rsidRPr="00141599">
              <w:rPr>
                <w:rFonts w:asciiTheme="majorBidi" w:hAnsiTheme="majorBidi" w:cstheme="majorBidi"/>
                <w:color w:val="000000" w:themeColor="text1"/>
                <w:w w:val="130"/>
                <w:sz w:val="20"/>
                <w:szCs w:val="20"/>
                <w:lang w:val="id-ID"/>
              </w:rPr>
              <w:t>dalam</w:t>
            </w:r>
            <w:r w:rsidRPr="00141599">
              <w:rPr>
                <w:rFonts w:asciiTheme="majorBidi" w:hAnsiTheme="majorBidi" w:cstheme="majorBidi"/>
                <w:color w:val="000000" w:themeColor="text1"/>
                <w:spacing w:val="23"/>
                <w:w w:val="130"/>
                <w:sz w:val="20"/>
                <w:szCs w:val="20"/>
                <w:lang w:val="id-ID"/>
              </w:rPr>
              <w:t xml:space="preserve"> </w:t>
            </w:r>
            <w:r w:rsidRPr="00141599">
              <w:rPr>
                <w:rFonts w:asciiTheme="majorBidi" w:hAnsiTheme="majorBidi" w:cstheme="majorBidi"/>
                <w:color w:val="000000" w:themeColor="text1"/>
                <w:w w:val="130"/>
                <w:sz w:val="20"/>
                <w:szCs w:val="20"/>
                <w:lang w:val="id-ID"/>
              </w:rPr>
              <w:t>bentuk</w:t>
            </w:r>
            <w:r w:rsidRPr="00141599">
              <w:rPr>
                <w:rFonts w:asciiTheme="majorBidi" w:hAnsiTheme="majorBidi" w:cstheme="majorBidi"/>
                <w:color w:val="000000" w:themeColor="text1"/>
                <w:spacing w:val="23"/>
                <w:w w:val="130"/>
                <w:sz w:val="20"/>
                <w:szCs w:val="20"/>
                <w:lang w:val="en-US"/>
              </w:rPr>
              <w:t xml:space="preserve"> </w:t>
            </w:r>
            <w:r w:rsidRPr="00141599">
              <w:rPr>
                <w:rFonts w:asciiTheme="majorBidi" w:hAnsiTheme="majorBidi" w:cstheme="majorBidi"/>
                <w:color w:val="000000" w:themeColor="text1"/>
                <w:w w:val="130"/>
                <w:sz w:val="20"/>
                <w:szCs w:val="20"/>
                <w:lang w:val="id-ID"/>
              </w:rPr>
              <w:t>karya-karya</w:t>
            </w:r>
            <w:r w:rsidRPr="00141599">
              <w:rPr>
                <w:rFonts w:asciiTheme="majorBidi" w:hAnsiTheme="majorBidi" w:cstheme="majorBidi"/>
                <w:color w:val="000000" w:themeColor="text1"/>
                <w:spacing w:val="22"/>
                <w:w w:val="130"/>
                <w:sz w:val="20"/>
                <w:szCs w:val="20"/>
                <w:lang w:val="id-ID"/>
              </w:rPr>
              <w:t xml:space="preserve"> </w:t>
            </w:r>
            <w:r w:rsidRPr="00141599">
              <w:rPr>
                <w:rFonts w:asciiTheme="majorBidi" w:hAnsiTheme="majorBidi" w:cstheme="majorBidi"/>
                <w:color w:val="000000" w:themeColor="text1"/>
                <w:w w:val="130"/>
                <w:sz w:val="20"/>
                <w:szCs w:val="20"/>
                <w:lang w:val="id-ID"/>
              </w:rPr>
              <w:t>tulis</w:t>
            </w:r>
            <w:r w:rsidRPr="00141599">
              <w:rPr>
                <w:rFonts w:asciiTheme="majorBidi" w:hAnsiTheme="majorBidi" w:cstheme="majorBidi"/>
                <w:color w:val="000000" w:themeColor="text1"/>
                <w:spacing w:val="20"/>
                <w:w w:val="130"/>
                <w:sz w:val="20"/>
                <w:szCs w:val="20"/>
                <w:lang w:val="id-ID"/>
              </w:rPr>
              <w:t xml:space="preserve"> </w:t>
            </w:r>
            <w:r w:rsidRPr="00141599">
              <w:rPr>
                <w:rFonts w:asciiTheme="majorBidi" w:hAnsiTheme="majorBidi" w:cstheme="majorBidi"/>
                <w:color w:val="000000" w:themeColor="text1"/>
                <w:spacing w:val="-2"/>
                <w:w w:val="130"/>
                <w:sz w:val="20"/>
                <w:szCs w:val="20"/>
                <w:lang w:val="id-ID"/>
              </w:rPr>
              <w:t>sejarah</w:t>
            </w:r>
            <w:r w:rsidRPr="00141599">
              <w:rPr>
                <w:rFonts w:asciiTheme="majorBidi" w:hAnsiTheme="majorBidi" w:cstheme="majorBidi"/>
                <w:color w:val="000000" w:themeColor="text1"/>
                <w:sz w:val="20"/>
                <w:szCs w:val="20"/>
                <w:lang w:val="en-US"/>
              </w:rPr>
              <w:t xml:space="preserve"> </w:t>
            </w:r>
            <w:r w:rsidRPr="00141599">
              <w:rPr>
                <w:rFonts w:asciiTheme="majorBidi" w:hAnsiTheme="majorBidi" w:cstheme="majorBidi"/>
                <w:color w:val="000000" w:themeColor="text1"/>
                <w:w w:val="130"/>
                <w:sz w:val="20"/>
                <w:szCs w:val="20"/>
              </w:rPr>
              <w:t>peradaban</w:t>
            </w:r>
            <w:r w:rsidRPr="00141599">
              <w:rPr>
                <w:rFonts w:asciiTheme="majorBidi" w:hAnsiTheme="majorBidi" w:cstheme="majorBidi"/>
                <w:color w:val="000000" w:themeColor="text1"/>
                <w:spacing w:val="22"/>
                <w:w w:val="130"/>
                <w:sz w:val="20"/>
                <w:szCs w:val="20"/>
              </w:rPr>
              <w:t xml:space="preserve"> </w:t>
            </w:r>
            <w:r w:rsidRPr="00141599">
              <w:rPr>
                <w:rFonts w:asciiTheme="majorBidi" w:hAnsiTheme="majorBidi" w:cstheme="majorBidi"/>
                <w:color w:val="000000" w:themeColor="text1"/>
                <w:spacing w:val="-2"/>
                <w:w w:val="130"/>
                <w:sz w:val="20"/>
                <w:szCs w:val="20"/>
              </w:rPr>
              <w:t>Islam</w:t>
            </w:r>
          </w:p>
          <w:p w14:paraId="075F3D5B" w14:textId="5EB77811" w:rsidR="009A12A1" w:rsidRPr="00141599" w:rsidRDefault="00141599" w:rsidP="000306D0">
            <w:pPr>
              <w:pStyle w:val="Default"/>
              <w:numPr>
                <w:ilvl w:val="0"/>
                <w:numId w:val="1"/>
              </w:numPr>
              <w:ind w:left="319"/>
              <w:jc w:val="both"/>
              <w:rPr>
                <w:rFonts w:asciiTheme="majorBidi" w:hAnsiTheme="majorBidi" w:cstheme="majorBidi"/>
                <w:color w:val="000000" w:themeColor="text1"/>
                <w:sz w:val="20"/>
                <w:szCs w:val="20"/>
                <w:lang w:val="id-ID"/>
              </w:rPr>
            </w:pPr>
            <w:r w:rsidRPr="00141599">
              <w:rPr>
                <w:rFonts w:asciiTheme="majorBidi" w:hAnsiTheme="majorBidi" w:cstheme="majorBidi"/>
                <w:color w:val="000000" w:themeColor="text1"/>
                <w:spacing w:val="-4"/>
                <w:w w:val="130"/>
                <w:sz w:val="20"/>
                <w:szCs w:val="20"/>
              </w:rPr>
              <w:t>Mampu</w:t>
            </w:r>
            <w:r w:rsidRPr="00141599">
              <w:rPr>
                <w:rFonts w:asciiTheme="majorBidi" w:hAnsiTheme="majorBidi" w:cstheme="majorBidi"/>
                <w:color w:val="000000" w:themeColor="text1"/>
                <w:sz w:val="20"/>
                <w:szCs w:val="20"/>
              </w:rPr>
              <w:tab/>
            </w:r>
            <w:r w:rsidRPr="00141599">
              <w:rPr>
                <w:rFonts w:asciiTheme="majorBidi" w:hAnsiTheme="majorBidi" w:cstheme="majorBidi"/>
                <w:color w:val="000000" w:themeColor="text1"/>
                <w:spacing w:val="-2"/>
                <w:w w:val="130"/>
                <w:sz w:val="20"/>
                <w:szCs w:val="20"/>
              </w:rPr>
              <w:t>memanfaatkan</w:t>
            </w:r>
            <w:r w:rsidR="00E50A27">
              <w:rPr>
                <w:rFonts w:asciiTheme="majorBidi" w:hAnsiTheme="majorBidi" w:cstheme="majorBidi"/>
                <w:color w:val="000000" w:themeColor="text1"/>
                <w:sz w:val="20"/>
                <w:szCs w:val="20"/>
              </w:rPr>
              <w:t xml:space="preserve"> </w:t>
            </w:r>
            <w:r w:rsidRPr="00141599">
              <w:rPr>
                <w:rFonts w:asciiTheme="majorBidi" w:hAnsiTheme="majorBidi" w:cstheme="majorBidi"/>
                <w:color w:val="000000" w:themeColor="text1"/>
                <w:spacing w:val="-4"/>
                <w:w w:val="130"/>
                <w:sz w:val="20"/>
                <w:szCs w:val="20"/>
              </w:rPr>
              <w:t>arsip</w:t>
            </w:r>
            <w:r w:rsidRPr="00141599">
              <w:rPr>
                <w:rFonts w:asciiTheme="majorBidi" w:hAnsiTheme="majorBidi" w:cstheme="majorBidi"/>
                <w:color w:val="000000" w:themeColor="text1"/>
                <w:sz w:val="20"/>
                <w:szCs w:val="20"/>
              </w:rPr>
              <w:tab/>
            </w:r>
            <w:r w:rsidRPr="00141599">
              <w:rPr>
                <w:rFonts w:asciiTheme="majorBidi" w:hAnsiTheme="majorBidi" w:cstheme="majorBidi"/>
                <w:color w:val="000000" w:themeColor="text1"/>
                <w:spacing w:val="-2"/>
                <w:w w:val="130"/>
                <w:sz w:val="20"/>
                <w:szCs w:val="20"/>
              </w:rPr>
              <w:t>sebagai</w:t>
            </w:r>
            <w:r w:rsidR="00E50A27">
              <w:rPr>
                <w:rFonts w:asciiTheme="majorBidi" w:hAnsiTheme="majorBidi" w:cstheme="majorBidi"/>
                <w:color w:val="000000" w:themeColor="text1"/>
                <w:sz w:val="20"/>
                <w:szCs w:val="20"/>
              </w:rPr>
              <w:t xml:space="preserve"> </w:t>
            </w:r>
            <w:r w:rsidRPr="00141599">
              <w:rPr>
                <w:rFonts w:asciiTheme="majorBidi" w:hAnsiTheme="majorBidi" w:cstheme="majorBidi"/>
                <w:color w:val="000000" w:themeColor="text1"/>
                <w:spacing w:val="-2"/>
                <w:w w:val="130"/>
                <w:sz w:val="20"/>
                <w:szCs w:val="20"/>
              </w:rPr>
              <w:t>sumber</w:t>
            </w:r>
            <w:r w:rsidR="00E50A27">
              <w:rPr>
                <w:rFonts w:asciiTheme="majorBidi" w:hAnsiTheme="majorBidi" w:cstheme="majorBidi"/>
                <w:color w:val="000000" w:themeColor="text1"/>
                <w:sz w:val="20"/>
                <w:szCs w:val="20"/>
              </w:rPr>
              <w:t xml:space="preserve"> </w:t>
            </w:r>
            <w:r w:rsidRPr="00141599">
              <w:rPr>
                <w:rFonts w:asciiTheme="majorBidi" w:hAnsiTheme="majorBidi" w:cstheme="majorBidi"/>
                <w:color w:val="000000" w:themeColor="text1"/>
                <w:spacing w:val="-2"/>
                <w:w w:val="130"/>
                <w:sz w:val="20"/>
                <w:szCs w:val="20"/>
              </w:rPr>
              <w:t>sejarah</w:t>
            </w:r>
            <w:r w:rsidRPr="00141599">
              <w:rPr>
                <w:rFonts w:asciiTheme="majorBidi" w:hAnsiTheme="majorBidi" w:cstheme="majorBidi"/>
                <w:color w:val="000000" w:themeColor="text1"/>
                <w:sz w:val="20"/>
                <w:szCs w:val="20"/>
                <w:lang w:val="en-US"/>
              </w:rPr>
              <w:t xml:space="preserve"> </w:t>
            </w:r>
            <w:r w:rsidRPr="00141599">
              <w:rPr>
                <w:rFonts w:asciiTheme="majorBidi" w:hAnsiTheme="majorBidi" w:cstheme="majorBidi"/>
                <w:color w:val="000000" w:themeColor="text1"/>
                <w:w w:val="130"/>
                <w:sz w:val="20"/>
                <w:szCs w:val="20"/>
              </w:rPr>
              <w:t>peradaban</w:t>
            </w:r>
            <w:r w:rsidRPr="00141599">
              <w:rPr>
                <w:rFonts w:asciiTheme="majorBidi" w:hAnsiTheme="majorBidi" w:cstheme="majorBidi"/>
                <w:color w:val="000000" w:themeColor="text1"/>
                <w:spacing w:val="22"/>
                <w:w w:val="130"/>
                <w:sz w:val="20"/>
                <w:szCs w:val="20"/>
              </w:rPr>
              <w:t xml:space="preserve"> </w:t>
            </w:r>
            <w:r w:rsidRPr="00141599">
              <w:rPr>
                <w:rFonts w:asciiTheme="majorBidi" w:hAnsiTheme="majorBidi" w:cstheme="majorBidi"/>
                <w:color w:val="000000" w:themeColor="text1"/>
                <w:spacing w:val="-2"/>
                <w:w w:val="130"/>
                <w:sz w:val="20"/>
                <w:szCs w:val="20"/>
              </w:rPr>
              <w:t>Islam</w:t>
            </w:r>
          </w:p>
          <w:p w14:paraId="68200E32" w14:textId="1557D103" w:rsidR="003B0947" w:rsidRPr="00E50A27" w:rsidRDefault="00141599" w:rsidP="000306D0">
            <w:pPr>
              <w:pStyle w:val="Default"/>
              <w:numPr>
                <w:ilvl w:val="0"/>
                <w:numId w:val="1"/>
              </w:numPr>
              <w:ind w:left="319"/>
              <w:jc w:val="both"/>
              <w:rPr>
                <w:rFonts w:asciiTheme="majorBidi" w:hAnsiTheme="majorBidi" w:cstheme="majorBidi"/>
                <w:sz w:val="20"/>
                <w:szCs w:val="20"/>
                <w:lang w:val="id-ID"/>
              </w:rPr>
            </w:pPr>
            <w:r w:rsidRPr="00141599">
              <w:rPr>
                <w:rFonts w:asciiTheme="majorBidi" w:hAnsiTheme="majorBidi" w:cstheme="majorBidi"/>
                <w:color w:val="000000" w:themeColor="text1"/>
                <w:w w:val="130"/>
                <w:sz w:val="20"/>
                <w:szCs w:val="20"/>
              </w:rPr>
              <w:t>Mampu</w:t>
            </w:r>
            <w:r w:rsidRPr="00141599">
              <w:rPr>
                <w:rFonts w:asciiTheme="majorBidi" w:hAnsiTheme="majorBidi" w:cstheme="majorBidi"/>
                <w:color w:val="000000" w:themeColor="text1"/>
                <w:spacing w:val="80"/>
                <w:w w:val="130"/>
                <w:sz w:val="20"/>
                <w:szCs w:val="20"/>
              </w:rPr>
              <w:t xml:space="preserve"> </w:t>
            </w:r>
            <w:r w:rsidRPr="00141599">
              <w:rPr>
                <w:rFonts w:asciiTheme="majorBidi" w:hAnsiTheme="majorBidi" w:cstheme="majorBidi"/>
                <w:color w:val="000000" w:themeColor="text1"/>
                <w:w w:val="130"/>
                <w:sz w:val="20"/>
                <w:szCs w:val="20"/>
              </w:rPr>
              <w:t>menyusun</w:t>
            </w:r>
            <w:r w:rsidRPr="00141599">
              <w:rPr>
                <w:rFonts w:asciiTheme="majorBidi" w:hAnsiTheme="majorBidi" w:cstheme="majorBidi"/>
                <w:color w:val="000000" w:themeColor="text1"/>
                <w:spacing w:val="80"/>
                <w:w w:val="130"/>
                <w:sz w:val="20"/>
                <w:szCs w:val="20"/>
              </w:rPr>
              <w:t xml:space="preserve"> </w:t>
            </w:r>
            <w:r w:rsidRPr="00141599">
              <w:rPr>
                <w:rFonts w:asciiTheme="majorBidi" w:hAnsiTheme="majorBidi" w:cstheme="majorBidi"/>
                <w:color w:val="000000" w:themeColor="text1"/>
                <w:w w:val="130"/>
                <w:sz w:val="20"/>
                <w:szCs w:val="20"/>
              </w:rPr>
              <w:t>konstruksi</w:t>
            </w:r>
            <w:r w:rsidRPr="00141599">
              <w:rPr>
                <w:rFonts w:asciiTheme="majorBidi" w:hAnsiTheme="majorBidi" w:cstheme="majorBidi"/>
                <w:color w:val="000000" w:themeColor="text1"/>
                <w:spacing w:val="80"/>
                <w:w w:val="130"/>
                <w:sz w:val="20"/>
                <w:szCs w:val="20"/>
              </w:rPr>
              <w:t xml:space="preserve"> </w:t>
            </w:r>
            <w:r w:rsidRPr="00141599">
              <w:rPr>
                <w:rFonts w:asciiTheme="majorBidi" w:hAnsiTheme="majorBidi" w:cstheme="majorBidi"/>
                <w:color w:val="000000" w:themeColor="text1"/>
                <w:w w:val="130"/>
                <w:sz w:val="20"/>
                <w:szCs w:val="20"/>
              </w:rPr>
              <w:t>sejarah</w:t>
            </w:r>
            <w:r w:rsidRPr="00141599">
              <w:rPr>
                <w:rFonts w:asciiTheme="majorBidi" w:hAnsiTheme="majorBidi" w:cstheme="majorBidi"/>
                <w:color w:val="000000" w:themeColor="text1"/>
                <w:spacing w:val="80"/>
                <w:w w:val="130"/>
                <w:sz w:val="20"/>
                <w:szCs w:val="20"/>
              </w:rPr>
              <w:t xml:space="preserve"> </w:t>
            </w:r>
            <w:r w:rsidRPr="00141599">
              <w:rPr>
                <w:rFonts w:asciiTheme="majorBidi" w:hAnsiTheme="majorBidi" w:cstheme="majorBidi"/>
                <w:color w:val="000000" w:themeColor="text1"/>
                <w:w w:val="130"/>
                <w:sz w:val="20"/>
                <w:szCs w:val="20"/>
              </w:rPr>
              <w:t>peradaban</w:t>
            </w:r>
            <w:r w:rsidRPr="00141599">
              <w:rPr>
                <w:rFonts w:asciiTheme="majorBidi" w:hAnsiTheme="majorBidi" w:cstheme="majorBidi"/>
                <w:color w:val="000000" w:themeColor="text1"/>
                <w:spacing w:val="80"/>
                <w:w w:val="130"/>
                <w:sz w:val="20"/>
                <w:szCs w:val="20"/>
              </w:rPr>
              <w:t xml:space="preserve"> </w:t>
            </w:r>
            <w:r w:rsidRPr="00141599">
              <w:rPr>
                <w:rFonts w:asciiTheme="majorBidi" w:hAnsiTheme="majorBidi" w:cstheme="majorBidi"/>
                <w:color w:val="000000" w:themeColor="text1"/>
                <w:w w:val="130"/>
                <w:sz w:val="20"/>
                <w:szCs w:val="20"/>
              </w:rPr>
              <w:t>Islam</w:t>
            </w:r>
            <w:r w:rsidRPr="00141599">
              <w:rPr>
                <w:rFonts w:asciiTheme="majorBidi" w:hAnsiTheme="majorBidi" w:cstheme="majorBidi"/>
                <w:color w:val="000000" w:themeColor="text1"/>
                <w:spacing w:val="40"/>
                <w:w w:val="130"/>
                <w:sz w:val="20"/>
                <w:szCs w:val="20"/>
              </w:rPr>
              <w:t xml:space="preserve"> </w:t>
            </w:r>
            <w:r w:rsidRPr="00141599">
              <w:rPr>
                <w:rFonts w:asciiTheme="majorBidi" w:hAnsiTheme="majorBidi" w:cstheme="majorBidi"/>
                <w:color w:val="000000" w:themeColor="text1"/>
                <w:w w:val="130"/>
                <w:sz w:val="20"/>
                <w:szCs w:val="20"/>
              </w:rPr>
              <w:t xml:space="preserve">berdasarkan teori-teori </w:t>
            </w:r>
            <w:r w:rsidR="00E50A27">
              <w:rPr>
                <w:rFonts w:asciiTheme="majorBidi" w:hAnsiTheme="majorBidi" w:cstheme="majorBidi"/>
                <w:color w:val="000000" w:themeColor="text1"/>
                <w:w w:val="130"/>
                <w:sz w:val="20"/>
                <w:szCs w:val="20"/>
              </w:rPr>
              <w:t>social</w:t>
            </w:r>
          </w:p>
          <w:p w14:paraId="20B91A28" w14:textId="6326F208" w:rsidR="00E50A27" w:rsidRPr="009A12A1" w:rsidRDefault="00E50A27" w:rsidP="00E50A27">
            <w:pPr>
              <w:pStyle w:val="Default"/>
              <w:ind w:left="319"/>
              <w:jc w:val="both"/>
              <w:rPr>
                <w:rFonts w:asciiTheme="majorBidi" w:hAnsiTheme="majorBidi" w:cstheme="majorBidi"/>
                <w:sz w:val="20"/>
                <w:szCs w:val="20"/>
                <w:lang w:val="id-ID"/>
              </w:rPr>
            </w:pPr>
          </w:p>
        </w:tc>
      </w:tr>
      <w:tr w:rsidR="003B0947" w:rsidRPr="00545CF1" w14:paraId="74A925A7" w14:textId="782D2FC5" w:rsidTr="00A007F6">
        <w:tc>
          <w:tcPr>
            <w:tcW w:w="2460" w:type="dxa"/>
            <w:gridSpan w:val="3"/>
            <w:vMerge/>
          </w:tcPr>
          <w:p w14:paraId="13DCAE50" w14:textId="77777777" w:rsidR="003B0947" w:rsidRPr="00545CF1" w:rsidRDefault="003B0947" w:rsidP="00A007F6">
            <w:pPr>
              <w:rPr>
                <w:rFonts w:ascii="Arial" w:hAnsi="Arial" w:cs="Arial"/>
                <w:sz w:val="20"/>
                <w:szCs w:val="20"/>
              </w:rPr>
            </w:pPr>
          </w:p>
        </w:tc>
        <w:tc>
          <w:tcPr>
            <w:tcW w:w="14375" w:type="dxa"/>
            <w:gridSpan w:val="13"/>
            <w:shd w:val="clear" w:color="auto" w:fill="D0CECE" w:themeFill="background2" w:themeFillShade="E6"/>
          </w:tcPr>
          <w:p w14:paraId="788E7E17" w14:textId="5C93F3C9" w:rsidR="003B0947" w:rsidRPr="00545CF1" w:rsidRDefault="003B0947" w:rsidP="002944FA">
            <w:pPr>
              <w:rPr>
                <w:rFonts w:ascii="Arial" w:hAnsi="Arial" w:cs="Arial"/>
                <w:b/>
                <w:sz w:val="20"/>
                <w:szCs w:val="20"/>
              </w:rPr>
            </w:pPr>
            <w:r w:rsidRPr="00545CF1">
              <w:rPr>
                <w:rFonts w:ascii="Arial" w:hAnsi="Arial" w:cs="Arial"/>
                <w:b/>
                <w:sz w:val="20"/>
                <w:szCs w:val="20"/>
              </w:rPr>
              <w:t xml:space="preserve">CP-MK  </w:t>
            </w:r>
          </w:p>
        </w:tc>
      </w:tr>
      <w:tr w:rsidR="003B0947" w:rsidRPr="00130398" w14:paraId="3B75E736" w14:textId="0D883D5B" w:rsidTr="005F06DB">
        <w:trPr>
          <w:trHeight w:val="3438"/>
        </w:trPr>
        <w:tc>
          <w:tcPr>
            <w:tcW w:w="2460" w:type="dxa"/>
            <w:gridSpan w:val="3"/>
            <w:vMerge/>
          </w:tcPr>
          <w:p w14:paraId="199BDDEE" w14:textId="77777777" w:rsidR="003B0947" w:rsidRPr="00545CF1" w:rsidRDefault="003B0947" w:rsidP="00A007F6">
            <w:pPr>
              <w:rPr>
                <w:rFonts w:ascii="Arial" w:hAnsi="Arial" w:cs="Arial"/>
                <w:sz w:val="20"/>
                <w:szCs w:val="20"/>
              </w:rPr>
            </w:pPr>
          </w:p>
        </w:tc>
        <w:tc>
          <w:tcPr>
            <w:tcW w:w="14375" w:type="dxa"/>
            <w:gridSpan w:val="13"/>
            <w:shd w:val="clear" w:color="auto" w:fill="FFFFFF" w:themeFill="background1"/>
          </w:tcPr>
          <w:p w14:paraId="6568D312" w14:textId="2C9EE092" w:rsidR="003A4243" w:rsidRPr="00E16B72" w:rsidRDefault="007F063B" w:rsidP="000306D0">
            <w:pPr>
              <w:pStyle w:val="ListParagraph"/>
              <w:numPr>
                <w:ilvl w:val="0"/>
                <w:numId w:val="2"/>
              </w:numPr>
              <w:spacing w:after="160" w:line="259" w:lineRule="auto"/>
              <w:ind w:left="353"/>
              <w:jc w:val="both"/>
              <w:rPr>
                <w:rFonts w:asciiTheme="majorBidi" w:hAnsiTheme="majorBidi" w:cstheme="majorBidi"/>
                <w:sz w:val="20"/>
                <w:szCs w:val="20"/>
                <w:lang w:val="id-ID"/>
              </w:rPr>
            </w:pPr>
            <w:r>
              <w:rPr>
                <w:rFonts w:asciiTheme="majorBidi" w:hAnsiTheme="majorBidi" w:cstheme="majorBidi"/>
                <w:sz w:val="20"/>
                <w:szCs w:val="20"/>
              </w:rPr>
              <w:t xml:space="preserve">Mampu menjelaskan, menguraikan dan menganalisis </w:t>
            </w:r>
            <w:r w:rsidR="003A4243">
              <w:rPr>
                <w:rFonts w:asciiTheme="majorBidi" w:hAnsiTheme="majorBidi" w:cstheme="majorBidi"/>
                <w:sz w:val="20"/>
                <w:szCs w:val="20"/>
              </w:rPr>
              <w:t xml:space="preserve"> </w:t>
            </w:r>
            <w:r w:rsidR="003A4243" w:rsidRPr="00E16B72">
              <w:rPr>
                <w:rFonts w:asciiTheme="majorBidi" w:eastAsia="Times New Roman" w:hAnsiTheme="majorBidi" w:cstheme="majorBidi"/>
                <w:sz w:val="20"/>
                <w:szCs w:val="20"/>
              </w:rPr>
              <w:t>Sejarah Politik Islam di Indonesia</w:t>
            </w:r>
            <w:r w:rsidR="003A4243" w:rsidRPr="00E16B72">
              <w:rPr>
                <w:rFonts w:asciiTheme="majorBidi" w:hAnsiTheme="majorBidi" w:cstheme="majorBidi"/>
                <w:sz w:val="20"/>
                <w:szCs w:val="20"/>
                <w:lang w:val="id-ID"/>
              </w:rPr>
              <w:t>, RPS, Orientasi, CPL dan CPMK, tata tertib perkuliahan, metode perkuliahan, kriteria penilaian dan Kontrak kelas</w:t>
            </w:r>
          </w:p>
          <w:p w14:paraId="01765540" w14:textId="6EA5AAF3" w:rsidR="003A4243" w:rsidRPr="00E16B72" w:rsidRDefault="003A4243" w:rsidP="000306D0">
            <w:pPr>
              <w:pStyle w:val="ListParagraph"/>
              <w:numPr>
                <w:ilvl w:val="0"/>
                <w:numId w:val="2"/>
              </w:numPr>
              <w:spacing w:after="160" w:line="259" w:lineRule="auto"/>
              <w:ind w:left="353"/>
              <w:jc w:val="both"/>
              <w:rPr>
                <w:rFonts w:asciiTheme="majorBidi" w:hAnsiTheme="majorBidi" w:cstheme="majorBidi"/>
                <w:sz w:val="20"/>
                <w:szCs w:val="20"/>
                <w:lang w:val="id-ID"/>
              </w:rPr>
            </w:pPr>
            <w:r>
              <w:rPr>
                <w:rFonts w:asciiTheme="majorBidi" w:hAnsiTheme="majorBidi" w:cstheme="majorBidi"/>
                <w:sz w:val="20"/>
                <w:szCs w:val="20"/>
              </w:rPr>
              <w:t>Mampu menjelaskan, menguraikan dan menganalisis</w:t>
            </w:r>
            <w:r w:rsidRPr="00E16B72">
              <w:rPr>
                <w:rFonts w:asciiTheme="majorBidi" w:eastAsia="Times New Roman" w:hAnsiTheme="majorBidi" w:cstheme="majorBidi"/>
                <w:sz w:val="20"/>
                <w:szCs w:val="20"/>
              </w:rPr>
              <w:t xml:space="preserve"> Sejarah Politik Islam di Indonesia: Definisi,</w:t>
            </w:r>
            <w:r w:rsidRPr="00E16B72">
              <w:rPr>
                <w:rFonts w:asciiTheme="majorBidi" w:hAnsiTheme="majorBidi" w:cstheme="majorBidi"/>
                <w:sz w:val="20"/>
                <w:szCs w:val="20"/>
              </w:rPr>
              <w:t xml:space="preserve"> Pengertian, Ruang Lingkup, Urgensi mempelajarinya dan </w:t>
            </w:r>
            <w:r w:rsidRPr="00E16B72">
              <w:rPr>
                <w:rFonts w:ascii="Times New Roman" w:eastAsia="Times New Roman" w:hAnsi="Times New Roman" w:cs="Times New Roman"/>
                <w:sz w:val="20"/>
                <w:szCs w:val="20"/>
              </w:rPr>
              <w:t xml:space="preserve">Hubungan Islam-Negara di Indonesia, Pembagian Periode Sejarah Politik Islam (Klasik, Kolonial, Modern) </w:t>
            </w:r>
            <w:r w:rsidRPr="00E16B72">
              <w:rPr>
                <w:rFonts w:asciiTheme="majorBidi" w:eastAsia="Times New Roman" w:hAnsiTheme="majorBidi" w:cstheme="majorBidi"/>
                <w:sz w:val="20"/>
                <w:szCs w:val="20"/>
              </w:rPr>
              <w:t>dalam historiografi</w:t>
            </w:r>
          </w:p>
          <w:p w14:paraId="33B12775" w14:textId="65898961" w:rsidR="003A4243" w:rsidRPr="00E16B72" w:rsidRDefault="003A4243" w:rsidP="000306D0">
            <w:pPr>
              <w:pStyle w:val="ListParagraph"/>
              <w:numPr>
                <w:ilvl w:val="0"/>
                <w:numId w:val="2"/>
              </w:numPr>
              <w:spacing w:after="160" w:line="259" w:lineRule="auto"/>
              <w:ind w:left="353"/>
              <w:jc w:val="both"/>
              <w:rPr>
                <w:rFonts w:asciiTheme="majorBidi" w:hAnsiTheme="majorBidi" w:cstheme="majorBidi"/>
                <w:sz w:val="20"/>
                <w:szCs w:val="20"/>
                <w:lang w:val="id-ID"/>
              </w:rPr>
            </w:pPr>
            <w:r>
              <w:rPr>
                <w:rFonts w:asciiTheme="majorBidi" w:hAnsiTheme="majorBidi" w:cstheme="majorBidi"/>
                <w:sz w:val="20"/>
                <w:szCs w:val="20"/>
              </w:rPr>
              <w:t>Mampu menjelaskan, menguraikan dan menganalisis</w:t>
            </w:r>
            <w:r w:rsidRPr="00E16B72">
              <w:rPr>
                <w:rFonts w:asciiTheme="majorBidi" w:hAnsiTheme="majorBidi" w:cstheme="majorBidi"/>
                <w:sz w:val="20"/>
                <w:szCs w:val="20"/>
              </w:rPr>
              <w:t xml:space="preserve"> Sejarah Perkembangan dan Problematika kajian</w:t>
            </w:r>
            <w:r w:rsidRPr="00E16B72">
              <w:rPr>
                <w:rFonts w:asciiTheme="majorBidi" w:eastAsia="Times New Roman" w:hAnsiTheme="majorBidi" w:cstheme="majorBidi"/>
                <w:sz w:val="20"/>
                <w:szCs w:val="20"/>
              </w:rPr>
              <w:t xml:space="preserve"> Sejarah Politik Islam di Indonesia</w:t>
            </w:r>
            <w:r w:rsidRPr="00E16B72">
              <w:rPr>
                <w:rFonts w:asciiTheme="majorBidi" w:hAnsiTheme="majorBidi" w:cstheme="majorBidi"/>
                <w:sz w:val="20"/>
                <w:szCs w:val="20"/>
              </w:rPr>
              <w:t>: Masa Kerajaan, Kolonial, Masa Pergerakan, Kemerdekaan, Orde Baru, Reformasi dan Pasca Reformasi</w:t>
            </w:r>
          </w:p>
          <w:p w14:paraId="2E43779E" w14:textId="716001D7" w:rsidR="003A4243" w:rsidRPr="00E16B72" w:rsidRDefault="003A4243" w:rsidP="000306D0">
            <w:pPr>
              <w:pStyle w:val="ListParagraph"/>
              <w:numPr>
                <w:ilvl w:val="0"/>
                <w:numId w:val="2"/>
              </w:numPr>
              <w:spacing w:after="160" w:line="259" w:lineRule="auto"/>
              <w:ind w:left="353"/>
              <w:jc w:val="both"/>
              <w:rPr>
                <w:rFonts w:asciiTheme="majorBidi" w:hAnsiTheme="majorBidi" w:cstheme="majorBidi"/>
                <w:sz w:val="20"/>
                <w:szCs w:val="20"/>
                <w:lang w:val="id-ID"/>
              </w:rPr>
            </w:pPr>
            <w:r>
              <w:rPr>
                <w:rFonts w:asciiTheme="majorBidi" w:hAnsiTheme="majorBidi" w:cstheme="majorBidi"/>
                <w:sz w:val="20"/>
                <w:szCs w:val="20"/>
              </w:rPr>
              <w:t>Mampu menjelaskan, menguraikan dan menganalisis</w:t>
            </w:r>
            <w:r w:rsidRPr="00E16B72">
              <w:rPr>
                <w:rFonts w:ascii="Times New Roman" w:eastAsia="Times New Roman" w:hAnsi="Times New Roman" w:cs="Times New Roman"/>
                <w:sz w:val="20"/>
                <w:szCs w:val="20"/>
              </w:rPr>
              <w:t xml:space="preserve"> Politik Islam Masa Klasik: Fokus pada Proses Islamisasi dan pembentukan kekuasaan politik (Samudra Pasai, Aceh)</w:t>
            </w:r>
          </w:p>
          <w:p w14:paraId="6D50ABA5" w14:textId="6B8A949E" w:rsidR="003A4243" w:rsidRPr="00E16B72" w:rsidRDefault="003A4243" w:rsidP="000306D0">
            <w:pPr>
              <w:pStyle w:val="ListParagraph"/>
              <w:numPr>
                <w:ilvl w:val="0"/>
                <w:numId w:val="2"/>
              </w:numPr>
              <w:spacing w:after="160" w:line="259" w:lineRule="auto"/>
              <w:ind w:left="353"/>
              <w:jc w:val="both"/>
              <w:rPr>
                <w:rFonts w:asciiTheme="majorBidi" w:hAnsiTheme="majorBidi" w:cstheme="majorBidi"/>
                <w:sz w:val="20"/>
                <w:szCs w:val="20"/>
                <w:lang w:val="id-ID"/>
              </w:rPr>
            </w:pPr>
            <w:r>
              <w:rPr>
                <w:rFonts w:asciiTheme="majorBidi" w:hAnsiTheme="majorBidi" w:cstheme="majorBidi"/>
                <w:sz w:val="20"/>
                <w:szCs w:val="20"/>
              </w:rPr>
              <w:t>Mampu menjelaskan, menguraikan dan menganalisis</w:t>
            </w:r>
            <w:r w:rsidRPr="00E16B72">
              <w:rPr>
                <w:rFonts w:ascii="Times New Roman" w:eastAsia="Times New Roman" w:hAnsi="Times New Roman" w:cs="Times New Roman"/>
                <w:sz w:val="20"/>
                <w:szCs w:val="20"/>
              </w:rPr>
              <w:t xml:space="preserve"> Politik Islam Masa Klasik: Fokus pada Corak politik di Jawa (Demak, Mataram) dan kawasan Timur (Ternate, Tidore, Gowa-Tallo)</w:t>
            </w:r>
          </w:p>
          <w:p w14:paraId="4AD5C6D3" w14:textId="702DB6DD" w:rsidR="003A4243" w:rsidRPr="00E16B72" w:rsidRDefault="003A4243" w:rsidP="000306D0">
            <w:pPr>
              <w:pStyle w:val="ListParagraph"/>
              <w:numPr>
                <w:ilvl w:val="0"/>
                <w:numId w:val="2"/>
              </w:numPr>
              <w:spacing w:after="160" w:line="259" w:lineRule="auto"/>
              <w:ind w:left="353"/>
              <w:jc w:val="both"/>
              <w:rPr>
                <w:rFonts w:asciiTheme="majorBidi" w:hAnsiTheme="majorBidi" w:cstheme="majorBidi"/>
                <w:sz w:val="20"/>
                <w:szCs w:val="20"/>
                <w:lang w:val="id-ID"/>
              </w:rPr>
            </w:pPr>
            <w:r>
              <w:rPr>
                <w:rFonts w:asciiTheme="majorBidi" w:hAnsiTheme="majorBidi" w:cstheme="majorBidi"/>
                <w:sz w:val="20"/>
                <w:szCs w:val="20"/>
              </w:rPr>
              <w:t>Mampu menjelaskan, menguraikan dan menganalisis</w:t>
            </w:r>
            <w:r w:rsidRPr="00E16B72">
              <w:rPr>
                <w:rFonts w:ascii="Times New Roman" w:eastAsia="Times New Roman" w:hAnsi="Times New Roman" w:cs="Times New Roman"/>
                <w:sz w:val="20"/>
                <w:szCs w:val="20"/>
              </w:rPr>
              <w:t xml:space="preserve"> Respon Politik Islam terhadap Kolonialisme: Fokus </w:t>
            </w:r>
            <w:proofErr w:type="gramStart"/>
            <w:r w:rsidRPr="00E16B72">
              <w:rPr>
                <w:rFonts w:ascii="Times New Roman" w:eastAsia="Times New Roman" w:hAnsi="Times New Roman" w:cs="Times New Roman"/>
                <w:sz w:val="20"/>
                <w:szCs w:val="20"/>
              </w:rPr>
              <w:t>pada  Perlawanan</w:t>
            </w:r>
            <w:proofErr w:type="gramEnd"/>
            <w:r w:rsidRPr="00E16B72">
              <w:rPr>
                <w:rFonts w:ascii="Times New Roman" w:eastAsia="Times New Roman" w:hAnsi="Times New Roman" w:cs="Times New Roman"/>
                <w:sz w:val="20"/>
                <w:szCs w:val="20"/>
              </w:rPr>
              <w:t xml:space="preserve"> kerajaan-kerajaan Islam terhadap VOC/Belanda (Perang Diponegoro, Perang Padri, dll.)</w:t>
            </w:r>
          </w:p>
          <w:p w14:paraId="063961DA" w14:textId="301B95BA" w:rsidR="003A4243" w:rsidRPr="00E16B72" w:rsidRDefault="003A4243" w:rsidP="000306D0">
            <w:pPr>
              <w:pStyle w:val="ListParagraph"/>
              <w:numPr>
                <w:ilvl w:val="0"/>
                <w:numId w:val="2"/>
              </w:numPr>
              <w:spacing w:after="160" w:line="259" w:lineRule="auto"/>
              <w:ind w:left="353"/>
              <w:jc w:val="both"/>
              <w:rPr>
                <w:rFonts w:asciiTheme="majorBidi" w:hAnsiTheme="majorBidi" w:cstheme="majorBidi"/>
                <w:sz w:val="20"/>
                <w:szCs w:val="20"/>
                <w:lang w:val="id-ID"/>
              </w:rPr>
            </w:pPr>
            <w:r>
              <w:rPr>
                <w:rFonts w:asciiTheme="majorBidi" w:hAnsiTheme="majorBidi" w:cstheme="majorBidi"/>
                <w:sz w:val="20"/>
                <w:szCs w:val="20"/>
              </w:rPr>
              <w:t>Mampu menjelaskan, menguraikan dan menganalisis</w:t>
            </w:r>
            <w:r w:rsidRPr="00E16B72">
              <w:rPr>
                <w:rFonts w:ascii="Times New Roman" w:eastAsia="Times New Roman" w:hAnsi="Times New Roman" w:cs="Times New Roman"/>
                <w:sz w:val="20"/>
                <w:szCs w:val="20"/>
              </w:rPr>
              <w:t xml:space="preserve"> Politik Islam Masa Kolonial &amp; Pergerakan Nasional: Fokus pada Pembentukan Sarekat Islam (SI), Muhammadiyah, NU, dan ideologi politiknya (nasionalis-Islam, modernis-Islam)</w:t>
            </w:r>
          </w:p>
          <w:p w14:paraId="626B8976" w14:textId="7EBF2107" w:rsidR="003A4243" w:rsidRPr="00E16B72" w:rsidRDefault="003A4243" w:rsidP="000306D0">
            <w:pPr>
              <w:pStyle w:val="ListParagraph"/>
              <w:numPr>
                <w:ilvl w:val="0"/>
                <w:numId w:val="2"/>
              </w:numPr>
              <w:spacing w:after="160" w:line="259" w:lineRule="auto"/>
              <w:ind w:left="353"/>
              <w:jc w:val="both"/>
              <w:rPr>
                <w:rFonts w:asciiTheme="majorBidi" w:hAnsiTheme="majorBidi" w:cstheme="majorBidi"/>
                <w:sz w:val="20"/>
                <w:szCs w:val="20"/>
                <w:lang w:val="id-ID"/>
              </w:rPr>
            </w:pPr>
            <w:r>
              <w:rPr>
                <w:rFonts w:asciiTheme="majorBidi" w:hAnsiTheme="majorBidi" w:cstheme="majorBidi"/>
                <w:sz w:val="20"/>
                <w:szCs w:val="20"/>
              </w:rPr>
              <w:t>Mampu menjelaskan, menguraikan dan menganalisis</w:t>
            </w:r>
            <w:r w:rsidRPr="00E16B72">
              <w:rPr>
                <w:rFonts w:ascii="Times New Roman" w:eastAsia="Times New Roman" w:hAnsi="Times New Roman" w:cs="Times New Roman"/>
                <w:sz w:val="20"/>
                <w:szCs w:val="20"/>
              </w:rPr>
              <w:t xml:space="preserve"> Pergulatan Islam dan Negara (1945): Perdebatan Piagam Jakarta, peran tokoh-tokoh Islam dalam BPUPKI/PPKI, dan penetapan Pancasila</w:t>
            </w:r>
          </w:p>
          <w:p w14:paraId="52856695" w14:textId="064C2B09" w:rsidR="003A4243" w:rsidRPr="00E16B72" w:rsidRDefault="003A4243" w:rsidP="000306D0">
            <w:pPr>
              <w:pStyle w:val="ListParagraph"/>
              <w:numPr>
                <w:ilvl w:val="0"/>
                <w:numId w:val="2"/>
              </w:numPr>
              <w:spacing w:after="160" w:line="259" w:lineRule="auto"/>
              <w:ind w:left="353"/>
              <w:jc w:val="both"/>
              <w:rPr>
                <w:rFonts w:asciiTheme="majorBidi" w:hAnsiTheme="majorBidi" w:cstheme="majorBidi"/>
                <w:sz w:val="20"/>
                <w:szCs w:val="20"/>
                <w:lang w:val="id-ID"/>
              </w:rPr>
            </w:pPr>
            <w:r>
              <w:rPr>
                <w:rFonts w:asciiTheme="majorBidi" w:hAnsiTheme="majorBidi" w:cstheme="majorBidi"/>
                <w:sz w:val="20"/>
                <w:szCs w:val="20"/>
              </w:rPr>
              <w:t>Mampu menjelaskan, menguraikan dan menganalisis</w:t>
            </w:r>
            <w:r w:rsidRPr="00E16B72">
              <w:rPr>
                <w:rFonts w:ascii="Times New Roman" w:eastAsia="Times New Roman" w:hAnsi="Times New Roman" w:cs="Times New Roman"/>
                <w:sz w:val="20"/>
                <w:szCs w:val="20"/>
              </w:rPr>
              <w:t xml:space="preserve"> Politik Islam Pasca-Kemerdekaan: Masa Demokrasi Parlementer (Masyumi, NU), Konstituante, dan peran Islam pada masa Demokrasi Terpimpin</w:t>
            </w:r>
          </w:p>
          <w:p w14:paraId="62BD3F7D" w14:textId="6E0DCDCB" w:rsidR="003A4243" w:rsidRPr="00E16B72" w:rsidRDefault="003A4243" w:rsidP="000306D0">
            <w:pPr>
              <w:pStyle w:val="ListParagraph"/>
              <w:numPr>
                <w:ilvl w:val="0"/>
                <w:numId w:val="2"/>
              </w:numPr>
              <w:spacing w:after="160" w:line="259" w:lineRule="auto"/>
              <w:ind w:left="353"/>
              <w:jc w:val="both"/>
              <w:rPr>
                <w:rFonts w:asciiTheme="majorBidi" w:hAnsiTheme="majorBidi" w:cstheme="majorBidi"/>
                <w:sz w:val="20"/>
                <w:szCs w:val="20"/>
                <w:lang w:val="id-ID"/>
              </w:rPr>
            </w:pPr>
            <w:r>
              <w:rPr>
                <w:rFonts w:asciiTheme="majorBidi" w:hAnsiTheme="majorBidi" w:cstheme="majorBidi"/>
                <w:sz w:val="20"/>
                <w:szCs w:val="20"/>
              </w:rPr>
              <w:t>Mampu menjelaskan, menguraikan dan menganalisis</w:t>
            </w:r>
            <w:r w:rsidRPr="00E16B72">
              <w:rPr>
                <w:rFonts w:ascii="Times New Roman" w:eastAsia="Times New Roman" w:hAnsi="Times New Roman" w:cs="Times New Roman"/>
                <w:sz w:val="20"/>
                <w:szCs w:val="20"/>
              </w:rPr>
              <w:t xml:space="preserve"> Politik Islam di Masa Orde Baru: Fusi Partai, Asas Tunggal Pancasila, dan peran organisasi keagamaan (NU kembali ke Khittah, ICMI)</w:t>
            </w:r>
          </w:p>
          <w:p w14:paraId="113984B1" w14:textId="6E2D9FB5" w:rsidR="003A4243" w:rsidRPr="00E16B72" w:rsidRDefault="003A4243" w:rsidP="000306D0">
            <w:pPr>
              <w:pStyle w:val="ListParagraph"/>
              <w:numPr>
                <w:ilvl w:val="0"/>
                <w:numId w:val="2"/>
              </w:numPr>
              <w:spacing w:after="160" w:line="259" w:lineRule="auto"/>
              <w:ind w:left="353"/>
              <w:jc w:val="both"/>
              <w:rPr>
                <w:rFonts w:asciiTheme="majorBidi" w:hAnsiTheme="majorBidi" w:cstheme="majorBidi"/>
                <w:sz w:val="20"/>
                <w:szCs w:val="20"/>
                <w:lang w:val="id-ID"/>
              </w:rPr>
            </w:pPr>
            <w:r>
              <w:rPr>
                <w:rFonts w:asciiTheme="majorBidi" w:hAnsiTheme="majorBidi" w:cstheme="majorBidi"/>
                <w:sz w:val="20"/>
                <w:szCs w:val="20"/>
              </w:rPr>
              <w:t>Mampu menjelaskan, menguraikan dan menganalisis</w:t>
            </w:r>
            <w:r w:rsidRPr="00E16B72">
              <w:rPr>
                <w:rFonts w:ascii="Times New Roman" w:eastAsia="Times New Roman" w:hAnsi="Times New Roman" w:cs="Times New Roman"/>
                <w:sz w:val="20"/>
                <w:szCs w:val="20"/>
              </w:rPr>
              <w:t xml:space="preserve"> Pemikiran Politik Islam Kontemporer: Munculnya Neomodernisme Islam (Nurcholish Madjid), Pluralisme Politik, dan tantangan ideologi radikal</w:t>
            </w:r>
          </w:p>
          <w:p w14:paraId="66A42B74" w14:textId="4A69C89A" w:rsidR="003A4243" w:rsidRPr="00E16B72" w:rsidRDefault="003A4243" w:rsidP="000306D0">
            <w:pPr>
              <w:pStyle w:val="ListParagraph"/>
              <w:numPr>
                <w:ilvl w:val="0"/>
                <w:numId w:val="2"/>
              </w:numPr>
              <w:spacing w:after="160" w:line="259" w:lineRule="auto"/>
              <w:ind w:left="353"/>
              <w:jc w:val="both"/>
              <w:rPr>
                <w:rFonts w:asciiTheme="majorBidi" w:hAnsiTheme="majorBidi" w:cstheme="majorBidi"/>
                <w:sz w:val="20"/>
                <w:szCs w:val="20"/>
                <w:lang w:val="id-ID"/>
              </w:rPr>
            </w:pPr>
            <w:r>
              <w:rPr>
                <w:rFonts w:asciiTheme="majorBidi" w:hAnsiTheme="majorBidi" w:cstheme="majorBidi"/>
                <w:sz w:val="20"/>
                <w:szCs w:val="20"/>
              </w:rPr>
              <w:t>Mampu menjelaskan, menguraikan dan menganalisis</w:t>
            </w:r>
            <w:r w:rsidRPr="00E16B72">
              <w:rPr>
                <w:rFonts w:ascii="Times New Roman" w:eastAsia="Times New Roman" w:hAnsi="Times New Roman" w:cs="Times New Roman"/>
                <w:sz w:val="20"/>
                <w:szCs w:val="20"/>
              </w:rPr>
              <w:t xml:space="preserve"> Politik Islam di Era Reformasi: Kebangkitan partai-partai Islam (PKB, PAN, PKS, PPP), dan peran Ormas Islam dalam kehidupan bernegara</w:t>
            </w:r>
          </w:p>
          <w:p w14:paraId="11B0B71F" w14:textId="4F4949C9" w:rsidR="003A4243" w:rsidRPr="003A4243" w:rsidRDefault="003A4243" w:rsidP="000306D0">
            <w:pPr>
              <w:pStyle w:val="ListParagraph"/>
              <w:numPr>
                <w:ilvl w:val="0"/>
                <w:numId w:val="2"/>
              </w:numPr>
              <w:spacing w:after="160" w:line="259" w:lineRule="auto"/>
              <w:ind w:left="353"/>
              <w:jc w:val="both"/>
              <w:rPr>
                <w:rFonts w:asciiTheme="majorBidi" w:hAnsiTheme="majorBidi" w:cstheme="majorBidi"/>
                <w:sz w:val="20"/>
                <w:szCs w:val="20"/>
                <w:lang w:val="id-ID"/>
              </w:rPr>
            </w:pPr>
            <w:r>
              <w:rPr>
                <w:rFonts w:asciiTheme="majorBidi" w:hAnsiTheme="majorBidi" w:cstheme="majorBidi"/>
                <w:sz w:val="20"/>
                <w:szCs w:val="20"/>
              </w:rPr>
              <w:t>Mampu menjelaskan, menguraikan dan menganalisis</w:t>
            </w:r>
            <w:r w:rsidRPr="00E16B72">
              <w:rPr>
                <w:rFonts w:ascii="Times New Roman" w:eastAsia="Times New Roman" w:hAnsi="Times New Roman" w:cs="Times New Roman"/>
                <w:sz w:val="20"/>
                <w:szCs w:val="20"/>
              </w:rPr>
              <w:t xml:space="preserve"> Isu-Isu Politik Islam Kontemporer: Islam dan Pilkada/Pemilu, Isu minoritas, Isu SARA, dan isu demokrasi di Indonesia</w:t>
            </w:r>
          </w:p>
          <w:p w14:paraId="142D5692" w14:textId="77777777" w:rsidR="00FE3D21" w:rsidRPr="003A4243" w:rsidRDefault="003A4243" w:rsidP="000306D0">
            <w:pPr>
              <w:pStyle w:val="ListParagraph"/>
              <w:numPr>
                <w:ilvl w:val="0"/>
                <w:numId w:val="2"/>
              </w:numPr>
              <w:spacing w:after="160" w:line="259" w:lineRule="auto"/>
              <w:ind w:left="353"/>
              <w:jc w:val="both"/>
              <w:rPr>
                <w:rFonts w:asciiTheme="majorBidi" w:hAnsiTheme="majorBidi" w:cstheme="majorBidi"/>
                <w:sz w:val="20"/>
                <w:szCs w:val="20"/>
                <w:lang w:val="id-ID"/>
              </w:rPr>
            </w:pPr>
            <w:r>
              <w:rPr>
                <w:rFonts w:asciiTheme="majorBidi" w:hAnsiTheme="majorBidi" w:cstheme="majorBidi"/>
                <w:sz w:val="20"/>
                <w:szCs w:val="20"/>
              </w:rPr>
              <w:t>Mampu menjelaskan, menguraikan dan menganalisis</w:t>
            </w:r>
            <w:r w:rsidRPr="003A4243">
              <w:rPr>
                <w:rFonts w:ascii="Times New Roman" w:eastAsia="Times New Roman" w:hAnsi="Times New Roman" w:cs="Times New Roman"/>
                <w:sz w:val="20"/>
                <w:szCs w:val="20"/>
              </w:rPr>
              <w:t xml:space="preserve"> Seminar Kajian Tematik: Presentasi hasil penelitian atau telaah mendalam tentang suatu isu/tokoh dalam Lintasan Sejarah Politik Islam di Indonesia</w:t>
            </w:r>
          </w:p>
          <w:p w14:paraId="3EA68F6B" w14:textId="3C61EF7D" w:rsidR="003A4243" w:rsidRPr="003A4243" w:rsidRDefault="003A4243" w:rsidP="003A4243">
            <w:pPr>
              <w:ind w:left="-7"/>
              <w:jc w:val="both"/>
              <w:rPr>
                <w:rFonts w:asciiTheme="majorBidi" w:hAnsiTheme="majorBidi" w:cstheme="majorBidi"/>
                <w:sz w:val="20"/>
                <w:szCs w:val="20"/>
                <w:lang w:val="id-ID"/>
              </w:rPr>
            </w:pPr>
          </w:p>
        </w:tc>
      </w:tr>
      <w:tr w:rsidR="003B0947" w:rsidRPr="00545CF1" w14:paraId="0D5A2861" w14:textId="16D8E107" w:rsidTr="00A007F6">
        <w:tc>
          <w:tcPr>
            <w:tcW w:w="2460" w:type="dxa"/>
            <w:gridSpan w:val="3"/>
            <w:vMerge/>
          </w:tcPr>
          <w:p w14:paraId="0239F44A" w14:textId="77777777" w:rsidR="003B0947" w:rsidRPr="00130398" w:rsidRDefault="003B0947" w:rsidP="00A007F6">
            <w:pPr>
              <w:rPr>
                <w:rFonts w:ascii="Arial" w:hAnsi="Arial" w:cs="Arial"/>
                <w:sz w:val="20"/>
                <w:szCs w:val="20"/>
                <w:lang w:val="id-ID"/>
              </w:rPr>
            </w:pPr>
          </w:p>
        </w:tc>
        <w:tc>
          <w:tcPr>
            <w:tcW w:w="14375" w:type="dxa"/>
            <w:gridSpan w:val="13"/>
            <w:shd w:val="clear" w:color="auto" w:fill="D0CECE" w:themeFill="background2" w:themeFillShade="E6"/>
          </w:tcPr>
          <w:p w14:paraId="193D8543" w14:textId="07854107" w:rsidR="003B0947" w:rsidRPr="00545CF1" w:rsidRDefault="003B0947" w:rsidP="00A007F6">
            <w:pPr>
              <w:rPr>
                <w:rFonts w:ascii="Arial" w:hAnsi="Arial" w:cs="Arial"/>
                <w:b/>
                <w:sz w:val="20"/>
                <w:szCs w:val="20"/>
                <w:lang w:val="id-ID"/>
              </w:rPr>
            </w:pPr>
            <w:r w:rsidRPr="00545CF1">
              <w:rPr>
                <w:rFonts w:ascii="Arial" w:hAnsi="Arial" w:cs="Arial"/>
                <w:b/>
                <w:sz w:val="20"/>
                <w:szCs w:val="20"/>
                <w:lang w:val="id-ID"/>
              </w:rPr>
              <w:t xml:space="preserve">KETERKAITAN ANTARA CPL DAN CPMK </w:t>
            </w:r>
          </w:p>
        </w:tc>
      </w:tr>
      <w:tr w:rsidR="003B0947" w:rsidRPr="00545CF1" w14:paraId="4AB6D3F6" w14:textId="682E2C43" w:rsidTr="001D2813">
        <w:trPr>
          <w:trHeight w:val="699"/>
        </w:trPr>
        <w:tc>
          <w:tcPr>
            <w:tcW w:w="2460" w:type="dxa"/>
            <w:gridSpan w:val="3"/>
            <w:vMerge/>
          </w:tcPr>
          <w:p w14:paraId="18168057" w14:textId="77777777" w:rsidR="003B0947" w:rsidRPr="00545CF1" w:rsidRDefault="003B0947" w:rsidP="00A007F6">
            <w:pPr>
              <w:rPr>
                <w:rFonts w:ascii="Arial" w:hAnsi="Arial" w:cs="Arial"/>
                <w:sz w:val="20"/>
                <w:szCs w:val="20"/>
              </w:rPr>
            </w:pPr>
          </w:p>
        </w:tc>
        <w:tc>
          <w:tcPr>
            <w:tcW w:w="796" w:type="dxa"/>
            <w:gridSpan w:val="2"/>
          </w:tcPr>
          <w:p w14:paraId="32464912" w14:textId="77777777" w:rsidR="003B0947" w:rsidRPr="00545CF1" w:rsidRDefault="003B0947" w:rsidP="00A007F6">
            <w:pPr>
              <w:rPr>
                <w:rFonts w:ascii="Arial" w:hAnsi="Arial" w:cs="Arial"/>
                <w:sz w:val="20"/>
                <w:szCs w:val="20"/>
              </w:rPr>
            </w:pPr>
          </w:p>
        </w:tc>
        <w:tc>
          <w:tcPr>
            <w:tcW w:w="13579" w:type="dxa"/>
            <w:gridSpan w:val="11"/>
          </w:tcPr>
          <w:p w14:paraId="1B67032F" w14:textId="77777777" w:rsidR="001D2813" w:rsidRDefault="001D2813" w:rsidP="000306D0">
            <w:pPr>
              <w:pStyle w:val="Heading4"/>
              <w:numPr>
                <w:ilvl w:val="0"/>
                <w:numId w:val="4"/>
              </w:numPr>
              <w:ind w:left="312"/>
              <w:jc w:val="both"/>
              <w:outlineLvl w:val="3"/>
              <w:rPr>
                <w:rFonts w:asciiTheme="majorBidi" w:hAnsiTheme="majorBidi"/>
                <w:i w:val="0"/>
                <w:iCs w:val="0"/>
                <w:color w:val="auto"/>
                <w:sz w:val="20"/>
                <w:szCs w:val="20"/>
              </w:rPr>
            </w:pPr>
            <w:r>
              <w:rPr>
                <w:rFonts w:asciiTheme="majorBidi" w:hAnsiTheme="majorBidi"/>
                <w:i w:val="0"/>
                <w:iCs w:val="0"/>
                <w:color w:val="auto"/>
                <w:sz w:val="20"/>
                <w:szCs w:val="20"/>
              </w:rPr>
              <w:t>C</w:t>
            </w:r>
            <w:r w:rsidRPr="001D2813">
              <w:rPr>
                <w:rFonts w:asciiTheme="majorBidi" w:hAnsiTheme="majorBidi"/>
                <w:i w:val="0"/>
                <w:iCs w:val="0"/>
                <w:color w:val="auto"/>
                <w:sz w:val="20"/>
                <w:szCs w:val="20"/>
              </w:rPr>
              <w:t>PL 1: Bertakwa kepada Tuhan yang Maha Esa dan mam</w:t>
            </w:r>
            <w:r>
              <w:rPr>
                <w:rFonts w:asciiTheme="majorBidi" w:hAnsiTheme="majorBidi"/>
                <w:i w:val="0"/>
                <w:iCs w:val="0"/>
                <w:color w:val="auto"/>
                <w:sz w:val="20"/>
                <w:szCs w:val="20"/>
              </w:rPr>
              <w:t xml:space="preserve">pu menunjukkan sikap relegius: </w:t>
            </w:r>
            <w:r w:rsidRPr="001D2813">
              <w:rPr>
                <w:rFonts w:asciiTheme="majorBidi" w:hAnsiTheme="majorBidi"/>
                <w:i w:val="0"/>
                <w:iCs w:val="0"/>
                <w:color w:val="auto"/>
                <w:sz w:val="20"/>
                <w:szCs w:val="20"/>
              </w:rPr>
              <w:t>Ini adalah CPL dalam ranah Sikap. CPL ini tidak dicapai melalui satu CPMK spesifik, melainkan dibangun secara tidak langsung (indirect) melalui keseluruhan proses pembelajaran. Dengan mempelajari Sejarah Politik Islam, mahasiswa diajak untuk merefleksikan nilai-nilai, pergulatan, dan kontribusi peradaban Islam dalam konteks kebangsaan, yang diharapkan dapat memperkuat sikap religius dan nasionalis mereka.</w:t>
            </w:r>
            <w:r>
              <w:rPr>
                <w:rFonts w:asciiTheme="majorBidi" w:hAnsiTheme="majorBidi"/>
                <w:i w:val="0"/>
                <w:iCs w:val="0"/>
                <w:color w:val="auto"/>
                <w:sz w:val="20"/>
                <w:szCs w:val="20"/>
              </w:rPr>
              <w:t xml:space="preserve"> </w:t>
            </w:r>
            <w:r w:rsidRPr="001D2813">
              <w:rPr>
                <w:rFonts w:asciiTheme="majorBidi" w:hAnsiTheme="majorBidi"/>
                <w:i w:val="0"/>
                <w:iCs w:val="0"/>
                <w:color w:val="auto"/>
                <w:sz w:val="20"/>
                <w:szCs w:val="20"/>
              </w:rPr>
              <w:t>Didukung oleh: Seluruh CPMK (1-14) secara implisit dan melalui proses diskusi di kelas.</w:t>
            </w:r>
          </w:p>
          <w:p w14:paraId="777D7A87" w14:textId="77777777" w:rsidR="001D2813" w:rsidRDefault="001D2813" w:rsidP="000306D0">
            <w:pPr>
              <w:pStyle w:val="Heading4"/>
              <w:numPr>
                <w:ilvl w:val="0"/>
                <w:numId w:val="4"/>
              </w:numPr>
              <w:ind w:left="312"/>
              <w:jc w:val="both"/>
              <w:outlineLvl w:val="3"/>
              <w:rPr>
                <w:rFonts w:asciiTheme="majorBidi" w:hAnsiTheme="majorBidi"/>
                <w:i w:val="0"/>
                <w:iCs w:val="0"/>
                <w:color w:val="auto"/>
                <w:sz w:val="20"/>
                <w:szCs w:val="20"/>
              </w:rPr>
            </w:pPr>
            <w:r w:rsidRPr="001D2813">
              <w:rPr>
                <w:rFonts w:asciiTheme="majorBidi" w:hAnsiTheme="majorBidi"/>
                <w:i w:val="0"/>
                <w:iCs w:val="0"/>
                <w:color w:val="auto"/>
                <w:sz w:val="20"/>
                <w:szCs w:val="20"/>
              </w:rPr>
              <w:t>CPL 2: Menguasai Ilmu sejarah peradaban Islam sebagai ilmu humaniora: Ini adalah CPL Pengetahuan inti. Mata kuliah ini secara keseluruhan adalah bagian vital dari "Ilmu Sejarah Peradaban Islam", dengan fokus spesifik pada aspek politik di Indonesia</w:t>
            </w:r>
            <w:proofErr w:type="gramStart"/>
            <w:r w:rsidRPr="001D2813">
              <w:rPr>
                <w:rFonts w:asciiTheme="majorBidi" w:hAnsiTheme="majorBidi"/>
                <w:i w:val="0"/>
                <w:iCs w:val="0"/>
                <w:color w:val="auto"/>
                <w:sz w:val="20"/>
                <w:szCs w:val="20"/>
              </w:rPr>
              <w:t>..</w:t>
            </w:r>
            <w:proofErr w:type="gramEnd"/>
            <w:r w:rsidRPr="001D2813">
              <w:rPr>
                <w:rFonts w:asciiTheme="majorBidi" w:hAnsiTheme="majorBidi"/>
                <w:i w:val="0"/>
                <w:iCs w:val="0"/>
                <w:color w:val="auto"/>
                <w:sz w:val="20"/>
                <w:szCs w:val="20"/>
              </w:rPr>
              <w:t xml:space="preserve"> Didukung oleh: CPMK 2 hingga 14. Setiap CPMK (mulai dari definisi, periode klasik, kolonial, hingga kontemporer) secara langsung membangun penguasaan mahasiswa terhadap substansi ilmu sejarah peradaban Islam.</w:t>
            </w:r>
          </w:p>
          <w:p w14:paraId="6520104A" w14:textId="77777777" w:rsidR="001D2813" w:rsidRDefault="001D2813" w:rsidP="000306D0">
            <w:pPr>
              <w:pStyle w:val="Heading4"/>
              <w:numPr>
                <w:ilvl w:val="0"/>
                <w:numId w:val="4"/>
              </w:numPr>
              <w:ind w:left="312"/>
              <w:jc w:val="both"/>
              <w:outlineLvl w:val="3"/>
              <w:rPr>
                <w:rFonts w:asciiTheme="majorBidi" w:hAnsiTheme="majorBidi"/>
                <w:i w:val="0"/>
                <w:iCs w:val="0"/>
                <w:color w:val="auto"/>
                <w:sz w:val="20"/>
                <w:szCs w:val="20"/>
              </w:rPr>
            </w:pPr>
            <w:r w:rsidRPr="001D2813">
              <w:rPr>
                <w:rFonts w:asciiTheme="majorBidi" w:hAnsiTheme="majorBidi"/>
                <w:i w:val="0"/>
                <w:iCs w:val="0"/>
                <w:color w:val="auto"/>
                <w:sz w:val="20"/>
                <w:szCs w:val="20"/>
              </w:rPr>
              <w:t xml:space="preserve">CPL 3: Menguasai ilmu-ilmu sosial dan humaniora yang lain sebagi ilmu </w:t>
            </w:r>
            <w:proofErr w:type="gramStart"/>
            <w:r w:rsidRPr="001D2813">
              <w:rPr>
                <w:rFonts w:asciiTheme="majorBidi" w:hAnsiTheme="majorBidi"/>
                <w:i w:val="0"/>
                <w:iCs w:val="0"/>
                <w:color w:val="auto"/>
                <w:sz w:val="20"/>
                <w:szCs w:val="20"/>
              </w:rPr>
              <w:t>bantu</w:t>
            </w:r>
            <w:proofErr w:type="gramEnd"/>
            <w:r w:rsidRPr="001D2813">
              <w:rPr>
                <w:rFonts w:asciiTheme="majorBidi" w:hAnsiTheme="majorBidi"/>
                <w:i w:val="0"/>
                <w:iCs w:val="0"/>
                <w:color w:val="auto"/>
                <w:sz w:val="20"/>
                <w:szCs w:val="20"/>
              </w:rPr>
              <w:t xml:space="preserve"> sejarah: Ini adalah CPL Pengetahuan interdisipliner. Mata kuliah ini bernama </w:t>
            </w:r>
            <w:r w:rsidRPr="001D2813">
              <w:rPr>
                <w:rFonts w:asciiTheme="majorBidi" w:hAnsiTheme="majorBidi"/>
                <w:i w:val="0"/>
                <w:iCs w:val="0"/>
                <w:color w:val="auto"/>
                <w:sz w:val="20"/>
                <w:szCs w:val="20"/>
              </w:rPr>
              <w:lastRenderedPageBreak/>
              <w:t xml:space="preserve">"Sejarah Politik Islam". Kata "Politik" menunjukkan penggunaan Ilmu Politik (salah satu ilmu sosial) sebagai ilmu </w:t>
            </w:r>
            <w:proofErr w:type="gramStart"/>
            <w:r w:rsidRPr="001D2813">
              <w:rPr>
                <w:rFonts w:asciiTheme="majorBidi" w:hAnsiTheme="majorBidi"/>
                <w:i w:val="0"/>
                <w:iCs w:val="0"/>
                <w:color w:val="auto"/>
                <w:sz w:val="20"/>
                <w:szCs w:val="20"/>
              </w:rPr>
              <w:t>bantu</w:t>
            </w:r>
            <w:proofErr w:type="gramEnd"/>
            <w:r w:rsidRPr="001D2813">
              <w:rPr>
                <w:rFonts w:asciiTheme="majorBidi" w:hAnsiTheme="majorBidi"/>
                <w:i w:val="0"/>
                <w:iCs w:val="0"/>
                <w:color w:val="auto"/>
                <w:sz w:val="20"/>
                <w:szCs w:val="20"/>
              </w:rPr>
              <w:t xml:space="preserve"> utama. Didukung oleh: Terutama CPMK 2, 6, 7, 8, 9, 10, 11, 12, 13, dan 14. CPMK ini secara eksplisit membahas konsep-konsep ilmu sosial seperti kekuasaan (kerajaan), kolonialisme, ideologi (nasionalis-Islam), negara (Piagam Jakarta), partai politik (Masyumi, NU), demokrasi, dan isu-isu kontemporer (Pemilu, SARA) yang merupakan </w:t>
            </w:r>
            <w:r>
              <w:rPr>
                <w:rFonts w:asciiTheme="majorBidi" w:hAnsiTheme="majorBidi"/>
                <w:i w:val="0"/>
                <w:iCs w:val="0"/>
                <w:color w:val="auto"/>
                <w:sz w:val="20"/>
                <w:szCs w:val="20"/>
              </w:rPr>
              <w:t>ranah ilmu sosial dan humaniora.</w:t>
            </w:r>
          </w:p>
          <w:p w14:paraId="00447968" w14:textId="77777777" w:rsidR="001D2813" w:rsidRDefault="001D2813" w:rsidP="000306D0">
            <w:pPr>
              <w:pStyle w:val="Heading4"/>
              <w:numPr>
                <w:ilvl w:val="0"/>
                <w:numId w:val="4"/>
              </w:numPr>
              <w:ind w:left="312"/>
              <w:jc w:val="both"/>
              <w:outlineLvl w:val="3"/>
              <w:rPr>
                <w:rFonts w:asciiTheme="majorBidi" w:hAnsiTheme="majorBidi"/>
                <w:i w:val="0"/>
                <w:iCs w:val="0"/>
                <w:color w:val="auto"/>
                <w:sz w:val="20"/>
                <w:szCs w:val="20"/>
              </w:rPr>
            </w:pPr>
            <w:r w:rsidRPr="001D2813">
              <w:rPr>
                <w:rFonts w:asciiTheme="majorBidi" w:hAnsiTheme="majorBidi"/>
                <w:i w:val="0"/>
                <w:iCs w:val="0"/>
                <w:color w:val="auto"/>
                <w:sz w:val="20"/>
                <w:szCs w:val="20"/>
              </w:rPr>
              <w:t xml:space="preserve">CPL 4: Menguasai konsep dan teori perkembangan historiografi Islam dan historiografi Islam Indonesia. Ini adalah CPL Pengetahuan tentang ilmu penulisan sejarah itu sendiri. Didukung oleh: CPMK 2 (yang secara eksplisit menyebut "Pembagian Periode... dalam historiografi") dan CPMK 3 (yang membahas "Problematika kajian Sejarah Politik Islam"). Selain itu, CPMK 14 (Seminar Kajian Tematik) </w:t>
            </w:r>
            <w:proofErr w:type="gramStart"/>
            <w:r w:rsidRPr="001D2813">
              <w:rPr>
                <w:rFonts w:asciiTheme="majorBidi" w:hAnsiTheme="majorBidi"/>
                <w:i w:val="0"/>
                <w:iCs w:val="0"/>
                <w:color w:val="auto"/>
                <w:sz w:val="20"/>
                <w:szCs w:val="20"/>
              </w:rPr>
              <w:t>akan</w:t>
            </w:r>
            <w:proofErr w:type="gramEnd"/>
            <w:r w:rsidRPr="001D2813">
              <w:rPr>
                <w:rFonts w:asciiTheme="majorBidi" w:hAnsiTheme="majorBidi"/>
                <w:i w:val="0"/>
                <w:iCs w:val="0"/>
                <w:color w:val="auto"/>
                <w:sz w:val="20"/>
                <w:szCs w:val="20"/>
              </w:rPr>
              <w:t xml:space="preserve"> menuntut mahasiswa untuk menelaah berbagai karya historiografi (telaah literatur) sebelum menyajikan analisisnya.</w:t>
            </w:r>
          </w:p>
          <w:p w14:paraId="5C16120D" w14:textId="77777777" w:rsidR="00C2149F" w:rsidRDefault="001D2813" w:rsidP="000306D0">
            <w:pPr>
              <w:pStyle w:val="Heading4"/>
              <w:numPr>
                <w:ilvl w:val="0"/>
                <w:numId w:val="4"/>
              </w:numPr>
              <w:ind w:left="312"/>
              <w:jc w:val="both"/>
              <w:outlineLvl w:val="3"/>
              <w:rPr>
                <w:rFonts w:asciiTheme="majorBidi" w:hAnsiTheme="majorBidi"/>
                <w:i w:val="0"/>
                <w:iCs w:val="0"/>
                <w:color w:val="auto"/>
                <w:sz w:val="20"/>
                <w:szCs w:val="20"/>
              </w:rPr>
            </w:pPr>
            <w:r w:rsidRPr="001D2813">
              <w:rPr>
                <w:rFonts w:asciiTheme="majorBidi" w:hAnsiTheme="majorBidi"/>
                <w:i w:val="0"/>
                <w:iCs w:val="0"/>
                <w:color w:val="auto"/>
                <w:sz w:val="20"/>
                <w:szCs w:val="20"/>
              </w:rPr>
              <w:t>CPL 5: Menguasai metodologi dan pendekatan untuk menganalisis fakta-fakta sejarah... karya-karya tulis. Ini adalah CPL Keterampilan Umum dalam hal analisis dan penulisan. Didukung oleh: Kata kerja operasional utama dalam seluruh CPMK (1-13) adalah "menganalisis". Ini melatih keterampilan analisis secara terus-menerus. Puncak dukungannya ada pada CPMK 14 (Seminar Kajian Tematik), di mana mahasiswa harus mempraktikkan metodologi (penelitian atau telaah mendalam) dan menyajikannya (awal dari karya tulis)</w:t>
            </w:r>
            <w:r w:rsidRPr="001D2813">
              <w:rPr>
                <w:rFonts w:asciiTheme="majorBidi" w:hAnsiTheme="majorBidi"/>
                <w:color w:val="auto"/>
                <w:sz w:val="20"/>
                <w:szCs w:val="20"/>
              </w:rPr>
              <w:t>.</w:t>
            </w:r>
          </w:p>
          <w:p w14:paraId="009917FC" w14:textId="77777777" w:rsidR="00C2149F" w:rsidRPr="00C2149F" w:rsidRDefault="001D2813" w:rsidP="000306D0">
            <w:pPr>
              <w:pStyle w:val="Heading4"/>
              <w:numPr>
                <w:ilvl w:val="0"/>
                <w:numId w:val="4"/>
              </w:numPr>
              <w:ind w:left="312"/>
              <w:jc w:val="both"/>
              <w:outlineLvl w:val="3"/>
              <w:rPr>
                <w:rFonts w:asciiTheme="majorBidi" w:hAnsiTheme="majorBidi"/>
                <w:i w:val="0"/>
                <w:iCs w:val="0"/>
                <w:color w:val="auto"/>
                <w:sz w:val="20"/>
                <w:szCs w:val="20"/>
              </w:rPr>
            </w:pPr>
            <w:r w:rsidRPr="00C2149F">
              <w:rPr>
                <w:rFonts w:asciiTheme="majorBidi" w:hAnsiTheme="majorBidi"/>
                <w:i w:val="0"/>
                <w:iCs w:val="0"/>
                <w:color w:val="auto"/>
                <w:sz w:val="20"/>
                <w:szCs w:val="20"/>
              </w:rPr>
              <w:t>CPL 6: Mampu memanfaatkan arsip sebagai sumber sejarah peradaban Islam</w:t>
            </w:r>
            <w:r w:rsidR="00C2149F" w:rsidRPr="00C2149F">
              <w:rPr>
                <w:rFonts w:asciiTheme="majorBidi" w:hAnsiTheme="majorBidi"/>
                <w:i w:val="0"/>
                <w:iCs w:val="0"/>
                <w:color w:val="auto"/>
                <w:sz w:val="20"/>
                <w:szCs w:val="20"/>
              </w:rPr>
              <w:t xml:space="preserve">. </w:t>
            </w:r>
            <w:r w:rsidRPr="00C2149F">
              <w:rPr>
                <w:rFonts w:asciiTheme="majorBidi" w:hAnsiTheme="majorBidi"/>
                <w:i w:val="0"/>
                <w:iCs w:val="0"/>
                <w:color w:val="auto"/>
                <w:sz w:val="20"/>
                <w:szCs w:val="20"/>
              </w:rPr>
              <w:t>Ini adalah CPL Keterampilan Khusus dalam penggunaan sumber primer.</w:t>
            </w:r>
            <w:r w:rsidR="00C2149F" w:rsidRPr="00C2149F">
              <w:rPr>
                <w:rFonts w:asciiTheme="majorBidi" w:hAnsiTheme="majorBidi"/>
                <w:i w:val="0"/>
                <w:iCs w:val="0"/>
                <w:color w:val="auto"/>
                <w:sz w:val="20"/>
                <w:szCs w:val="20"/>
              </w:rPr>
              <w:t xml:space="preserve"> </w:t>
            </w:r>
            <w:r w:rsidRPr="00C2149F">
              <w:rPr>
                <w:rFonts w:asciiTheme="majorBidi" w:hAnsiTheme="majorBidi"/>
                <w:i w:val="0"/>
                <w:iCs w:val="0"/>
                <w:color w:val="auto"/>
                <w:sz w:val="20"/>
                <w:szCs w:val="20"/>
              </w:rPr>
              <w:t xml:space="preserve">Didukung oleh: CPMK 14 (Seminar Kajian Tematik). Meskipun tidak disebutkan secara eksplisit, sebuah "penelitian atau telaah mendalam" yang ideal </w:t>
            </w:r>
            <w:proofErr w:type="gramStart"/>
            <w:r w:rsidRPr="00C2149F">
              <w:rPr>
                <w:rFonts w:asciiTheme="majorBidi" w:hAnsiTheme="majorBidi"/>
                <w:i w:val="0"/>
                <w:iCs w:val="0"/>
                <w:color w:val="auto"/>
                <w:sz w:val="20"/>
                <w:szCs w:val="20"/>
              </w:rPr>
              <w:t>akan</w:t>
            </w:r>
            <w:proofErr w:type="gramEnd"/>
            <w:r w:rsidRPr="00C2149F">
              <w:rPr>
                <w:rFonts w:asciiTheme="majorBidi" w:hAnsiTheme="majorBidi"/>
                <w:i w:val="0"/>
                <w:iCs w:val="0"/>
                <w:color w:val="auto"/>
                <w:sz w:val="20"/>
                <w:szCs w:val="20"/>
              </w:rPr>
              <w:t xml:space="preserve"> mendorong mahasiswa untuk mencari dan memanfaatkan sumber primer, termasuk arsip (jika relevan dengan topik yang dipilih). Dukungan CPL ini bergantung pada kedalaman penugasan seminar tersebut.</w:t>
            </w:r>
          </w:p>
          <w:p w14:paraId="5ED7F9EA" w14:textId="77777777" w:rsidR="00715FBF" w:rsidRDefault="001D2813" w:rsidP="000306D0">
            <w:pPr>
              <w:pStyle w:val="Heading4"/>
              <w:numPr>
                <w:ilvl w:val="0"/>
                <w:numId w:val="4"/>
              </w:numPr>
              <w:ind w:left="312"/>
              <w:jc w:val="both"/>
              <w:outlineLvl w:val="3"/>
              <w:rPr>
                <w:rFonts w:asciiTheme="majorBidi" w:hAnsiTheme="majorBidi"/>
                <w:i w:val="0"/>
                <w:iCs w:val="0"/>
                <w:color w:val="auto"/>
                <w:sz w:val="20"/>
                <w:szCs w:val="20"/>
              </w:rPr>
            </w:pPr>
            <w:r w:rsidRPr="00C2149F">
              <w:rPr>
                <w:rFonts w:asciiTheme="majorBidi" w:hAnsiTheme="majorBidi"/>
                <w:i w:val="0"/>
                <w:iCs w:val="0"/>
                <w:color w:val="auto"/>
                <w:sz w:val="20"/>
                <w:szCs w:val="20"/>
              </w:rPr>
              <w:t xml:space="preserve">CPL 7: Mampu menyusun konstruksi sejarah peradaban Islam berdasarkan teori-teori </w:t>
            </w:r>
            <w:r w:rsidR="00C2149F" w:rsidRPr="00C2149F">
              <w:rPr>
                <w:rFonts w:asciiTheme="majorBidi" w:hAnsiTheme="majorBidi"/>
                <w:i w:val="0"/>
                <w:iCs w:val="0"/>
                <w:color w:val="auto"/>
                <w:sz w:val="20"/>
                <w:szCs w:val="20"/>
              </w:rPr>
              <w:t xml:space="preserve">social. </w:t>
            </w:r>
            <w:r w:rsidRPr="00C2149F">
              <w:rPr>
                <w:rFonts w:asciiTheme="majorBidi" w:hAnsiTheme="majorBidi"/>
                <w:i w:val="0"/>
                <w:iCs w:val="0"/>
                <w:color w:val="auto"/>
                <w:sz w:val="20"/>
                <w:szCs w:val="20"/>
              </w:rPr>
              <w:t>Ini adalah CPL Keterampilan Khusus tingkat tinggi yang menggabungkan CPL 3 dan CPL 5 (menggunakan teori sosial untuk menganalisis dan menyusun sejarah).</w:t>
            </w:r>
            <w:r w:rsidR="00C2149F" w:rsidRPr="00C2149F">
              <w:rPr>
                <w:rFonts w:asciiTheme="majorBidi" w:hAnsiTheme="majorBidi"/>
                <w:i w:val="0"/>
                <w:iCs w:val="0"/>
                <w:color w:val="auto"/>
                <w:sz w:val="20"/>
                <w:szCs w:val="20"/>
              </w:rPr>
              <w:t xml:space="preserve"> </w:t>
            </w:r>
            <w:r w:rsidRPr="00C2149F">
              <w:rPr>
                <w:rFonts w:asciiTheme="majorBidi" w:hAnsiTheme="majorBidi"/>
                <w:i w:val="0"/>
                <w:iCs w:val="0"/>
                <w:color w:val="auto"/>
                <w:sz w:val="20"/>
                <w:szCs w:val="20"/>
              </w:rPr>
              <w:t>Didukung oleh: CPMK 7 hingga 14. Pada level ini, mahasiswa tidak hanya mengetahui fakta (CPL 2), tetapi menggunakan teori sosial (CPL 3) untuk menganalisis dan mengkonstruksi narasi sejarah.</w:t>
            </w:r>
          </w:p>
          <w:p w14:paraId="4E64E6C6" w14:textId="0E2FE7B0" w:rsidR="00C2149F" w:rsidRPr="00C2149F" w:rsidRDefault="00C2149F" w:rsidP="00C2149F"/>
        </w:tc>
      </w:tr>
      <w:tr w:rsidR="00C80C48" w:rsidRPr="00545CF1" w14:paraId="6BA41FD0" w14:textId="0FF60B01" w:rsidTr="00A007F6">
        <w:tc>
          <w:tcPr>
            <w:tcW w:w="16835" w:type="dxa"/>
            <w:gridSpan w:val="16"/>
            <w:shd w:val="clear" w:color="auto" w:fill="FFFF00"/>
          </w:tcPr>
          <w:p w14:paraId="6D10ED5E" w14:textId="77777777" w:rsidR="00C80C48" w:rsidRPr="00545CF1" w:rsidRDefault="00C80C48" w:rsidP="00A007F6">
            <w:pPr>
              <w:rPr>
                <w:rFonts w:ascii="Arial" w:hAnsi="Arial" w:cs="Arial"/>
                <w:sz w:val="20"/>
                <w:szCs w:val="20"/>
              </w:rPr>
            </w:pPr>
          </w:p>
        </w:tc>
      </w:tr>
      <w:tr w:rsidR="00C80C48" w:rsidRPr="00545CF1" w14:paraId="10C1A2A9" w14:textId="3D6F1E58" w:rsidTr="00A007F6">
        <w:tc>
          <w:tcPr>
            <w:tcW w:w="2518" w:type="dxa"/>
            <w:gridSpan w:val="4"/>
          </w:tcPr>
          <w:p w14:paraId="12656ED8" w14:textId="77777777" w:rsidR="00C80C48" w:rsidRPr="00545CF1" w:rsidRDefault="00C80C48" w:rsidP="00A007F6">
            <w:pPr>
              <w:rPr>
                <w:rFonts w:ascii="Arial" w:hAnsi="Arial" w:cs="Arial"/>
                <w:sz w:val="20"/>
                <w:szCs w:val="20"/>
                <w:lang w:val="id-ID"/>
              </w:rPr>
            </w:pPr>
            <w:r w:rsidRPr="00545CF1">
              <w:rPr>
                <w:rFonts w:ascii="Arial" w:hAnsi="Arial" w:cs="Arial"/>
                <w:sz w:val="20"/>
                <w:szCs w:val="20"/>
                <w:lang w:val="id-ID"/>
              </w:rPr>
              <w:t>Alokasi Waktu</w:t>
            </w:r>
          </w:p>
        </w:tc>
        <w:tc>
          <w:tcPr>
            <w:tcW w:w="14317" w:type="dxa"/>
            <w:gridSpan w:val="12"/>
          </w:tcPr>
          <w:p w14:paraId="6AEBDEB9" w14:textId="4873CED8" w:rsidR="00C80C48" w:rsidRPr="007F063B" w:rsidRDefault="00C80C48" w:rsidP="00A007F6">
            <w:pPr>
              <w:rPr>
                <w:rFonts w:asciiTheme="majorBidi" w:hAnsiTheme="majorBidi" w:cstheme="majorBidi"/>
                <w:sz w:val="20"/>
                <w:szCs w:val="20"/>
                <w:lang w:val="id-ID"/>
              </w:rPr>
            </w:pPr>
            <w:r w:rsidRPr="007F063B">
              <w:rPr>
                <w:rFonts w:asciiTheme="majorBidi" w:hAnsiTheme="majorBidi" w:cstheme="majorBidi"/>
                <w:sz w:val="20"/>
                <w:szCs w:val="20"/>
                <w:lang w:val="id-ID"/>
              </w:rPr>
              <w:t>2 x 50 (Disesuaikan dengan SKS)</w:t>
            </w:r>
          </w:p>
        </w:tc>
      </w:tr>
      <w:tr w:rsidR="00C80C48" w:rsidRPr="00545CF1" w14:paraId="5ABA888C" w14:textId="77777777" w:rsidTr="003C2FB8">
        <w:trPr>
          <w:trHeight w:val="870"/>
        </w:trPr>
        <w:tc>
          <w:tcPr>
            <w:tcW w:w="2518" w:type="dxa"/>
            <w:gridSpan w:val="4"/>
          </w:tcPr>
          <w:p w14:paraId="287BD7C6" w14:textId="63928455" w:rsidR="00C80C48" w:rsidRPr="00545CF1" w:rsidRDefault="00C80C48" w:rsidP="00A007F6">
            <w:pPr>
              <w:rPr>
                <w:rFonts w:ascii="Arial" w:hAnsi="Arial" w:cs="Arial"/>
                <w:sz w:val="20"/>
                <w:szCs w:val="20"/>
                <w:lang w:val="id-ID"/>
              </w:rPr>
            </w:pPr>
            <w:r w:rsidRPr="00545CF1">
              <w:rPr>
                <w:rFonts w:ascii="Arial" w:hAnsi="Arial" w:cs="Arial"/>
                <w:sz w:val="20"/>
                <w:szCs w:val="20"/>
                <w:lang w:val="id-ID"/>
              </w:rPr>
              <w:t>Deskripsi Singkat Mata Kuliah</w:t>
            </w:r>
          </w:p>
        </w:tc>
        <w:tc>
          <w:tcPr>
            <w:tcW w:w="14317" w:type="dxa"/>
            <w:gridSpan w:val="12"/>
          </w:tcPr>
          <w:p w14:paraId="0121C49B" w14:textId="77777777" w:rsidR="00C80C48" w:rsidRPr="00E50A27" w:rsidRDefault="00B813F4" w:rsidP="00B813F4">
            <w:pPr>
              <w:jc w:val="both"/>
              <w:rPr>
                <w:rFonts w:asciiTheme="majorBidi" w:eastAsia="Times New Roman" w:hAnsiTheme="majorBidi" w:cstheme="majorBidi"/>
                <w:sz w:val="20"/>
                <w:szCs w:val="20"/>
              </w:rPr>
            </w:pPr>
            <w:r w:rsidRPr="00E50A27">
              <w:rPr>
                <w:rFonts w:asciiTheme="majorBidi" w:eastAsia="Times New Roman" w:hAnsiTheme="majorBidi" w:cstheme="majorBidi"/>
                <w:sz w:val="20"/>
                <w:szCs w:val="20"/>
              </w:rPr>
              <w:t>Mata kuliah ini membahas secara komprehensif perkembangan sejarah politik Islam di Indonesia, mulai dari fase awal kedatangan dan pembentukan kerajaan-kerajaan Islam, dinamika politik pada masa kolonial, pergerakan nasional yang melibatkan tokoh dan organisasi Islam, hingga peran Islam dalam sistem politik dan ketatanegaraan Indonesia pasca-kemerdekaan. Kajian mencakup corak, ideologi, institusi, dan tokoh-tokoh kunci dalam pergulatan politik umat Islam Indonesia</w:t>
            </w:r>
            <w:r w:rsidR="00D20AD5" w:rsidRPr="00E50A27">
              <w:rPr>
                <w:rFonts w:asciiTheme="majorBidi" w:eastAsia="Times New Roman" w:hAnsiTheme="majorBidi" w:cstheme="majorBidi"/>
                <w:sz w:val="20"/>
                <w:szCs w:val="20"/>
              </w:rPr>
              <w:t>.</w:t>
            </w:r>
          </w:p>
          <w:p w14:paraId="64B6FAA5" w14:textId="1DE54F59" w:rsidR="00B813F4" w:rsidRPr="00704970" w:rsidRDefault="00B813F4" w:rsidP="00B813F4">
            <w:pPr>
              <w:jc w:val="both"/>
              <w:rPr>
                <w:rFonts w:asciiTheme="majorBidi" w:hAnsiTheme="majorBidi" w:cstheme="majorBidi"/>
                <w:sz w:val="20"/>
                <w:szCs w:val="20"/>
                <w:lang w:val="id-ID"/>
              </w:rPr>
            </w:pPr>
          </w:p>
        </w:tc>
      </w:tr>
      <w:tr w:rsidR="00C80C48" w:rsidRPr="00545CF1" w14:paraId="3839B35D" w14:textId="75CC475B" w:rsidTr="00B813F4">
        <w:trPr>
          <w:trHeight w:val="1408"/>
        </w:trPr>
        <w:tc>
          <w:tcPr>
            <w:tcW w:w="2518" w:type="dxa"/>
            <w:gridSpan w:val="4"/>
          </w:tcPr>
          <w:p w14:paraId="6F89D5A1" w14:textId="349CDE21" w:rsidR="00C80C48" w:rsidRPr="00545CF1" w:rsidRDefault="00C80C48" w:rsidP="00A007F6">
            <w:pPr>
              <w:rPr>
                <w:rFonts w:ascii="Arial" w:hAnsi="Arial" w:cs="Arial"/>
                <w:sz w:val="20"/>
                <w:szCs w:val="20"/>
                <w:lang w:val="id-ID"/>
              </w:rPr>
            </w:pPr>
            <w:r w:rsidRPr="00545CF1">
              <w:rPr>
                <w:rFonts w:ascii="Arial" w:hAnsi="Arial" w:cs="Arial"/>
                <w:sz w:val="20"/>
                <w:szCs w:val="20"/>
                <w:lang w:val="id-ID"/>
              </w:rPr>
              <w:t>Bahan Kajian (Sub CPMK)</w:t>
            </w:r>
          </w:p>
        </w:tc>
        <w:tc>
          <w:tcPr>
            <w:tcW w:w="14317" w:type="dxa"/>
            <w:gridSpan w:val="12"/>
          </w:tcPr>
          <w:p w14:paraId="1ABAD13F" w14:textId="77777777" w:rsidR="005E088B" w:rsidRDefault="00A55DF1" w:rsidP="000306D0">
            <w:pPr>
              <w:pStyle w:val="ListParagraph"/>
              <w:numPr>
                <w:ilvl w:val="0"/>
                <w:numId w:val="5"/>
              </w:numPr>
              <w:ind w:left="353"/>
              <w:jc w:val="both"/>
              <w:rPr>
                <w:rFonts w:asciiTheme="majorBidi" w:hAnsiTheme="majorBidi" w:cstheme="majorBidi"/>
                <w:sz w:val="20"/>
                <w:szCs w:val="20"/>
                <w:lang w:val="id-ID"/>
              </w:rPr>
            </w:pPr>
            <w:r w:rsidRPr="005E088B">
              <w:rPr>
                <w:rFonts w:asciiTheme="majorBidi" w:hAnsiTheme="majorBidi" w:cstheme="majorBidi"/>
                <w:sz w:val="20"/>
                <w:szCs w:val="20"/>
                <w:lang w:val="id-ID"/>
              </w:rPr>
              <w:t>Pendahu</w:t>
            </w:r>
            <w:r w:rsidR="00CF7E80" w:rsidRPr="005E088B">
              <w:rPr>
                <w:rFonts w:asciiTheme="majorBidi" w:hAnsiTheme="majorBidi" w:cstheme="majorBidi"/>
                <w:sz w:val="20"/>
                <w:szCs w:val="20"/>
                <w:lang w:val="id-ID"/>
              </w:rPr>
              <w:t>luan:  Pengantar</w:t>
            </w:r>
            <w:r w:rsidR="009D3D61" w:rsidRPr="005E088B">
              <w:rPr>
                <w:rFonts w:asciiTheme="majorBidi" w:eastAsia="Times New Roman" w:hAnsiTheme="majorBidi" w:cstheme="majorBidi"/>
                <w:sz w:val="20"/>
                <w:szCs w:val="20"/>
              </w:rPr>
              <w:t xml:space="preserve"> Sejarah Politik Islam di Indonesia</w:t>
            </w:r>
            <w:r w:rsidRPr="005E088B">
              <w:rPr>
                <w:rFonts w:asciiTheme="majorBidi" w:hAnsiTheme="majorBidi" w:cstheme="majorBidi"/>
                <w:sz w:val="20"/>
                <w:szCs w:val="20"/>
                <w:lang w:val="id-ID"/>
              </w:rPr>
              <w:t>, RPS, Orientasi, CPL dan CPMK, tata tertib perkuliahan, metode perkuliahan, kriteri</w:t>
            </w:r>
            <w:r w:rsidR="009D3D61" w:rsidRPr="005E088B">
              <w:rPr>
                <w:rFonts w:asciiTheme="majorBidi" w:hAnsiTheme="majorBidi" w:cstheme="majorBidi"/>
                <w:sz w:val="20"/>
                <w:szCs w:val="20"/>
                <w:lang w:val="id-ID"/>
              </w:rPr>
              <w:t>a penilaian</w:t>
            </w:r>
            <w:r w:rsidR="009A12A1" w:rsidRPr="005E088B">
              <w:rPr>
                <w:rFonts w:asciiTheme="majorBidi" w:hAnsiTheme="majorBidi" w:cstheme="majorBidi"/>
                <w:sz w:val="20"/>
                <w:szCs w:val="20"/>
                <w:lang w:val="id-ID"/>
              </w:rPr>
              <w:t xml:space="preserve"> </w:t>
            </w:r>
            <w:r w:rsidRPr="005E088B">
              <w:rPr>
                <w:rFonts w:asciiTheme="majorBidi" w:hAnsiTheme="majorBidi" w:cstheme="majorBidi"/>
                <w:sz w:val="20"/>
                <w:szCs w:val="20"/>
                <w:lang w:val="id-ID"/>
              </w:rPr>
              <w:t>dan Kontrak kelas</w:t>
            </w:r>
          </w:p>
          <w:p w14:paraId="6300B230" w14:textId="77777777" w:rsidR="005E088B" w:rsidRPr="005E088B" w:rsidRDefault="00CF7E80" w:rsidP="000306D0">
            <w:pPr>
              <w:pStyle w:val="ListParagraph"/>
              <w:numPr>
                <w:ilvl w:val="0"/>
                <w:numId w:val="5"/>
              </w:numPr>
              <w:ind w:left="353"/>
              <w:jc w:val="both"/>
              <w:rPr>
                <w:rFonts w:asciiTheme="majorBidi" w:hAnsiTheme="majorBidi" w:cstheme="majorBidi"/>
                <w:sz w:val="20"/>
                <w:szCs w:val="20"/>
                <w:lang w:val="id-ID"/>
              </w:rPr>
            </w:pPr>
            <w:r w:rsidRPr="005E088B">
              <w:rPr>
                <w:rFonts w:asciiTheme="majorBidi" w:eastAsia="Times New Roman" w:hAnsiTheme="majorBidi" w:cstheme="majorBidi"/>
                <w:sz w:val="20"/>
                <w:szCs w:val="20"/>
              </w:rPr>
              <w:t>Sejarah</w:t>
            </w:r>
            <w:r w:rsidR="009D3D61" w:rsidRPr="005E088B">
              <w:rPr>
                <w:rFonts w:asciiTheme="majorBidi" w:eastAsia="Times New Roman" w:hAnsiTheme="majorBidi" w:cstheme="majorBidi"/>
                <w:sz w:val="20"/>
                <w:szCs w:val="20"/>
              </w:rPr>
              <w:t xml:space="preserve"> Politik Islam di Indonesia</w:t>
            </w:r>
            <w:r w:rsidRPr="005E088B">
              <w:rPr>
                <w:rFonts w:asciiTheme="majorBidi" w:eastAsia="Times New Roman" w:hAnsiTheme="majorBidi" w:cstheme="majorBidi"/>
                <w:sz w:val="20"/>
                <w:szCs w:val="20"/>
              </w:rPr>
              <w:t>: Definisi,</w:t>
            </w:r>
            <w:r w:rsidR="00994E4C" w:rsidRPr="005E088B">
              <w:rPr>
                <w:rFonts w:asciiTheme="majorBidi" w:hAnsiTheme="majorBidi" w:cstheme="majorBidi"/>
                <w:sz w:val="20"/>
                <w:szCs w:val="20"/>
              </w:rPr>
              <w:t xml:space="preserve"> Pengertian, Ruang Lingkup, Urgensi mempelajarinya dan </w:t>
            </w:r>
            <w:r w:rsidR="009D3D61" w:rsidRPr="005E088B">
              <w:rPr>
                <w:rFonts w:ascii="Times New Roman" w:eastAsia="Times New Roman" w:hAnsi="Times New Roman" w:cs="Times New Roman"/>
                <w:sz w:val="20"/>
                <w:szCs w:val="20"/>
              </w:rPr>
              <w:t xml:space="preserve">Hubungan Islam-Negara di Indonesia, Pembagian Periode Sejarah Politik Islam (Klasik, Kolonial, Modern) </w:t>
            </w:r>
            <w:r w:rsidR="0027401A" w:rsidRPr="005E088B">
              <w:rPr>
                <w:rFonts w:asciiTheme="majorBidi" w:eastAsia="Times New Roman" w:hAnsiTheme="majorBidi" w:cstheme="majorBidi"/>
                <w:sz w:val="20"/>
                <w:szCs w:val="20"/>
              </w:rPr>
              <w:t>dalam historiografi</w:t>
            </w:r>
          </w:p>
          <w:p w14:paraId="475AD8C8" w14:textId="77777777" w:rsidR="005E088B" w:rsidRPr="005E088B" w:rsidRDefault="007A6544" w:rsidP="000306D0">
            <w:pPr>
              <w:pStyle w:val="ListParagraph"/>
              <w:numPr>
                <w:ilvl w:val="0"/>
                <w:numId w:val="5"/>
              </w:numPr>
              <w:ind w:left="353"/>
              <w:jc w:val="both"/>
              <w:rPr>
                <w:rFonts w:asciiTheme="majorBidi" w:hAnsiTheme="majorBidi" w:cstheme="majorBidi"/>
                <w:sz w:val="20"/>
                <w:szCs w:val="20"/>
                <w:lang w:val="id-ID"/>
              </w:rPr>
            </w:pPr>
            <w:r w:rsidRPr="005E088B">
              <w:rPr>
                <w:rFonts w:asciiTheme="majorBidi" w:hAnsiTheme="majorBidi" w:cstheme="majorBidi"/>
                <w:sz w:val="20"/>
                <w:szCs w:val="20"/>
              </w:rPr>
              <w:t>Sejarah Perkembangan d</w:t>
            </w:r>
            <w:r w:rsidR="007F063B" w:rsidRPr="005E088B">
              <w:rPr>
                <w:rFonts w:asciiTheme="majorBidi" w:hAnsiTheme="majorBidi" w:cstheme="majorBidi"/>
                <w:sz w:val="20"/>
                <w:szCs w:val="20"/>
              </w:rPr>
              <w:t>an Problematika kajian</w:t>
            </w:r>
            <w:r w:rsidR="009D3D61" w:rsidRPr="005E088B">
              <w:rPr>
                <w:rFonts w:asciiTheme="majorBidi" w:eastAsia="Times New Roman" w:hAnsiTheme="majorBidi" w:cstheme="majorBidi"/>
                <w:sz w:val="20"/>
                <w:szCs w:val="20"/>
              </w:rPr>
              <w:t xml:space="preserve"> Sejarah Politik Islam di Indonesia</w:t>
            </w:r>
            <w:r w:rsidR="009D3D61" w:rsidRPr="005E088B">
              <w:rPr>
                <w:rFonts w:asciiTheme="majorBidi" w:hAnsiTheme="majorBidi" w:cstheme="majorBidi"/>
                <w:sz w:val="20"/>
                <w:szCs w:val="20"/>
              </w:rPr>
              <w:t>: Masa Kerajaan, Kolonial, Masa Pergerakan, Kemerdekaan, Orde Baru, Reformasi dan Pasca Reformasi</w:t>
            </w:r>
          </w:p>
          <w:p w14:paraId="2E837736" w14:textId="77777777" w:rsidR="005E088B" w:rsidRPr="005E088B" w:rsidRDefault="009D3D61" w:rsidP="000306D0">
            <w:pPr>
              <w:pStyle w:val="ListParagraph"/>
              <w:numPr>
                <w:ilvl w:val="0"/>
                <w:numId w:val="5"/>
              </w:numPr>
              <w:ind w:left="353"/>
              <w:jc w:val="both"/>
              <w:rPr>
                <w:rFonts w:asciiTheme="majorBidi" w:hAnsiTheme="majorBidi" w:cstheme="majorBidi"/>
                <w:sz w:val="20"/>
                <w:szCs w:val="20"/>
                <w:lang w:val="id-ID"/>
              </w:rPr>
            </w:pPr>
            <w:r w:rsidRPr="005E088B">
              <w:rPr>
                <w:rFonts w:ascii="Times New Roman" w:eastAsia="Times New Roman" w:hAnsi="Times New Roman" w:cs="Times New Roman"/>
                <w:sz w:val="20"/>
                <w:szCs w:val="20"/>
              </w:rPr>
              <w:t>Politik Islam Masa Klasik: Fokus pada Proses Islamisasi dan pembentukan kekuasa</w:t>
            </w:r>
            <w:r w:rsidR="005E088B">
              <w:rPr>
                <w:rFonts w:ascii="Times New Roman" w:eastAsia="Times New Roman" w:hAnsi="Times New Roman" w:cs="Times New Roman"/>
                <w:sz w:val="20"/>
                <w:szCs w:val="20"/>
              </w:rPr>
              <w:t>an politik (Samudra Pasai, Aceh</w:t>
            </w:r>
          </w:p>
          <w:p w14:paraId="20352C5E" w14:textId="77777777" w:rsidR="005E088B" w:rsidRPr="005E088B" w:rsidRDefault="009D3D61" w:rsidP="000306D0">
            <w:pPr>
              <w:pStyle w:val="ListParagraph"/>
              <w:numPr>
                <w:ilvl w:val="0"/>
                <w:numId w:val="5"/>
              </w:numPr>
              <w:ind w:left="353"/>
              <w:jc w:val="both"/>
              <w:rPr>
                <w:rFonts w:asciiTheme="majorBidi" w:hAnsiTheme="majorBidi" w:cstheme="majorBidi"/>
                <w:sz w:val="20"/>
                <w:szCs w:val="20"/>
                <w:lang w:val="id-ID"/>
              </w:rPr>
            </w:pPr>
            <w:r w:rsidRPr="005E088B">
              <w:rPr>
                <w:rFonts w:ascii="Times New Roman" w:eastAsia="Times New Roman" w:hAnsi="Times New Roman" w:cs="Times New Roman"/>
                <w:sz w:val="20"/>
                <w:szCs w:val="20"/>
              </w:rPr>
              <w:t>Politik Islam Masa Klasik: Fokus pada Corak politik di Jawa (Demak, Mataram) dan kawasan Timur (Ternate, Tidore, Gowa-Tallo)</w:t>
            </w:r>
          </w:p>
          <w:p w14:paraId="7080F057" w14:textId="77777777" w:rsidR="005E088B" w:rsidRPr="005E088B" w:rsidRDefault="009D3D61" w:rsidP="000306D0">
            <w:pPr>
              <w:pStyle w:val="ListParagraph"/>
              <w:numPr>
                <w:ilvl w:val="0"/>
                <w:numId w:val="5"/>
              </w:numPr>
              <w:ind w:left="353"/>
              <w:jc w:val="both"/>
              <w:rPr>
                <w:rFonts w:asciiTheme="majorBidi" w:hAnsiTheme="majorBidi" w:cstheme="majorBidi"/>
                <w:sz w:val="20"/>
                <w:szCs w:val="20"/>
                <w:lang w:val="id-ID"/>
              </w:rPr>
            </w:pPr>
            <w:r w:rsidRPr="005E088B">
              <w:rPr>
                <w:rFonts w:ascii="Times New Roman" w:eastAsia="Times New Roman" w:hAnsi="Times New Roman" w:cs="Times New Roman"/>
                <w:sz w:val="20"/>
                <w:szCs w:val="20"/>
              </w:rPr>
              <w:t>Respon Polit</w:t>
            </w:r>
            <w:r w:rsidR="001D7D77" w:rsidRPr="005E088B">
              <w:rPr>
                <w:rFonts w:ascii="Times New Roman" w:eastAsia="Times New Roman" w:hAnsi="Times New Roman" w:cs="Times New Roman"/>
                <w:sz w:val="20"/>
                <w:szCs w:val="20"/>
              </w:rPr>
              <w:t>ik Islam terhadap Kolonialisme</w:t>
            </w:r>
            <w:r w:rsidRPr="005E088B">
              <w:rPr>
                <w:rFonts w:ascii="Times New Roman" w:eastAsia="Times New Roman" w:hAnsi="Times New Roman" w:cs="Times New Roman"/>
                <w:sz w:val="20"/>
                <w:szCs w:val="20"/>
              </w:rPr>
              <w:t xml:space="preserve">: </w:t>
            </w:r>
            <w:r w:rsidR="001D7D77" w:rsidRPr="005E088B">
              <w:rPr>
                <w:rFonts w:ascii="Times New Roman" w:eastAsia="Times New Roman" w:hAnsi="Times New Roman" w:cs="Times New Roman"/>
                <w:sz w:val="20"/>
                <w:szCs w:val="20"/>
              </w:rPr>
              <w:t xml:space="preserve">Fokus </w:t>
            </w:r>
            <w:proofErr w:type="gramStart"/>
            <w:r w:rsidR="001D7D77" w:rsidRPr="005E088B">
              <w:rPr>
                <w:rFonts w:ascii="Times New Roman" w:eastAsia="Times New Roman" w:hAnsi="Times New Roman" w:cs="Times New Roman"/>
                <w:sz w:val="20"/>
                <w:szCs w:val="20"/>
              </w:rPr>
              <w:t xml:space="preserve">pada  </w:t>
            </w:r>
            <w:r w:rsidRPr="005E088B">
              <w:rPr>
                <w:rFonts w:ascii="Times New Roman" w:eastAsia="Times New Roman" w:hAnsi="Times New Roman" w:cs="Times New Roman"/>
                <w:sz w:val="20"/>
                <w:szCs w:val="20"/>
              </w:rPr>
              <w:t>Perlawanan</w:t>
            </w:r>
            <w:proofErr w:type="gramEnd"/>
            <w:r w:rsidRPr="005E088B">
              <w:rPr>
                <w:rFonts w:ascii="Times New Roman" w:eastAsia="Times New Roman" w:hAnsi="Times New Roman" w:cs="Times New Roman"/>
                <w:sz w:val="20"/>
                <w:szCs w:val="20"/>
              </w:rPr>
              <w:t xml:space="preserve"> kerajaan-kerajaan Islam terhadap VOC/Belanda (Perang Diponegoro, Perang Padri, dll.)</w:t>
            </w:r>
          </w:p>
          <w:p w14:paraId="70D199F6" w14:textId="77777777" w:rsidR="005E088B" w:rsidRPr="005E088B" w:rsidRDefault="001D7D77" w:rsidP="000306D0">
            <w:pPr>
              <w:pStyle w:val="ListParagraph"/>
              <w:numPr>
                <w:ilvl w:val="0"/>
                <w:numId w:val="5"/>
              </w:numPr>
              <w:ind w:left="353"/>
              <w:jc w:val="both"/>
              <w:rPr>
                <w:rFonts w:asciiTheme="majorBidi" w:hAnsiTheme="majorBidi" w:cstheme="majorBidi"/>
                <w:sz w:val="20"/>
                <w:szCs w:val="20"/>
                <w:lang w:val="id-ID"/>
              </w:rPr>
            </w:pPr>
            <w:r w:rsidRPr="005E088B">
              <w:rPr>
                <w:rFonts w:ascii="Times New Roman" w:eastAsia="Times New Roman" w:hAnsi="Times New Roman" w:cs="Times New Roman"/>
                <w:sz w:val="20"/>
                <w:szCs w:val="20"/>
              </w:rPr>
              <w:t xml:space="preserve">Politik Islam Masa Kolonial </w:t>
            </w:r>
            <w:r w:rsidR="00B813F4" w:rsidRPr="005E088B">
              <w:rPr>
                <w:rFonts w:ascii="Times New Roman" w:eastAsia="Times New Roman" w:hAnsi="Times New Roman" w:cs="Times New Roman"/>
                <w:sz w:val="20"/>
                <w:szCs w:val="20"/>
              </w:rPr>
              <w:t xml:space="preserve">&amp; Pergerakan Nasional: </w:t>
            </w:r>
            <w:r w:rsidRPr="005E088B">
              <w:rPr>
                <w:rFonts w:ascii="Times New Roman" w:eastAsia="Times New Roman" w:hAnsi="Times New Roman" w:cs="Times New Roman"/>
                <w:sz w:val="20"/>
                <w:szCs w:val="20"/>
              </w:rPr>
              <w:t xml:space="preserve">Fokus pada </w:t>
            </w:r>
            <w:r w:rsidR="00B813F4" w:rsidRPr="005E088B">
              <w:rPr>
                <w:rFonts w:ascii="Times New Roman" w:eastAsia="Times New Roman" w:hAnsi="Times New Roman" w:cs="Times New Roman"/>
                <w:sz w:val="20"/>
                <w:szCs w:val="20"/>
              </w:rPr>
              <w:t>Pembentukan Sarekat Islam (SI), Muhammadiyah, NU, dan ideologi politiknya (nasionalis-Islam, modernis-Islam)</w:t>
            </w:r>
          </w:p>
          <w:p w14:paraId="5A05DBF0" w14:textId="77777777" w:rsidR="005E088B" w:rsidRPr="005E088B" w:rsidRDefault="00B813F4" w:rsidP="000306D0">
            <w:pPr>
              <w:pStyle w:val="ListParagraph"/>
              <w:numPr>
                <w:ilvl w:val="0"/>
                <w:numId w:val="5"/>
              </w:numPr>
              <w:ind w:left="353"/>
              <w:jc w:val="both"/>
              <w:rPr>
                <w:rFonts w:asciiTheme="majorBidi" w:hAnsiTheme="majorBidi" w:cstheme="majorBidi"/>
                <w:sz w:val="20"/>
                <w:szCs w:val="20"/>
                <w:lang w:val="id-ID"/>
              </w:rPr>
            </w:pPr>
            <w:r w:rsidRPr="005E088B">
              <w:rPr>
                <w:rFonts w:ascii="Times New Roman" w:eastAsia="Times New Roman" w:hAnsi="Times New Roman" w:cs="Times New Roman"/>
                <w:sz w:val="20"/>
                <w:szCs w:val="20"/>
              </w:rPr>
              <w:t>Pergulatan Islam dan Negara (1945): Perdebatan Piagam Jakarta, peran tokoh-tokoh Islam dalam BPUPKI/PPKI, dan penetapan Pancasila</w:t>
            </w:r>
          </w:p>
          <w:p w14:paraId="3B8BDA13" w14:textId="77777777" w:rsidR="005E088B" w:rsidRPr="005E088B" w:rsidRDefault="00B813F4" w:rsidP="000306D0">
            <w:pPr>
              <w:pStyle w:val="ListParagraph"/>
              <w:numPr>
                <w:ilvl w:val="0"/>
                <w:numId w:val="5"/>
              </w:numPr>
              <w:ind w:left="353"/>
              <w:jc w:val="both"/>
              <w:rPr>
                <w:rFonts w:asciiTheme="majorBidi" w:hAnsiTheme="majorBidi" w:cstheme="majorBidi"/>
                <w:sz w:val="20"/>
                <w:szCs w:val="20"/>
                <w:lang w:val="id-ID"/>
              </w:rPr>
            </w:pPr>
            <w:r w:rsidRPr="005E088B">
              <w:rPr>
                <w:rFonts w:ascii="Times New Roman" w:eastAsia="Times New Roman" w:hAnsi="Times New Roman" w:cs="Times New Roman"/>
                <w:sz w:val="20"/>
                <w:szCs w:val="20"/>
              </w:rPr>
              <w:t>Politik Islam Pasca-Kemerdekaan: Masa Demokrasi Parlementer (Masyumi, NU), Konstituante, dan peran Islam pada masa Demokrasi Terpimpin</w:t>
            </w:r>
          </w:p>
          <w:p w14:paraId="77B0EB5B" w14:textId="77777777" w:rsidR="005E088B" w:rsidRPr="005E088B" w:rsidRDefault="00B813F4" w:rsidP="000306D0">
            <w:pPr>
              <w:pStyle w:val="ListParagraph"/>
              <w:numPr>
                <w:ilvl w:val="0"/>
                <w:numId w:val="5"/>
              </w:numPr>
              <w:ind w:left="353"/>
              <w:jc w:val="both"/>
              <w:rPr>
                <w:rFonts w:asciiTheme="majorBidi" w:hAnsiTheme="majorBidi" w:cstheme="majorBidi"/>
                <w:sz w:val="20"/>
                <w:szCs w:val="20"/>
                <w:lang w:val="id-ID"/>
              </w:rPr>
            </w:pPr>
            <w:r w:rsidRPr="005E088B">
              <w:rPr>
                <w:rFonts w:ascii="Times New Roman" w:eastAsia="Times New Roman" w:hAnsi="Times New Roman" w:cs="Times New Roman"/>
                <w:sz w:val="20"/>
                <w:szCs w:val="20"/>
              </w:rPr>
              <w:lastRenderedPageBreak/>
              <w:t>Politik Islam di Masa Orde Baru: Fusi Partai, Asas Tunggal Pancasila, dan peran organisasi keagamaan (NU kembali ke Khittah, ICMI)</w:t>
            </w:r>
          </w:p>
          <w:p w14:paraId="417A24E7" w14:textId="77777777" w:rsidR="005E088B" w:rsidRPr="005E088B" w:rsidRDefault="00B813F4" w:rsidP="000306D0">
            <w:pPr>
              <w:pStyle w:val="ListParagraph"/>
              <w:numPr>
                <w:ilvl w:val="0"/>
                <w:numId w:val="5"/>
              </w:numPr>
              <w:ind w:left="353"/>
              <w:jc w:val="both"/>
              <w:rPr>
                <w:rFonts w:asciiTheme="majorBidi" w:hAnsiTheme="majorBidi" w:cstheme="majorBidi"/>
                <w:sz w:val="20"/>
                <w:szCs w:val="20"/>
                <w:lang w:val="id-ID"/>
              </w:rPr>
            </w:pPr>
            <w:r w:rsidRPr="005E088B">
              <w:rPr>
                <w:rFonts w:ascii="Times New Roman" w:eastAsia="Times New Roman" w:hAnsi="Times New Roman" w:cs="Times New Roman"/>
                <w:sz w:val="20"/>
                <w:szCs w:val="20"/>
              </w:rPr>
              <w:t>Pemikiran Politik Islam Kontemporer: Munculnya Neomodernisme Islam (Nurcholish Madjid), Pluralisme Politik, dan tantangan ideologi radikal</w:t>
            </w:r>
          </w:p>
          <w:p w14:paraId="729D1439" w14:textId="77777777" w:rsidR="005E088B" w:rsidRPr="005E088B" w:rsidRDefault="00B813F4" w:rsidP="000306D0">
            <w:pPr>
              <w:pStyle w:val="ListParagraph"/>
              <w:numPr>
                <w:ilvl w:val="0"/>
                <w:numId w:val="5"/>
              </w:numPr>
              <w:ind w:left="353"/>
              <w:jc w:val="both"/>
              <w:rPr>
                <w:rFonts w:asciiTheme="majorBidi" w:hAnsiTheme="majorBidi" w:cstheme="majorBidi"/>
                <w:sz w:val="20"/>
                <w:szCs w:val="20"/>
                <w:lang w:val="id-ID"/>
              </w:rPr>
            </w:pPr>
            <w:r w:rsidRPr="005E088B">
              <w:rPr>
                <w:rFonts w:ascii="Times New Roman" w:eastAsia="Times New Roman" w:hAnsi="Times New Roman" w:cs="Times New Roman"/>
                <w:sz w:val="20"/>
                <w:szCs w:val="20"/>
              </w:rPr>
              <w:t>Politik Islam di Era Reformasi: Kebangkitan partai-partai Islam (PKB, PAN, PKS, PPP), dan peran Ormas Islam dalam kehidupan bernegara</w:t>
            </w:r>
          </w:p>
          <w:p w14:paraId="025B7BA9" w14:textId="77777777" w:rsidR="005E088B" w:rsidRPr="005E088B" w:rsidRDefault="00B813F4" w:rsidP="000306D0">
            <w:pPr>
              <w:pStyle w:val="ListParagraph"/>
              <w:numPr>
                <w:ilvl w:val="0"/>
                <w:numId w:val="5"/>
              </w:numPr>
              <w:ind w:left="353"/>
              <w:jc w:val="both"/>
              <w:rPr>
                <w:rFonts w:asciiTheme="majorBidi" w:hAnsiTheme="majorBidi" w:cstheme="majorBidi"/>
                <w:sz w:val="20"/>
                <w:szCs w:val="20"/>
                <w:lang w:val="id-ID"/>
              </w:rPr>
            </w:pPr>
            <w:r w:rsidRPr="005E088B">
              <w:rPr>
                <w:rFonts w:ascii="Times New Roman" w:eastAsia="Times New Roman" w:hAnsi="Times New Roman" w:cs="Times New Roman"/>
                <w:sz w:val="20"/>
                <w:szCs w:val="20"/>
              </w:rPr>
              <w:t>Isu-Isu Politik Islam Kontemporer: Islam dan Pilkada/Pemilu, Isu minoritas, Isu SARA, dan isu demokrasi di Indonesia</w:t>
            </w:r>
          </w:p>
          <w:p w14:paraId="25C9F7EB" w14:textId="65F1A533" w:rsidR="00276004" w:rsidRPr="005E088B" w:rsidRDefault="00B813F4" w:rsidP="000306D0">
            <w:pPr>
              <w:pStyle w:val="ListParagraph"/>
              <w:numPr>
                <w:ilvl w:val="0"/>
                <w:numId w:val="5"/>
              </w:numPr>
              <w:ind w:left="353"/>
              <w:jc w:val="both"/>
              <w:rPr>
                <w:rFonts w:asciiTheme="majorBidi" w:hAnsiTheme="majorBidi" w:cstheme="majorBidi"/>
                <w:sz w:val="20"/>
                <w:szCs w:val="20"/>
                <w:lang w:val="id-ID"/>
              </w:rPr>
            </w:pPr>
            <w:r w:rsidRPr="005E088B">
              <w:rPr>
                <w:rFonts w:ascii="Times New Roman" w:eastAsia="Times New Roman" w:hAnsi="Times New Roman" w:cs="Times New Roman"/>
                <w:sz w:val="20"/>
                <w:szCs w:val="20"/>
              </w:rPr>
              <w:t>Seminar Kajian Tematik: Presentasi hasil penelitian atau telaah mendalam tentang suatu isu/tokoh dalam Lintasan Sejarah Politik Islam di Indonesia</w:t>
            </w:r>
          </w:p>
          <w:p w14:paraId="38DA5A7B" w14:textId="038BD07D" w:rsidR="001D7D77" w:rsidRPr="00F35994" w:rsidRDefault="001D7D77" w:rsidP="001D7D77">
            <w:pPr>
              <w:pStyle w:val="ListParagraph"/>
              <w:ind w:left="353"/>
              <w:jc w:val="both"/>
              <w:rPr>
                <w:rFonts w:asciiTheme="majorBidi" w:hAnsiTheme="majorBidi" w:cstheme="majorBidi"/>
                <w:sz w:val="20"/>
                <w:szCs w:val="20"/>
                <w:lang w:val="id-ID"/>
              </w:rPr>
            </w:pPr>
          </w:p>
        </w:tc>
      </w:tr>
      <w:tr w:rsidR="002D2507" w:rsidRPr="00545CF1" w14:paraId="519892DE" w14:textId="2BCDF43B" w:rsidTr="003C2FB8">
        <w:trPr>
          <w:trHeight w:val="983"/>
        </w:trPr>
        <w:tc>
          <w:tcPr>
            <w:tcW w:w="2518" w:type="dxa"/>
            <w:gridSpan w:val="4"/>
          </w:tcPr>
          <w:p w14:paraId="18A2D98B" w14:textId="77777777" w:rsidR="002D2507" w:rsidRPr="00545CF1" w:rsidRDefault="002D2507" w:rsidP="00A007F6">
            <w:pPr>
              <w:rPr>
                <w:rFonts w:ascii="Arial" w:hAnsi="Arial" w:cs="Arial"/>
                <w:sz w:val="20"/>
                <w:szCs w:val="20"/>
                <w:lang w:val="id-ID"/>
              </w:rPr>
            </w:pPr>
            <w:r w:rsidRPr="00545CF1">
              <w:rPr>
                <w:rFonts w:ascii="Arial" w:hAnsi="Arial" w:cs="Arial"/>
                <w:sz w:val="20"/>
                <w:szCs w:val="20"/>
                <w:lang w:val="id-ID"/>
              </w:rPr>
              <w:lastRenderedPageBreak/>
              <w:t>Daftar Referensi</w:t>
            </w:r>
          </w:p>
        </w:tc>
        <w:tc>
          <w:tcPr>
            <w:tcW w:w="14317" w:type="dxa"/>
            <w:gridSpan w:val="12"/>
          </w:tcPr>
          <w:p w14:paraId="24DD1252" w14:textId="7187FEC0" w:rsidR="001D7D77" w:rsidRPr="00E16B72" w:rsidRDefault="001D7D77" w:rsidP="000306D0">
            <w:pPr>
              <w:numPr>
                <w:ilvl w:val="0"/>
                <w:numId w:val="3"/>
              </w:numPr>
              <w:tabs>
                <w:tab w:val="clear" w:pos="720"/>
                <w:tab w:val="num" w:pos="495"/>
              </w:tabs>
              <w:spacing w:before="100" w:beforeAutospacing="1" w:after="100" w:afterAutospacing="1"/>
              <w:ind w:left="353"/>
              <w:jc w:val="both"/>
              <w:rPr>
                <w:rFonts w:asciiTheme="majorBidi" w:eastAsia="Times New Roman" w:hAnsiTheme="majorBidi" w:cstheme="majorBidi"/>
                <w:sz w:val="20"/>
                <w:szCs w:val="20"/>
              </w:rPr>
            </w:pPr>
            <w:r w:rsidRPr="00E16B72">
              <w:rPr>
                <w:rFonts w:asciiTheme="majorBidi" w:eastAsia="Times New Roman" w:hAnsiTheme="majorBidi" w:cstheme="majorBidi"/>
                <w:sz w:val="20"/>
                <w:szCs w:val="20"/>
              </w:rPr>
              <w:t xml:space="preserve">Deliar Noer, </w:t>
            </w:r>
            <w:r w:rsidRPr="00E16B72">
              <w:rPr>
                <w:rFonts w:asciiTheme="majorBidi" w:eastAsia="Times New Roman" w:hAnsiTheme="majorBidi" w:cstheme="majorBidi"/>
                <w:i/>
                <w:iCs/>
                <w:sz w:val="20"/>
                <w:szCs w:val="20"/>
              </w:rPr>
              <w:t>Partai Islam di Pentas Nasional: Kisah dan Analisis Perjalanan Politik Islam di Indonesia 1945-1980</w:t>
            </w:r>
            <w:r w:rsidRPr="00E16B72">
              <w:rPr>
                <w:rFonts w:asciiTheme="majorBidi" w:eastAsia="Times New Roman" w:hAnsiTheme="majorBidi" w:cstheme="majorBidi"/>
                <w:sz w:val="20"/>
                <w:szCs w:val="20"/>
              </w:rPr>
              <w:t>.</w:t>
            </w:r>
          </w:p>
          <w:p w14:paraId="50148EE8" w14:textId="77777777" w:rsidR="001D7D77" w:rsidRPr="00E16B72" w:rsidRDefault="001D7D77" w:rsidP="000306D0">
            <w:pPr>
              <w:numPr>
                <w:ilvl w:val="0"/>
                <w:numId w:val="3"/>
              </w:numPr>
              <w:tabs>
                <w:tab w:val="clear" w:pos="720"/>
                <w:tab w:val="num" w:pos="495"/>
              </w:tabs>
              <w:spacing w:before="100" w:beforeAutospacing="1" w:after="100" w:afterAutospacing="1"/>
              <w:ind w:left="353"/>
              <w:jc w:val="both"/>
              <w:rPr>
                <w:rFonts w:asciiTheme="majorBidi" w:eastAsia="Times New Roman" w:hAnsiTheme="majorBidi" w:cstheme="majorBidi"/>
                <w:sz w:val="20"/>
                <w:szCs w:val="20"/>
              </w:rPr>
            </w:pPr>
            <w:r w:rsidRPr="00E16B72">
              <w:rPr>
                <w:rFonts w:asciiTheme="majorBidi" w:eastAsia="Times New Roman" w:hAnsiTheme="majorBidi" w:cstheme="majorBidi"/>
                <w:sz w:val="20"/>
                <w:szCs w:val="20"/>
              </w:rPr>
              <w:t xml:space="preserve">M.C. Ricklefs, </w:t>
            </w:r>
            <w:r w:rsidRPr="00E16B72">
              <w:rPr>
                <w:rFonts w:asciiTheme="majorBidi" w:eastAsia="Times New Roman" w:hAnsiTheme="majorBidi" w:cstheme="majorBidi"/>
                <w:i/>
                <w:iCs/>
                <w:sz w:val="20"/>
                <w:szCs w:val="20"/>
              </w:rPr>
              <w:t>Sejarah Indonesia Modern 1200–2008</w:t>
            </w:r>
            <w:r w:rsidRPr="00E16B72">
              <w:rPr>
                <w:rFonts w:asciiTheme="majorBidi" w:eastAsia="Times New Roman" w:hAnsiTheme="majorBidi" w:cstheme="majorBidi"/>
                <w:sz w:val="20"/>
                <w:szCs w:val="20"/>
              </w:rPr>
              <w:t>. (Bagian tentang peran Islam dalam politik).</w:t>
            </w:r>
          </w:p>
          <w:p w14:paraId="3FBB402F" w14:textId="77777777" w:rsidR="001D7D77" w:rsidRPr="00E16B72" w:rsidRDefault="001D7D77" w:rsidP="000306D0">
            <w:pPr>
              <w:numPr>
                <w:ilvl w:val="0"/>
                <w:numId w:val="3"/>
              </w:numPr>
              <w:tabs>
                <w:tab w:val="clear" w:pos="720"/>
                <w:tab w:val="num" w:pos="495"/>
              </w:tabs>
              <w:spacing w:before="100" w:beforeAutospacing="1" w:after="100" w:afterAutospacing="1"/>
              <w:ind w:left="353"/>
              <w:jc w:val="both"/>
              <w:rPr>
                <w:rFonts w:asciiTheme="majorBidi" w:eastAsia="Times New Roman" w:hAnsiTheme="majorBidi" w:cstheme="majorBidi"/>
                <w:sz w:val="20"/>
                <w:szCs w:val="20"/>
              </w:rPr>
            </w:pPr>
            <w:r w:rsidRPr="00E16B72">
              <w:rPr>
                <w:rFonts w:asciiTheme="majorBidi" w:eastAsia="Times New Roman" w:hAnsiTheme="majorBidi" w:cstheme="majorBidi"/>
                <w:sz w:val="20"/>
                <w:szCs w:val="20"/>
              </w:rPr>
              <w:t xml:space="preserve">Howard M. Federspiel, </w:t>
            </w:r>
            <w:r w:rsidRPr="00E16B72">
              <w:rPr>
                <w:rFonts w:asciiTheme="majorBidi" w:eastAsia="Times New Roman" w:hAnsiTheme="majorBidi" w:cstheme="majorBidi"/>
                <w:i/>
                <w:iCs/>
                <w:sz w:val="20"/>
                <w:szCs w:val="20"/>
              </w:rPr>
              <w:t>Laboratorium Politik: Pemilu dan Partai Politik di Indonesia pasca Orde Baru</w:t>
            </w:r>
            <w:r w:rsidRPr="00E16B72">
              <w:rPr>
                <w:rFonts w:asciiTheme="majorBidi" w:eastAsia="Times New Roman" w:hAnsiTheme="majorBidi" w:cstheme="majorBidi"/>
                <w:sz w:val="20"/>
                <w:szCs w:val="20"/>
              </w:rPr>
              <w:t>.</w:t>
            </w:r>
          </w:p>
          <w:p w14:paraId="0D9A261E" w14:textId="77777777" w:rsidR="001D7D77" w:rsidRPr="00E16B72" w:rsidRDefault="001D7D77" w:rsidP="000306D0">
            <w:pPr>
              <w:numPr>
                <w:ilvl w:val="0"/>
                <w:numId w:val="3"/>
              </w:numPr>
              <w:tabs>
                <w:tab w:val="clear" w:pos="720"/>
                <w:tab w:val="num" w:pos="495"/>
              </w:tabs>
              <w:spacing w:before="100" w:beforeAutospacing="1" w:after="100" w:afterAutospacing="1"/>
              <w:ind w:left="353"/>
              <w:jc w:val="both"/>
              <w:rPr>
                <w:rFonts w:asciiTheme="majorBidi" w:eastAsia="Times New Roman" w:hAnsiTheme="majorBidi" w:cstheme="majorBidi"/>
                <w:sz w:val="20"/>
                <w:szCs w:val="20"/>
              </w:rPr>
            </w:pPr>
            <w:r w:rsidRPr="00E16B72">
              <w:rPr>
                <w:rFonts w:asciiTheme="majorBidi" w:eastAsia="Times New Roman" w:hAnsiTheme="majorBidi" w:cstheme="majorBidi"/>
                <w:sz w:val="20"/>
                <w:szCs w:val="20"/>
              </w:rPr>
              <w:t xml:space="preserve">Azyumardi Azra, </w:t>
            </w:r>
            <w:r w:rsidRPr="00E16B72">
              <w:rPr>
                <w:rFonts w:asciiTheme="majorBidi" w:eastAsia="Times New Roman" w:hAnsiTheme="majorBidi" w:cstheme="majorBidi"/>
                <w:i/>
                <w:iCs/>
                <w:sz w:val="20"/>
                <w:szCs w:val="20"/>
              </w:rPr>
              <w:t>Jaringan Ulama Timur Tengah dan Nusantara Abad XVII dan XVIII</w:t>
            </w:r>
            <w:r w:rsidRPr="00E16B72">
              <w:rPr>
                <w:rFonts w:asciiTheme="majorBidi" w:eastAsia="Times New Roman" w:hAnsiTheme="majorBidi" w:cstheme="majorBidi"/>
                <w:sz w:val="20"/>
                <w:szCs w:val="20"/>
              </w:rPr>
              <w:t>.</w:t>
            </w:r>
          </w:p>
          <w:p w14:paraId="6DB4F49C" w14:textId="77777777" w:rsidR="001D7D77" w:rsidRPr="00E16B72" w:rsidRDefault="001D7D77" w:rsidP="000306D0">
            <w:pPr>
              <w:numPr>
                <w:ilvl w:val="0"/>
                <w:numId w:val="3"/>
              </w:numPr>
              <w:tabs>
                <w:tab w:val="clear" w:pos="720"/>
                <w:tab w:val="num" w:pos="495"/>
              </w:tabs>
              <w:spacing w:before="100" w:beforeAutospacing="1" w:after="100" w:afterAutospacing="1"/>
              <w:ind w:left="353"/>
              <w:jc w:val="both"/>
              <w:rPr>
                <w:rFonts w:asciiTheme="majorBidi" w:eastAsia="Times New Roman" w:hAnsiTheme="majorBidi" w:cstheme="majorBidi"/>
                <w:sz w:val="20"/>
                <w:szCs w:val="20"/>
              </w:rPr>
            </w:pPr>
            <w:r w:rsidRPr="00E16B72">
              <w:rPr>
                <w:rFonts w:asciiTheme="majorBidi" w:eastAsia="Times New Roman" w:hAnsiTheme="majorBidi" w:cstheme="majorBidi"/>
                <w:sz w:val="20"/>
                <w:szCs w:val="20"/>
              </w:rPr>
              <w:t xml:space="preserve">Greg Barton, </w:t>
            </w:r>
            <w:r w:rsidRPr="00E16B72">
              <w:rPr>
                <w:rFonts w:asciiTheme="majorBidi" w:eastAsia="Times New Roman" w:hAnsiTheme="majorBidi" w:cstheme="majorBidi"/>
                <w:i/>
                <w:iCs/>
                <w:sz w:val="20"/>
                <w:szCs w:val="20"/>
              </w:rPr>
              <w:t>Gagasan Islam Liberal dan Tradisionalis dalam Politik Indonesia</w:t>
            </w:r>
            <w:r w:rsidRPr="00E16B72">
              <w:rPr>
                <w:rFonts w:asciiTheme="majorBidi" w:eastAsia="Times New Roman" w:hAnsiTheme="majorBidi" w:cstheme="majorBidi"/>
                <w:sz w:val="20"/>
                <w:szCs w:val="20"/>
              </w:rPr>
              <w:t>.</w:t>
            </w:r>
          </w:p>
          <w:p w14:paraId="5218E8DA" w14:textId="77777777" w:rsidR="001D7D77" w:rsidRPr="00E16B72" w:rsidRDefault="001D7D77" w:rsidP="000306D0">
            <w:pPr>
              <w:numPr>
                <w:ilvl w:val="0"/>
                <w:numId w:val="3"/>
              </w:numPr>
              <w:tabs>
                <w:tab w:val="clear" w:pos="720"/>
                <w:tab w:val="num" w:pos="495"/>
              </w:tabs>
              <w:spacing w:before="100" w:beforeAutospacing="1" w:after="100" w:afterAutospacing="1"/>
              <w:ind w:left="353"/>
              <w:jc w:val="both"/>
              <w:rPr>
                <w:rFonts w:asciiTheme="majorBidi" w:eastAsia="Times New Roman" w:hAnsiTheme="majorBidi" w:cstheme="majorBidi"/>
                <w:sz w:val="20"/>
                <w:szCs w:val="20"/>
              </w:rPr>
            </w:pPr>
            <w:r w:rsidRPr="00E16B72">
              <w:rPr>
                <w:rFonts w:asciiTheme="majorBidi" w:eastAsia="Times New Roman" w:hAnsiTheme="majorBidi" w:cstheme="majorBidi"/>
                <w:sz w:val="20"/>
                <w:szCs w:val="20"/>
              </w:rPr>
              <w:t xml:space="preserve">Badri Yatim, </w:t>
            </w:r>
            <w:r w:rsidRPr="00E16B72">
              <w:rPr>
                <w:rFonts w:asciiTheme="majorBidi" w:eastAsia="Times New Roman" w:hAnsiTheme="majorBidi" w:cstheme="majorBidi"/>
                <w:i/>
                <w:iCs/>
                <w:sz w:val="20"/>
                <w:szCs w:val="20"/>
              </w:rPr>
              <w:t>Sejarah Peradaban Islam: Dirasah Islamiyah II</w:t>
            </w:r>
            <w:r w:rsidRPr="00E16B72">
              <w:rPr>
                <w:rFonts w:asciiTheme="majorBidi" w:eastAsia="Times New Roman" w:hAnsiTheme="majorBidi" w:cstheme="majorBidi"/>
                <w:sz w:val="20"/>
                <w:szCs w:val="20"/>
              </w:rPr>
              <w:t>.</w:t>
            </w:r>
          </w:p>
          <w:p w14:paraId="20A9C77E" w14:textId="77777777" w:rsidR="001D7D77" w:rsidRPr="00E16B72" w:rsidRDefault="001D7D77" w:rsidP="000306D0">
            <w:pPr>
              <w:numPr>
                <w:ilvl w:val="0"/>
                <w:numId w:val="3"/>
              </w:numPr>
              <w:tabs>
                <w:tab w:val="clear" w:pos="720"/>
                <w:tab w:val="num" w:pos="495"/>
              </w:tabs>
              <w:spacing w:before="100" w:beforeAutospacing="1" w:after="100" w:afterAutospacing="1"/>
              <w:ind w:left="353"/>
              <w:jc w:val="both"/>
              <w:rPr>
                <w:rFonts w:asciiTheme="majorBidi" w:eastAsia="Times New Roman" w:hAnsiTheme="majorBidi" w:cstheme="majorBidi"/>
                <w:sz w:val="20"/>
                <w:szCs w:val="20"/>
              </w:rPr>
            </w:pPr>
            <w:r w:rsidRPr="00E16B72">
              <w:rPr>
                <w:rFonts w:asciiTheme="majorBidi" w:eastAsia="Times New Roman" w:hAnsiTheme="majorBidi" w:cstheme="majorBidi"/>
                <w:sz w:val="20"/>
                <w:szCs w:val="20"/>
              </w:rPr>
              <w:t xml:space="preserve">Nurcholish Madjid, </w:t>
            </w:r>
            <w:r w:rsidRPr="00E16B72">
              <w:rPr>
                <w:rFonts w:asciiTheme="majorBidi" w:eastAsia="Times New Roman" w:hAnsiTheme="majorBidi" w:cstheme="majorBidi"/>
                <w:i/>
                <w:iCs/>
                <w:sz w:val="20"/>
                <w:szCs w:val="20"/>
              </w:rPr>
              <w:t>Islam Doktrin dan Peradaban</w:t>
            </w:r>
            <w:r w:rsidRPr="00E16B72">
              <w:rPr>
                <w:rFonts w:asciiTheme="majorBidi" w:eastAsia="Times New Roman" w:hAnsiTheme="majorBidi" w:cstheme="majorBidi"/>
                <w:sz w:val="20"/>
                <w:szCs w:val="20"/>
              </w:rPr>
              <w:t>. (Untuk pemikiran politik Islam).</w:t>
            </w:r>
          </w:p>
          <w:p w14:paraId="70874248" w14:textId="748381EB" w:rsidR="002D2507" w:rsidRPr="001D7D77" w:rsidRDefault="001D7D77" w:rsidP="000306D0">
            <w:pPr>
              <w:numPr>
                <w:ilvl w:val="0"/>
                <w:numId w:val="3"/>
              </w:numPr>
              <w:tabs>
                <w:tab w:val="clear" w:pos="720"/>
                <w:tab w:val="num" w:pos="495"/>
              </w:tabs>
              <w:spacing w:before="100" w:beforeAutospacing="1" w:after="100" w:afterAutospacing="1"/>
              <w:ind w:left="353"/>
              <w:jc w:val="both"/>
              <w:rPr>
                <w:rFonts w:ascii="Times New Roman" w:eastAsia="Times New Roman" w:hAnsi="Times New Roman" w:cs="Times New Roman"/>
                <w:sz w:val="24"/>
                <w:szCs w:val="24"/>
              </w:rPr>
            </w:pPr>
            <w:r w:rsidRPr="00E16B72">
              <w:rPr>
                <w:rFonts w:asciiTheme="majorBidi" w:eastAsia="Times New Roman" w:hAnsiTheme="majorBidi" w:cstheme="majorBidi"/>
                <w:sz w:val="20"/>
                <w:szCs w:val="20"/>
              </w:rPr>
              <w:t xml:space="preserve">Muhammad Kamal Hassan, </w:t>
            </w:r>
            <w:r w:rsidRPr="00E16B72">
              <w:rPr>
                <w:rFonts w:asciiTheme="majorBidi" w:eastAsia="Times New Roman" w:hAnsiTheme="majorBidi" w:cstheme="majorBidi"/>
                <w:i/>
                <w:iCs/>
                <w:sz w:val="20"/>
                <w:szCs w:val="20"/>
              </w:rPr>
              <w:t>Muslim Intellectual Responses to New Order Modernization in Indonesia</w:t>
            </w:r>
            <w:r w:rsidRPr="00E16B72">
              <w:rPr>
                <w:rFonts w:asciiTheme="majorBidi" w:eastAsia="Times New Roman" w:hAnsiTheme="majorBidi" w:cstheme="majorBidi"/>
                <w:sz w:val="20"/>
                <w:szCs w:val="20"/>
              </w:rPr>
              <w:t>.</w:t>
            </w:r>
          </w:p>
        </w:tc>
      </w:tr>
      <w:tr w:rsidR="00C80C48" w:rsidRPr="00545CF1" w14:paraId="73088E7B" w14:textId="3A43151A" w:rsidTr="000F3D13">
        <w:trPr>
          <w:trHeight w:val="594"/>
        </w:trPr>
        <w:tc>
          <w:tcPr>
            <w:tcW w:w="2518" w:type="dxa"/>
            <w:gridSpan w:val="4"/>
          </w:tcPr>
          <w:p w14:paraId="2096452B" w14:textId="77777777" w:rsidR="00C80C48" w:rsidRPr="00545CF1" w:rsidRDefault="00C80C48" w:rsidP="00A007F6">
            <w:pPr>
              <w:rPr>
                <w:rFonts w:ascii="Arial" w:hAnsi="Arial" w:cs="Arial"/>
                <w:sz w:val="20"/>
                <w:szCs w:val="20"/>
              </w:rPr>
            </w:pPr>
            <w:r w:rsidRPr="00545CF1">
              <w:rPr>
                <w:rFonts w:ascii="Arial" w:hAnsi="Arial" w:cs="Arial"/>
                <w:sz w:val="20"/>
                <w:szCs w:val="20"/>
              </w:rPr>
              <w:t>Media Pembelajaran</w:t>
            </w:r>
          </w:p>
        </w:tc>
        <w:tc>
          <w:tcPr>
            <w:tcW w:w="14317" w:type="dxa"/>
            <w:gridSpan w:val="12"/>
          </w:tcPr>
          <w:p w14:paraId="25F099EC" w14:textId="2805B67C" w:rsidR="00C80C48" w:rsidRPr="009109E1" w:rsidRDefault="00C80C48" w:rsidP="00A007F6">
            <w:pPr>
              <w:rPr>
                <w:rFonts w:asciiTheme="majorBidi" w:hAnsiTheme="majorBidi" w:cstheme="majorBidi"/>
                <w:sz w:val="20"/>
                <w:szCs w:val="20"/>
                <w:lang w:val="id-ID"/>
              </w:rPr>
            </w:pPr>
            <w:r w:rsidRPr="009109E1">
              <w:rPr>
                <w:rFonts w:asciiTheme="majorBidi" w:hAnsiTheme="majorBidi" w:cstheme="majorBidi"/>
                <w:sz w:val="20"/>
                <w:szCs w:val="20"/>
                <w:lang w:val="id-ID"/>
              </w:rPr>
              <w:t>H</w:t>
            </w:r>
            <w:r w:rsidR="00CB1E61" w:rsidRPr="009109E1">
              <w:rPr>
                <w:rFonts w:asciiTheme="majorBidi" w:hAnsiTheme="majorBidi" w:cstheme="majorBidi"/>
                <w:sz w:val="20"/>
                <w:szCs w:val="20"/>
                <w:lang w:val="id-ID"/>
              </w:rPr>
              <w:t>ar</w:t>
            </w:r>
            <w:r w:rsidRPr="009109E1">
              <w:rPr>
                <w:rFonts w:asciiTheme="majorBidi" w:hAnsiTheme="majorBidi" w:cstheme="majorBidi"/>
                <w:sz w:val="20"/>
                <w:szCs w:val="20"/>
                <w:lang w:val="id-ID"/>
              </w:rPr>
              <w:t>dware = Smartboard, LCD Projector, Laptop</w:t>
            </w:r>
          </w:p>
          <w:p w14:paraId="1A4DC861" w14:textId="77CFE9FA" w:rsidR="00C80C48" w:rsidRPr="009109E1" w:rsidRDefault="00C80C48" w:rsidP="00A007F6">
            <w:pPr>
              <w:rPr>
                <w:rFonts w:asciiTheme="majorBidi" w:hAnsiTheme="majorBidi" w:cstheme="majorBidi"/>
                <w:sz w:val="20"/>
                <w:szCs w:val="20"/>
                <w:lang w:val="id-ID"/>
              </w:rPr>
            </w:pPr>
            <w:r w:rsidRPr="009109E1">
              <w:rPr>
                <w:rFonts w:asciiTheme="majorBidi" w:hAnsiTheme="majorBidi" w:cstheme="majorBidi"/>
                <w:sz w:val="20"/>
                <w:szCs w:val="20"/>
                <w:lang w:val="id-ID"/>
              </w:rPr>
              <w:t>Software = LMS, Slide PP</w:t>
            </w:r>
            <w:r w:rsidR="006E7F79" w:rsidRPr="009109E1">
              <w:rPr>
                <w:rFonts w:asciiTheme="majorBidi" w:hAnsiTheme="majorBidi" w:cstheme="majorBidi"/>
                <w:sz w:val="20"/>
                <w:szCs w:val="20"/>
                <w:lang w:val="id-ID"/>
              </w:rPr>
              <w:t>T</w:t>
            </w:r>
          </w:p>
          <w:p w14:paraId="3A8D56EB" w14:textId="77777777" w:rsidR="00C80C48" w:rsidRPr="00545CF1" w:rsidRDefault="00C80C48" w:rsidP="00A007F6">
            <w:pPr>
              <w:rPr>
                <w:rFonts w:ascii="Arial" w:hAnsi="Arial" w:cs="Arial"/>
                <w:color w:val="EE0000"/>
                <w:sz w:val="20"/>
                <w:szCs w:val="20"/>
                <w:lang w:val="id-ID"/>
              </w:rPr>
            </w:pPr>
          </w:p>
        </w:tc>
      </w:tr>
      <w:tr w:rsidR="00C80C48" w:rsidRPr="00545CF1" w14:paraId="16CF22A3" w14:textId="5B4C525B" w:rsidTr="003C2FB8">
        <w:trPr>
          <w:trHeight w:val="461"/>
        </w:trPr>
        <w:tc>
          <w:tcPr>
            <w:tcW w:w="2518" w:type="dxa"/>
            <w:gridSpan w:val="4"/>
          </w:tcPr>
          <w:p w14:paraId="2A4F0004" w14:textId="77777777" w:rsidR="00C80C48" w:rsidRPr="00545CF1" w:rsidRDefault="00C80C48" w:rsidP="00A007F6">
            <w:pPr>
              <w:rPr>
                <w:rFonts w:ascii="Arial" w:hAnsi="Arial" w:cs="Arial"/>
                <w:sz w:val="20"/>
                <w:szCs w:val="20"/>
              </w:rPr>
            </w:pPr>
            <w:r w:rsidRPr="00545CF1">
              <w:rPr>
                <w:rFonts w:ascii="Arial" w:hAnsi="Arial" w:cs="Arial"/>
                <w:sz w:val="20"/>
                <w:szCs w:val="20"/>
              </w:rPr>
              <w:t>Mata Kuliah</w:t>
            </w:r>
            <w:r w:rsidRPr="00545CF1">
              <w:rPr>
                <w:rFonts w:ascii="Arial" w:hAnsi="Arial" w:cs="Arial"/>
                <w:sz w:val="20"/>
                <w:szCs w:val="20"/>
                <w:lang w:val="id-ID"/>
              </w:rPr>
              <w:t xml:space="preserve"> </w:t>
            </w:r>
            <w:r w:rsidRPr="00545CF1">
              <w:rPr>
                <w:rFonts w:ascii="Arial" w:hAnsi="Arial" w:cs="Arial"/>
                <w:sz w:val="20"/>
                <w:szCs w:val="20"/>
              </w:rPr>
              <w:t>Prasyarat</w:t>
            </w:r>
          </w:p>
        </w:tc>
        <w:tc>
          <w:tcPr>
            <w:tcW w:w="14317" w:type="dxa"/>
            <w:gridSpan w:val="12"/>
          </w:tcPr>
          <w:p w14:paraId="1A0056DC" w14:textId="101BF3D8" w:rsidR="00C80C48" w:rsidRPr="00F35994" w:rsidRDefault="00865C41" w:rsidP="00F35994">
            <w:pPr>
              <w:rPr>
                <w:rFonts w:ascii="Arial" w:hAnsi="Arial" w:cs="Arial"/>
                <w:sz w:val="20"/>
                <w:szCs w:val="20"/>
                <w:lang w:val="id-ID"/>
              </w:rPr>
            </w:pPr>
            <w:r w:rsidRPr="00545CF1">
              <w:rPr>
                <w:rFonts w:ascii="Arial" w:hAnsi="Arial" w:cs="Arial"/>
                <w:sz w:val="20"/>
                <w:szCs w:val="20"/>
                <w:lang w:val="id-ID"/>
              </w:rPr>
              <w:t>-</w:t>
            </w:r>
          </w:p>
        </w:tc>
      </w:tr>
      <w:tr w:rsidR="00240798" w:rsidRPr="00545CF1" w14:paraId="6BE88989" w14:textId="1A10FBAF" w:rsidTr="00CE29EA">
        <w:trPr>
          <w:trHeight w:val="416"/>
        </w:trPr>
        <w:tc>
          <w:tcPr>
            <w:tcW w:w="16835" w:type="dxa"/>
            <w:gridSpan w:val="16"/>
          </w:tcPr>
          <w:p w14:paraId="1894202C" w14:textId="1DB99790" w:rsidR="00240798" w:rsidRPr="00545CF1" w:rsidRDefault="00240798" w:rsidP="00A007F6">
            <w:pPr>
              <w:rPr>
                <w:rFonts w:ascii="Arial" w:hAnsi="Arial" w:cs="Arial"/>
                <w:sz w:val="20"/>
                <w:szCs w:val="20"/>
              </w:rPr>
            </w:pPr>
            <w:r w:rsidRPr="00545CF1">
              <w:rPr>
                <w:rFonts w:ascii="Arial" w:hAnsi="Arial" w:cs="Arial"/>
                <w:sz w:val="24"/>
                <w:szCs w:val="20"/>
              </w:rPr>
              <w:t>Rencana Pembelajaran</w:t>
            </w:r>
          </w:p>
        </w:tc>
      </w:tr>
      <w:tr w:rsidR="003B0947" w:rsidRPr="00545CF1" w14:paraId="1B90C4DA" w14:textId="05A30949" w:rsidTr="001D2813">
        <w:tc>
          <w:tcPr>
            <w:tcW w:w="805" w:type="dxa"/>
            <w:vMerge w:val="restart"/>
            <w:shd w:val="clear" w:color="auto" w:fill="D5DCE4" w:themeFill="text2" w:themeFillTint="33"/>
          </w:tcPr>
          <w:p w14:paraId="52F1378B" w14:textId="38AC1562" w:rsidR="003B0947" w:rsidRPr="00545CF1" w:rsidRDefault="002944FA" w:rsidP="00A007F6">
            <w:pPr>
              <w:rPr>
                <w:rFonts w:ascii="Arial" w:hAnsi="Arial" w:cs="Arial"/>
                <w:b/>
                <w:color w:val="000000" w:themeColor="text1"/>
                <w:sz w:val="20"/>
                <w:szCs w:val="20"/>
                <w:lang w:val="id-ID"/>
              </w:rPr>
            </w:pPr>
            <w:r w:rsidRPr="00545CF1">
              <w:rPr>
                <w:rFonts w:ascii="Arial" w:hAnsi="Arial" w:cs="Arial"/>
                <w:b/>
                <w:color w:val="000000" w:themeColor="text1"/>
                <w:sz w:val="20"/>
                <w:szCs w:val="20"/>
                <w:lang w:val="id-ID"/>
              </w:rPr>
              <w:t>P</w:t>
            </w:r>
            <w:r w:rsidR="003B0947" w:rsidRPr="00545CF1">
              <w:rPr>
                <w:rFonts w:ascii="Arial" w:hAnsi="Arial" w:cs="Arial"/>
                <w:b/>
                <w:color w:val="000000" w:themeColor="text1"/>
                <w:sz w:val="20"/>
                <w:szCs w:val="20"/>
                <w:lang w:val="id-ID"/>
              </w:rPr>
              <w:t>ertemuan</w:t>
            </w:r>
          </w:p>
        </w:tc>
        <w:tc>
          <w:tcPr>
            <w:tcW w:w="2451" w:type="dxa"/>
            <w:gridSpan w:val="4"/>
            <w:vMerge w:val="restart"/>
            <w:shd w:val="clear" w:color="auto" w:fill="D5DCE4" w:themeFill="text2" w:themeFillTint="33"/>
          </w:tcPr>
          <w:p w14:paraId="0AECA332" w14:textId="06D17B0E" w:rsidR="003B0947" w:rsidRPr="00545CF1" w:rsidRDefault="003B0947" w:rsidP="00A007F6">
            <w:pPr>
              <w:jc w:val="center"/>
              <w:rPr>
                <w:rFonts w:ascii="Arial" w:hAnsi="Arial" w:cs="Arial"/>
                <w:b/>
                <w:color w:val="000000" w:themeColor="text1"/>
                <w:sz w:val="20"/>
                <w:szCs w:val="20"/>
              </w:rPr>
            </w:pPr>
            <w:r w:rsidRPr="00545CF1">
              <w:rPr>
                <w:rFonts w:ascii="Arial" w:hAnsi="Arial" w:cs="Arial"/>
                <w:b/>
                <w:color w:val="000000" w:themeColor="text1"/>
                <w:sz w:val="20"/>
                <w:szCs w:val="20"/>
              </w:rPr>
              <w:t>Kemampuan akhir yang direncanakan (Sub CPMK)</w:t>
            </w:r>
          </w:p>
        </w:tc>
        <w:tc>
          <w:tcPr>
            <w:tcW w:w="2268" w:type="dxa"/>
            <w:vMerge w:val="restart"/>
            <w:shd w:val="clear" w:color="auto" w:fill="D5DCE4" w:themeFill="text2" w:themeFillTint="33"/>
          </w:tcPr>
          <w:p w14:paraId="73D8CDD8" w14:textId="77777777" w:rsidR="003B0947" w:rsidRPr="00545CF1" w:rsidRDefault="003B0947" w:rsidP="00A007F6">
            <w:pPr>
              <w:jc w:val="center"/>
              <w:rPr>
                <w:rFonts w:ascii="Arial" w:hAnsi="Arial" w:cs="Arial"/>
                <w:b/>
                <w:color w:val="000000" w:themeColor="text1"/>
                <w:sz w:val="20"/>
                <w:szCs w:val="20"/>
              </w:rPr>
            </w:pPr>
            <w:r w:rsidRPr="00545CF1">
              <w:rPr>
                <w:rFonts w:ascii="Arial" w:hAnsi="Arial" w:cs="Arial"/>
                <w:b/>
                <w:color w:val="000000" w:themeColor="text1"/>
                <w:sz w:val="20"/>
                <w:szCs w:val="20"/>
              </w:rPr>
              <w:t>Indikator Ketercapaian</w:t>
            </w:r>
          </w:p>
          <w:p w14:paraId="333D6485" w14:textId="1768D836" w:rsidR="00752D78" w:rsidRPr="00545CF1" w:rsidRDefault="00752D78" w:rsidP="002944FA">
            <w:pPr>
              <w:ind w:left="-173" w:right="-110"/>
              <w:jc w:val="center"/>
              <w:rPr>
                <w:rFonts w:ascii="Arial" w:hAnsi="Arial" w:cs="Arial"/>
                <w:b/>
                <w:color w:val="000000" w:themeColor="text1"/>
                <w:sz w:val="20"/>
                <w:szCs w:val="20"/>
              </w:rPr>
            </w:pPr>
            <w:r w:rsidRPr="00545CF1">
              <w:rPr>
                <w:rFonts w:ascii="Arial" w:hAnsi="Arial" w:cs="Arial"/>
                <w:b/>
                <w:color w:val="000000" w:themeColor="text1"/>
                <w:sz w:val="20"/>
                <w:szCs w:val="20"/>
              </w:rPr>
              <w:t>(Menggunakan KKO)</w:t>
            </w:r>
          </w:p>
        </w:tc>
        <w:tc>
          <w:tcPr>
            <w:tcW w:w="1559" w:type="dxa"/>
            <w:vMerge w:val="restart"/>
            <w:shd w:val="clear" w:color="auto" w:fill="D5DCE4" w:themeFill="text2" w:themeFillTint="33"/>
          </w:tcPr>
          <w:p w14:paraId="5546145D" w14:textId="77777777" w:rsidR="003B0947" w:rsidRPr="00545CF1" w:rsidRDefault="003B0947" w:rsidP="00A007F6">
            <w:pPr>
              <w:jc w:val="center"/>
              <w:rPr>
                <w:rFonts w:ascii="Arial" w:hAnsi="Arial" w:cs="Arial"/>
                <w:color w:val="000000" w:themeColor="text1"/>
                <w:sz w:val="20"/>
                <w:szCs w:val="20"/>
                <w:lang w:val="id-ID"/>
              </w:rPr>
            </w:pPr>
            <w:r w:rsidRPr="00545CF1">
              <w:rPr>
                <w:rFonts w:ascii="Arial" w:hAnsi="Arial" w:cs="Arial"/>
                <w:color w:val="000000" w:themeColor="text1"/>
                <w:sz w:val="20"/>
                <w:szCs w:val="20"/>
              </w:rPr>
              <w:t>Materi</w:t>
            </w:r>
            <w:r w:rsidRPr="00545CF1">
              <w:rPr>
                <w:rFonts w:ascii="Arial" w:hAnsi="Arial" w:cs="Arial"/>
                <w:color w:val="000000" w:themeColor="text1"/>
                <w:sz w:val="20"/>
                <w:szCs w:val="20"/>
                <w:lang w:val="id-ID"/>
              </w:rPr>
              <w:t xml:space="preserve"> </w:t>
            </w:r>
            <w:r w:rsidRPr="00545CF1">
              <w:rPr>
                <w:rFonts w:ascii="Arial" w:hAnsi="Arial" w:cs="Arial"/>
                <w:color w:val="000000" w:themeColor="text1"/>
                <w:sz w:val="20"/>
                <w:szCs w:val="20"/>
              </w:rPr>
              <w:t>Pembelajaran</w:t>
            </w:r>
          </w:p>
        </w:tc>
        <w:tc>
          <w:tcPr>
            <w:tcW w:w="3402" w:type="dxa"/>
            <w:gridSpan w:val="2"/>
            <w:vMerge w:val="restart"/>
            <w:shd w:val="clear" w:color="auto" w:fill="D5DCE4" w:themeFill="text2" w:themeFillTint="33"/>
          </w:tcPr>
          <w:p w14:paraId="7C8809A6" w14:textId="77777777" w:rsidR="003B0947" w:rsidRPr="00545CF1" w:rsidRDefault="003B0947" w:rsidP="00A007F6">
            <w:pPr>
              <w:jc w:val="center"/>
              <w:rPr>
                <w:rFonts w:ascii="Arial" w:hAnsi="Arial" w:cs="Arial"/>
                <w:color w:val="000000" w:themeColor="text1"/>
                <w:sz w:val="20"/>
                <w:szCs w:val="20"/>
                <w:lang w:val="id-ID"/>
              </w:rPr>
            </w:pPr>
            <w:r w:rsidRPr="00545CF1">
              <w:rPr>
                <w:rFonts w:ascii="Arial" w:hAnsi="Arial" w:cs="Arial"/>
                <w:color w:val="000000" w:themeColor="text1"/>
                <w:sz w:val="20"/>
                <w:szCs w:val="20"/>
                <w:lang w:val="id-ID"/>
              </w:rPr>
              <w:t>Pengalaman Belajar Mahasiswa</w:t>
            </w:r>
          </w:p>
        </w:tc>
        <w:tc>
          <w:tcPr>
            <w:tcW w:w="1417" w:type="dxa"/>
            <w:vMerge w:val="restart"/>
            <w:shd w:val="clear" w:color="auto" w:fill="D5DCE4" w:themeFill="text2" w:themeFillTint="33"/>
          </w:tcPr>
          <w:p w14:paraId="09E72BA8" w14:textId="77777777" w:rsidR="003B0947" w:rsidRPr="00545CF1" w:rsidRDefault="003B0947" w:rsidP="00A007F6">
            <w:pPr>
              <w:jc w:val="center"/>
              <w:rPr>
                <w:rFonts w:ascii="Arial" w:hAnsi="Arial" w:cs="Arial"/>
                <w:b/>
                <w:color w:val="000000" w:themeColor="text1"/>
                <w:sz w:val="20"/>
                <w:szCs w:val="20"/>
              </w:rPr>
            </w:pPr>
            <w:r w:rsidRPr="00545CF1">
              <w:rPr>
                <w:rFonts w:ascii="Arial" w:hAnsi="Arial" w:cs="Arial"/>
                <w:b/>
                <w:color w:val="000000" w:themeColor="text1"/>
                <w:sz w:val="20"/>
                <w:szCs w:val="20"/>
              </w:rPr>
              <w:t>Metode</w:t>
            </w:r>
            <w:r w:rsidRPr="00545CF1">
              <w:rPr>
                <w:rFonts w:ascii="Arial" w:hAnsi="Arial" w:cs="Arial"/>
                <w:b/>
                <w:color w:val="000000" w:themeColor="text1"/>
                <w:sz w:val="20"/>
                <w:szCs w:val="20"/>
                <w:lang w:val="id-ID"/>
              </w:rPr>
              <w:t xml:space="preserve"> </w:t>
            </w:r>
            <w:r w:rsidRPr="00545CF1">
              <w:rPr>
                <w:rFonts w:ascii="Arial" w:hAnsi="Arial" w:cs="Arial"/>
                <w:b/>
                <w:color w:val="000000" w:themeColor="text1"/>
                <w:sz w:val="20"/>
                <w:szCs w:val="20"/>
              </w:rPr>
              <w:t>Pembelajaran</w:t>
            </w:r>
          </w:p>
        </w:tc>
        <w:tc>
          <w:tcPr>
            <w:tcW w:w="4253" w:type="dxa"/>
            <w:gridSpan w:val="5"/>
            <w:shd w:val="clear" w:color="auto" w:fill="D5DCE4" w:themeFill="text2" w:themeFillTint="33"/>
          </w:tcPr>
          <w:p w14:paraId="033C2A83" w14:textId="77777777" w:rsidR="003B0947" w:rsidRPr="00545CF1" w:rsidRDefault="003B0947" w:rsidP="00A007F6">
            <w:pPr>
              <w:jc w:val="center"/>
              <w:rPr>
                <w:rFonts w:ascii="Arial" w:hAnsi="Arial" w:cs="Arial"/>
                <w:b/>
                <w:color w:val="000000" w:themeColor="text1"/>
                <w:sz w:val="20"/>
                <w:szCs w:val="20"/>
                <w:lang w:val="id-ID"/>
              </w:rPr>
            </w:pPr>
          </w:p>
          <w:p w14:paraId="0CED8164" w14:textId="77777777" w:rsidR="003B0947" w:rsidRPr="00545CF1" w:rsidRDefault="003B0947" w:rsidP="00A007F6">
            <w:pPr>
              <w:jc w:val="center"/>
              <w:rPr>
                <w:rFonts w:ascii="Arial" w:hAnsi="Arial" w:cs="Arial"/>
                <w:b/>
                <w:color w:val="000000" w:themeColor="text1"/>
                <w:sz w:val="20"/>
                <w:szCs w:val="20"/>
                <w:lang w:val="id-ID"/>
              </w:rPr>
            </w:pPr>
          </w:p>
          <w:p w14:paraId="0482735F" w14:textId="3637921F" w:rsidR="003B0947" w:rsidRPr="00545CF1" w:rsidRDefault="003B0947" w:rsidP="00A007F6">
            <w:pPr>
              <w:jc w:val="center"/>
              <w:rPr>
                <w:rFonts w:ascii="Arial" w:hAnsi="Arial" w:cs="Arial"/>
                <w:b/>
                <w:color w:val="000000" w:themeColor="text1"/>
                <w:sz w:val="20"/>
                <w:szCs w:val="20"/>
                <w:lang w:val="id-ID"/>
              </w:rPr>
            </w:pPr>
            <w:r w:rsidRPr="00545CF1">
              <w:rPr>
                <w:rFonts w:ascii="Arial" w:hAnsi="Arial" w:cs="Arial"/>
                <w:b/>
                <w:color w:val="000000" w:themeColor="text1"/>
                <w:sz w:val="20"/>
                <w:szCs w:val="20"/>
                <w:lang w:val="id-ID"/>
              </w:rPr>
              <w:t>Penilaian</w:t>
            </w:r>
          </w:p>
        </w:tc>
        <w:tc>
          <w:tcPr>
            <w:tcW w:w="680" w:type="dxa"/>
            <w:vMerge w:val="restart"/>
            <w:shd w:val="clear" w:color="auto" w:fill="D5DCE4" w:themeFill="text2" w:themeFillTint="33"/>
          </w:tcPr>
          <w:p w14:paraId="0A59056A" w14:textId="3F6E4D36" w:rsidR="003B0947" w:rsidRPr="00545CF1" w:rsidRDefault="0038513B" w:rsidP="00545CF1">
            <w:pPr>
              <w:ind w:left="-83" w:right="-143"/>
              <w:jc w:val="center"/>
              <w:rPr>
                <w:rFonts w:ascii="Arial" w:hAnsi="Arial" w:cs="Arial"/>
                <w:b/>
                <w:color w:val="000000" w:themeColor="text1"/>
                <w:sz w:val="20"/>
                <w:szCs w:val="20"/>
                <w:lang w:val="id-ID"/>
              </w:rPr>
            </w:pPr>
            <w:r w:rsidRPr="00545CF1">
              <w:rPr>
                <w:rFonts w:ascii="Arial" w:hAnsi="Arial" w:cs="Arial"/>
                <w:b/>
                <w:color w:val="000000" w:themeColor="text1"/>
                <w:sz w:val="20"/>
                <w:szCs w:val="20"/>
                <w:lang w:val="id-ID"/>
              </w:rPr>
              <w:t>Referensi</w:t>
            </w:r>
          </w:p>
          <w:p w14:paraId="14850185" w14:textId="3CD4C790" w:rsidR="00397CC6" w:rsidRPr="00545CF1" w:rsidRDefault="00397CC6" w:rsidP="00397CC6">
            <w:pPr>
              <w:ind w:left="-83" w:right="-143"/>
              <w:jc w:val="center"/>
              <w:rPr>
                <w:rFonts w:ascii="Arial" w:hAnsi="Arial" w:cs="Arial"/>
                <w:color w:val="000000" w:themeColor="text1"/>
                <w:sz w:val="20"/>
                <w:szCs w:val="20"/>
              </w:rPr>
            </w:pPr>
            <w:r w:rsidRPr="00545CF1">
              <w:rPr>
                <w:rFonts w:ascii="Arial" w:hAnsi="Arial" w:cs="Arial"/>
                <w:color w:val="000000" w:themeColor="text1"/>
                <w:sz w:val="20"/>
                <w:szCs w:val="20"/>
              </w:rPr>
              <w:t>(10)</w:t>
            </w:r>
          </w:p>
          <w:p w14:paraId="5AA7EC11" w14:textId="72DA2C89" w:rsidR="003B0947" w:rsidRPr="00545CF1" w:rsidRDefault="003B0947" w:rsidP="00A007F6">
            <w:pPr>
              <w:jc w:val="center"/>
              <w:rPr>
                <w:rFonts w:ascii="Arial" w:hAnsi="Arial" w:cs="Arial"/>
                <w:b/>
                <w:color w:val="000000" w:themeColor="text1"/>
                <w:sz w:val="20"/>
                <w:szCs w:val="20"/>
                <w:lang w:val="id-ID"/>
              </w:rPr>
            </w:pPr>
          </w:p>
        </w:tc>
      </w:tr>
      <w:tr w:rsidR="003B0947" w:rsidRPr="00545CF1" w14:paraId="0FC81E91" w14:textId="77182B01" w:rsidTr="001D2813">
        <w:tc>
          <w:tcPr>
            <w:tcW w:w="805" w:type="dxa"/>
            <w:vMerge/>
            <w:shd w:val="clear" w:color="auto" w:fill="D5DCE4" w:themeFill="text2" w:themeFillTint="33"/>
          </w:tcPr>
          <w:p w14:paraId="1BDCA1A9" w14:textId="77777777" w:rsidR="003B0947" w:rsidRPr="00545CF1" w:rsidRDefault="003B0947" w:rsidP="00A007F6">
            <w:pPr>
              <w:rPr>
                <w:rFonts w:ascii="Arial" w:hAnsi="Arial" w:cs="Arial"/>
                <w:sz w:val="20"/>
                <w:szCs w:val="20"/>
                <w:lang w:val="id-ID"/>
              </w:rPr>
            </w:pPr>
          </w:p>
        </w:tc>
        <w:tc>
          <w:tcPr>
            <w:tcW w:w="2451" w:type="dxa"/>
            <w:gridSpan w:val="4"/>
            <w:vMerge/>
            <w:shd w:val="clear" w:color="auto" w:fill="D5DCE4" w:themeFill="text2" w:themeFillTint="33"/>
          </w:tcPr>
          <w:p w14:paraId="7A32884A" w14:textId="77777777" w:rsidR="003B0947" w:rsidRPr="00545CF1" w:rsidRDefault="003B0947" w:rsidP="00A007F6">
            <w:pPr>
              <w:jc w:val="center"/>
              <w:rPr>
                <w:rFonts w:ascii="Arial" w:hAnsi="Arial" w:cs="Arial"/>
                <w:sz w:val="20"/>
                <w:szCs w:val="20"/>
              </w:rPr>
            </w:pPr>
          </w:p>
        </w:tc>
        <w:tc>
          <w:tcPr>
            <w:tcW w:w="2268" w:type="dxa"/>
            <w:vMerge/>
            <w:shd w:val="clear" w:color="auto" w:fill="D5DCE4" w:themeFill="text2" w:themeFillTint="33"/>
          </w:tcPr>
          <w:p w14:paraId="7FA36C0D" w14:textId="77777777" w:rsidR="003B0947" w:rsidRPr="00545CF1" w:rsidRDefault="003B0947" w:rsidP="00A007F6">
            <w:pPr>
              <w:jc w:val="center"/>
              <w:rPr>
                <w:rFonts w:ascii="Arial" w:hAnsi="Arial" w:cs="Arial"/>
                <w:sz w:val="20"/>
                <w:szCs w:val="20"/>
              </w:rPr>
            </w:pPr>
          </w:p>
        </w:tc>
        <w:tc>
          <w:tcPr>
            <w:tcW w:w="1559" w:type="dxa"/>
            <w:vMerge/>
            <w:shd w:val="clear" w:color="auto" w:fill="D5DCE4" w:themeFill="text2" w:themeFillTint="33"/>
          </w:tcPr>
          <w:p w14:paraId="3B752197" w14:textId="77777777" w:rsidR="003B0947" w:rsidRPr="00545CF1" w:rsidRDefault="003B0947" w:rsidP="00A007F6">
            <w:pPr>
              <w:jc w:val="center"/>
              <w:rPr>
                <w:rFonts w:ascii="Arial" w:hAnsi="Arial" w:cs="Arial"/>
                <w:sz w:val="20"/>
                <w:szCs w:val="20"/>
              </w:rPr>
            </w:pPr>
          </w:p>
        </w:tc>
        <w:tc>
          <w:tcPr>
            <w:tcW w:w="3402" w:type="dxa"/>
            <w:gridSpan w:val="2"/>
            <w:vMerge/>
            <w:shd w:val="clear" w:color="auto" w:fill="D5DCE4" w:themeFill="text2" w:themeFillTint="33"/>
          </w:tcPr>
          <w:p w14:paraId="179662DE" w14:textId="77777777" w:rsidR="003B0947" w:rsidRPr="00545CF1" w:rsidRDefault="003B0947" w:rsidP="00A007F6">
            <w:pPr>
              <w:jc w:val="center"/>
              <w:rPr>
                <w:rFonts w:ascii="Arial" w:hAnsi="Arial" w:cs="Arial"/>
                <w:sz w:val="20"/>
                <w:szCs w:val="20"/>
              </w:rPr>
            </w:pPr>
          </w:p>
        </w:tc>
        <w:tc>
          <w:tcPr>
            <w:tcW w:w="1417" w:type="dxa"/>
            <w:vMerge/>
            <w:shd w:val="clear" w:color="auto" w:fill="D5DCE4" w:themeFill="text2" w:themeFillTint="33"/>
          </w:tcPr>
          <w:p w14:paraId="7F5B9D49" w14:textId="77777777" w:rsidR="003B0947" w:rsidRPr="00545CF1" w:rsidRDefault="003B0947" w:rsidP="00A007F6">
            <w:pPr>
              <w:jc w:val="center"/>
              <w:rPr>
                <w:rFonts w:ascii="Arial" w:hAnsi="Arial" w:cs="Arial"/>
                <w:sz w:val="20"/>
                <w:szCs w:val="20"/>
              </w:rPr>
            </w:pPr>
          </w:p>
        </w:tc>
        <w:tc>
          <w:tcPr>
            <w:tcW w:w="2127" w:type="dxa"/>
            <w:gridSpan w:val="2"/>
            <w:shd w:val="clear" w:color="auto" w:fill="D5DCE4" w:themeFill="text2" w:themeFillTint="33"/>
          </w:tcPr>
          <w:p w14:paraId="78ADF406" w14:textId="77777777" w:rsidR="003B0947" w:rsidRPr="00545CF1" w:rsidRDefault="003B0947" w:rsidP="00A007F6">
            <w:pPr>
              <w:jc w:val="center"/>
              <w:rPr>
                <w:rFonts w:ascii="Arial" w:hAnsi="Arial" w:cs="Arial"/>
                <w:sz w:val="20"/>
                <w:szCs w:val="20"/>
                <w:lang w:val="id-ID"/>
              </w:rPr>
            </w:pPr>
            <w:r w:rsidRPr="00545CF1">
              <w:rPr>
                <w:rFonts w:ascii="Arial" w:hAnsi="Arial" w:cs="Arial"/>
                <w:sz w:val="20"/>
                <w:szCs w:val="20"/>
                <w:lang w:val="id-ID"/>
              </w:rPr>
              <w:t>Bentuk</w:t>
            </w:r>
          </w:p>
        </w:tc>
        <w:tc>
          <w:tcPr>
            <w:tcW w:w="1417" w:type="dxa"/>
            <w:gridSpan w:val="2"/>
            <w:shd w:val="clear" w:color="auto" w:fill="D5DCE4" w:themeFill="text2" w:themeFillTint="33"/>
          </w:tcPr>
          <w:p w14:paraId="447789C8" w14:textId="77777777" w:rsidR="003B0947" w:rsidRPr="00545CF1" w:rsidRDefault="003B0947" w:rsidP="00A007F6">
            <w:pPr>
              <w:jc w:val="center"/>
              <w:rPr>
                <w:rFonts w:ascii="Arial" w:hAnsi="Arial" w:cs="Arial"/>
                <w:sz w:val="20"/>
                <w:szCs w:val="20"/>
                <w:lang w:val="id-ID"/>
              </w:rPr>
            </w:pPr>
            <w:r w:rsidRPr="00545CF1">
              <w:rPr>
                <w:rFonts w:ascii="Arial" w:hAnsi="Arial" w:cs="Arial"/>
                <w:sz w:val="20"/>
                <w:szCs w:val="20"/>
                <w:lang w:val="id-ID"/>
              </w:rPr>
              <w:t>Kriteria</w:t>
            </w:r>
          </w:p>
        </w:tc>
        <w:tc>
          <w:tcPr>
            <w:tcW w:w="709" w:type="dxa"/>
            <w:shd w:val="clear" w:color="auto" w:fill="D5DCE4" w:themeFill="text2" w:themeFillTint="33"/>
          </w:tcPr>
          <w:p w14:paraId="38EDA462" w14:textId="77777777" w:rsidR="003B0947" w:rsidRPr="00545CF1" w:rsidRDefault="003B0947" w:rsidP="00A007F6">
            <w:pPr>
              <w:jc w:val="center"/>
              <w:rPr>
                <w:rFonts w:ascii="Arial" w:hAnsi="Arial" w:cs="Arial"/>
                <w:sz w:val="20"/>
                <w:szCs w:val="20"/>
                <w:lang w:val="id-ID"/>
              </w:rPr>
            </w:pPr>
            <w:r w:rsidRPr="00545CF1">
              <w:rPr>
                <w:rFonts w:ascii="Arial" w:hAnsi="Arial" w:cs="Arial"/>
                <w:sz w:val="20"/>
                <w:szCs w:val="20"/>
                <w:lang w:val="id-ID"/>
              </w:rPr>
              <w:t>Bobot</w:t>
            </w:r>
          </w:p>
        </w:tc>
        <w:tc>
          <w:tcPr>
            <w:tcW w:w="680" w:type="dxa"/>
            <w:vMerge/>
            <w:shd w:val="clear" w:color="auto" w:fill="D5DCE4" w:themeFill="text2" w:themeFillTint="33"/>
          </w:tcPr>
          <w:p w14:paraId="7536B59A" w14:textId="77777777" w:rsidR="003B0947" w:rsidRPr="00545CF1" w:rsidRDefault="003B0947" w:rsidP="00A007F6">
            <w:pPr>
              <w:jc w:val="center"/>
              <w:rPr>
                <w:rFonts w:ascii="Arial" w:hAnsi="Arial" w:cs="Arial"/>
                <w:sz w:val="20"/>
                <w:szCs w:val="20"/>
                <w:lang w:val="id-ID"/>
              </w:rPr>
            </w:pPr>
          </w:p>
        </w:tc>
      </w:tr>
      <w:tr w:rsidR="003B0947" w:rsidRPr="00545CF1" w14:paraId="57C3D846" w14:textId="4EE1D90B" w:rsidTr="001D2813">
        <w:trPr>
          <w:trHeight w:val="243"/>
        </w:trPr>
        <w:tc>
          <w:tcPr>
            <w:tcW w:w="805" w:type="dxa"/>
            <w:shd w:val="clear" w:color="auto" w:fill="D5DCE4" w:themeFill="text2" w:themeFillTint="33"/>
          </w:tcPr>
          <w:p w14:paraId="0B4967C9" w14:textId="77777777" w:rsidR="003B0947" w:rsidRPr="00545CF1" w:rsidRDefault="003B0947" w:rsidP="00A007F6">
            <w:pPr>
              <w:jc w:val="center"/>
              <w:rPr>
                <w:rFonts w:ascii="Arial" w:hAnsi="Arial" w:cs="Arial"/>
                <w:sz w:val="20"/>
                <w:szCs w:val="20"/>
              </w:rPr>
            </w:pPr>
            <w:r w:rsidRPr="00545CF1">
              <w:rPr>
                <w:rFonts w:ascii="Arial" w:hAnsi="Arial" w:cs="Arial"/>
                <w:sz w:val="20"/>
                <w:szCs w:val="20"/>
              </w:rPr>
              <w:t>(1)</w:t>
            </w:r>
          </w:p>
        </w:tc>
        <w:tc>
          <w:tcPr>
            <w:tcW w:w="2451" w:type="dxa"/>
            <w:gridSpan w:val="4"/>
            <w:shd w:val="clear" w:color="auto" w:fill="D5DCE4" w:themeFill="text2" w:themeFillTint="33"/>
          </w:tcPr>
          <w:p w14:paraId="1A1F4BF6" w14:textId="77777777" w:rsidR="003B0947" w:rsidRPr="00545CF1" w:rsidRDefault="003B0947" w:rsidP="00A007F6">
            <w:pPr>
              <w:jc w:val="center"/>
              <w:rPr>
                <w:rFonts w:ascii="Arial" w:hAnsi="Arial" w:cs="Arial"/>
                <w:sz w:val="20"/>
                <w:szCs w:val="20"/>
              </w:rPr>
            </w:pPr>
            <w:r w:rsidRPr="00545CF1">
              <w:rPr>
                <w:rFonts w:ascii="Arial" w:hAnsi="Arial" w:cs="Arial"/>
                <w:sz w:val="20"/>
                <w:szCs w:val="20"/>
              </w:rPr>
              <w:t>(2)</w:t>
            </w:r>
          </w:p>
        </w:tc>
        <w:tc>
          <w:tcPr>
            <w:tcW w:w="2268" w:type="dxa"/>
            <w:shd w:val="clear" w:color="auto" w:fill="D5DCE4" w:themeFill="text2" w:themeFillTint="33"/>
          </w:tcPr>
          <w:p w14:paraId="3DB1C9D9" w14:textId="77777777" w:rsidR="003B0947" w:rsidRPr="00545CF1" w:rsidRDefault="003B0947" w:rsidP="00A007F6">
            <w:pPr>
              <w:jc w:val="center"/>
              <w:rPr>
                <w:rFonts w:ascii="Arial" w:hAnsi="Arial" w:cs="Arial"/>
                <w:sz w:val="20"/>
                <w:szCs w:val="20"/>
              </w:rPr>
            </w:pPr>
            <w:r w:rsidRPr="00545CF1">
              <w:rPr>
                <w:rFonts w:ascii="Arial" w:hAnsi="Arial" w:cs="Arial"/>
                <w:sz w:val="20"/>
                <w:szCs w:val="20"/>
              </w:rPr>
              <w:t>(3)</w:t>
            </w:r>
          </w:p>
        </w:tc>
        <w:tc>
          <w:tcPr>
            <w:tcW w:w="1559" w:type="dxa"/>
            <w:shd w:val="clear" w:color="auto" w:fill="D5DCE4" w:themeFill="text2" w:themeFillTint="33"/>
          </w:tcPr>
          <w:p w14:paraId="68996D7C" w14:textId="77777777" w:rsidR="003B0947" w:rsidRPr="00545CF1" w:rsidRDefault="003B0947" w:rsidP="00A007F6">
            <w:pPr>
              <w:jc w:val="center"/>
              <w:rPr>
                <w:rFonts w:ascii="Arial" w:hAnsi="Arial" w:cs="Arial"/>
                <w:sz w:val="20"/>
                <w:szCs w:val="20"/>
              </w:rPr>
            </w:pPr>
            <w:r w:rsidRPr="00545CF1">
              <w:rPr>
                <w:rFonts w:ascii="Arial" w:hAnsi="Arial" w:cs="Arial"/>
                <w:sz w:val="20"/>
                <w:szCs w:val="20"/>
              </w:rPr>
              <w:t>(4)</w:t>
            </w:r>
          </w:p>
        </w:tc>
        <w:tc>
          <w:tcPr>
            <w:tcW w:w="3402" w:type="dxa"/>
            <w:gridSpan w:val="2"/>
            <w:shd w:val="clear" w:color="auto" w:fill="D5DCE4" w:themeFill="text2" w:themeFillTint="33"/>
          </w:tcPr>
          <w:p w14:paraId="610A1E36" w14:textId="77777777" w:rsidR="003B0947" w:rsidRPr="00545CF1" w:rsidRDefault="003B0947" w:rsidP="00A007F6">
            <w:pPr>
              <w:jc w:val="center"/>
              <w:rPr>
                <w:rFonts w:ascii="Arial" w:hAnsi="Arial" w:cs="Arial"/>
                <w:sz w:val="20"/>
                <w:szCs w:val="20"/>
              </w:rPr>
            </w:pPr>
            <w:r w:rsidRPr="00545CF1">
              <w:rPr>
                <w:rFonts w:ascii="Arial" w:hAnsi="Arial" w:cs="Arial"/>
                <w:sz w:val="20"/>
                <w:szCs w:val="20"/>
              </w:rPr>
              <w:t>(5)</w:t>
            </w:r>
          </w:p>
        </w:tc>
        <w:tc>
          <w:tcPr>
            <w:tcW w:w="1417" w:type="dxa"/>
            <w:shd w:val="clear" w:color="auto" w:fill="D5DCE4" w:themeFill="text2" w:themeFillTint="33"/>
          </w:tcPr>
          <w:p w14:paraId="5C35FA99" w14:textId="77777777" w:rsidR="003B0947" w:rsidRPr="00545CF1" w:rsidRDefault="003B0947" w:rsidP="00A007F6">
            <w:pPr>
              <w:jc w:val="center"/>
              <w:rPr>
                <w:rFonts w:ascii="Arial" w:hAnsi="Arial" w:cs="Arial"/>
                <w:sz w:val="20"/>
                <w:szCs w:val="20"/>
              </w:rPr>
            </w:pPr>
            <w:r w:rsidRPr="00545CF1">
              <w:rPr>
                <w:rFonts w:ascii="Arial" w:hAnsi="Arial" w:cs="Arial"/>
                <w:sz w:val="20"/>
                <w:szCs w:val="20"/>
              </w:rPr>
              <w:t>(6)</w:t>
            </w:r>
          </w:p>
        </w:tc>
        <w:tc>
          <w:tcPr>
            <w:tcW w:w="2127" w:type="dxa"/>
            <w:gridSpan w:val="2"/>
            <w:shd w:val="clear" w:color="auto" w:fill="D5DCE4" w:themeFill="text2" w:themeFillTint="33"/>
          </w:tcPr>
          <w:p w14:paraId="1DDB9886" w14:textId="77777777" w:rsidR="003B0947" w:rsidRPr="00545CF1" w:rsidRDefault="003B0947" w:rsidP="00A007F6">
            <w:pPr>
              <w:jc w:val="center"/>
              <w:rPr>
                <w:rFonts w:ascii="Arial" w:hAnsi="Arial" w:cs="Arial"/>
                <w:sz w:val="20"/>
                <w:szCs w:val="20"/>
              </w:rPr>
            </w:pPr>
            <w:r w:rsidRPr="00545CF1">
              <w:rPr>
                <w:rFonts w:ascii="Arial" w:hAnsi="Arial" w:cs="Arial"/>
                <w:sz w:val="20"/>
                <w:szCs w:val="20"/>
              </w:rPr>
              <w:t>(</w:t>
            </w:r>
            <w:r w:rsidRPr="00545CF1">
              <w:rPr>
                <w:rFonts w:ascii="Arial" w:hAnsi="Arial" w:cs="Arial"/>
                <w:sz w:val="20"/>
                <w:szCs w:val="20"/>
                <w:lang w:val="id-ID"/>
              </w:rPr>
              <w:t>7</w:t>
            </w:r>
            <w:r w:rsidRPr="00545CF1">
              <w:rPr>
                <w:rFonts w:ascii="Arial" w:hAnsi="Arial" w:cs="Arial"/>
                <w:sz w:val="20"/>
                <w:szCs w:val="20"/>
              </w:rPr>
              <w:t>)</w:t>
            </w:r>
          </w:p>
        </w:tc>
        <w:tc>
          <w:tcPr>
            <w:tcW w:w="1417" w:type="dxa"/>
            <w:gridSpan w:val="2"/>
            <w:shd w:val="clear" w:color="auto" w:fill="D5DCE4" w:themeFill="text2" w:themeFillTint="33"/>
          </w:tcPr>
          <w:p w14:paraId="0C771776" w14:textId="77777777" w:rsidR="003B0947" w:rsidRPr="00545CF1" w:rsidRDefault="003B0947" w:rsidP="00A007F6">
            <w:pPr>
              <w:jc w:val="center"/>
              <w:rPr>
                <w:rFonts w:ascii="Arial" w:hAnsi="Arial" w:cs="Arial"/>
                <w:sz w:val="20"/>
                <w:szCs w:val="20"/>
              </w:rPr>
            </w:pPr>
            <w:r w:rsidRPr="00545CF1">
              <w:rPr>
                <w:rFonts w:ascii="Arial" w:hAnsi="Arial" w:cs="Arial"/>
                <w:sz w:val="20"/>
                <w:szCs w:val="20"/>
              </w:rPr>
              <w:t>(</w:t>
            </w:r>
            <w:r w:rsidRPr="00545CF1">
              <w:rPr>
                <w:rFonts w:ascii="Arial" w:hAnsi="Arial" w:cs="Arial"/>
                <w:sz w:val="20"/>
                <w:szCs w:val="20"/>
                <w:lang w:val="id-ID"/>
              </w:rPr>
              <w:t>8</w:t>
            </w:r>
            <w:r w:rsidRPr="00545CF1">
              <w:rPr>
                <w:rFonts w:ascii="Arial" w:hAnsi="Arial" w:cs="Arial"/>
                <w:sz w:val="20"/>
                <w:szCs w:val="20"/>
              </w:rPr>
              <w:t>)</w:t>
            </w:r>
          </w:p>
        </w:tc>
        <w:tc>
          <w:tcPr>
            <w:tcW w:w="709" w:type="dxa"/>
            <w:shd w:val="clear" w:color="auto" w:fill="D5DCE4" w:themeFill="text2" w:themeFillTint="33"/>
          </w:tcPr>
          <w:p w14:paraId="4FCBC7FB" w14:textId="77777777" w:rsidR="003B0947" w:rsidRPr="00545CF1" w:rsidRDefault="003B0947" w:rsidP="00DB5A69">
            <w:pPr>
              <w:jc w:val="center"/>
              <w:rPr>
                <w:rFonts w:ascii="Arial" w:hAnsi="Arial" w:cs="Arial"/>
                <w:sz w:val="20"/>
                <w:szCs w:val="20"/>
              </w:rPr>
            </w:pPr>
            <w:r w:rsidRPr="00545CF1">
              <w:rPr>
                <w:rFonts w:ascii="Arial" w:hAnsi="Arial" w:cs="Arial"/>
                <w:sz w:val="20"/>
                <w:szCs w:val="20"/>
              </w:rPr>
              <w:t>(</w:t>
            </w:r>
            <w:r w:rsidRPr="00545CF1">
              <w:rPr>
                <w:rFonts w:ascii="Arial" w:hAnsi="Arial" w:cs="Arial"/>
                <w:sz w:val="20"/>
                <w:szCs w:val="20"/>
                <w:lang w:val="id-ID"/>
              </w:rPr>
              <w:t>9</w:t>
            </w:r>
            <w:r w:rsidRPr="00545CF1">
              <w:rPr>
                <w:rFonts w:ascii="Arial" w:hAnsi="Arial" w:cs="Arial"/>
                <w:sz w:val="20"/>
                <w:szCs w:val="20"/>
              </w:rPr>
              <w:t>)</w:t>
            </w:r>
          </w:p>
        </w:tc>
        <w:tc>
          <w:tcPr>
            <w:tcW w:w="680" w:type="dxa"/>
            <w:vMerge/>
            <w:shd w:val="clear" w:color="auto" w:fill="D5DCE4" w:themeFill="text2" w:themeFillTint="33"/>
          </w:tcPr>
          <w:p w14:paraId="49505DD4" w14:textId="77777777" w:rsidR="003B0947" w:rsidRPr="00545CF1" w:rsidRDefault="003B0947" w:rsidP="00DB5A69">
            <w:pPr>
              <w:jc w:val="center"/>
              <w:rPr>
                <w:rFonts w:ascii="Arial" w:hAnsi="Arial" w:cs="Arial"/>
                <w:sz w:val="20"/>
                <w:szCs w:val="20"/>
              </w:rPr>
            </w:pPr>
          </w:p>
        </w:tc>
      </w:tr>
      <w:tr w:rsidR="00A007F6" w:rsidRPr="00545CF1" w14:paraId="181E1A8E" w14:textId="2B2C57E6" w:rsidTr="001D2813">
        <w:tc>
          <w:tcPr>
            <w:tcW w:w="805" w:type="dxa"/>
          </w:tcPr>
          <w:p w14:paraId="0F4CEB72" w14:textId="52C4C65B" w:rsidR="00A007F6" w:rsidRPr="003C2FB8" w:rsidRDefault="00A007F6"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t>1</w:t>
            </w:r>
          </w:p>
        </w:tc>
        <w:tc>
          <w:tcPr>
            <w:tcW w:w="2451" w:type="dxa"/>
            <w:gridSpan w:val="4"/>
          </w:tcPr>
          <w:p w14:paraId="14F12B1D" w14:textId="142C67BB"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rPr>
              <w:t>Mahasiswa Memahami  Orientasi, cakupan</w:t>
            </w:r>
            <w:r w:rsidRPr="003C2FB8">
              <w:rPr>
                <w:rFonts w:asciiTheme="majorBidi" w:hAnsiTheme="majorBidi" w:cstheme="majorBidi"/>
                <w:sz w:val="20"/>
                <w:szCs w:val="20"/>
                <w:lang w:val="id-ID"/>
              </w:rPr>
              <w:t xml:space="preserve">/isi materi-materi </w:t>
            </w:r>
            <w:r w:rsidR="00F35994">
              <w:rPr>
                <w:rFonts w:asciiTheme="majorBidi" w:hAnsiTheme="majorBidi" w:cstheme="majorBidi"/>
                <w:sz w:val="20"/>
                <w:szCs w:val="20"/>
              </w:rPr>
              <w:t>Sejarah</w:t>
            </w:r>
            <w:r w:rsidR="00994E4C">
              <w:rPr>
                <w:rFonts w:asciiTheme="majorBidi" w:hAnsiTheme="majorBidi" w:cstheme="majorBidi"/>
                <w:sz w:val="20"/>
                <w:szCs w:val="20"/>
              </w:rPr>
              <w:t xml:space="preserve"> dan teori Sosial</w:t>
            </w:r>
          </w:p>
        </w:tc>
        <w:tc>
          <w:tcPr>
            <w:tcW w:w="2268" w:type="dxa"/>
          </w:tcPr>
          <w:p w14:paraId="189E637F" w14:textId="06F42E68" w:rsidR="00A007F6" w:rsidRPr="003C2FB8" w:rsidRDefault="00A007F6" w:rsidP="00994E4C">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-Menjelaskan Rencana Pembelajaran Semester (RPS)</w:t>
            </w:r>
          </w:p>
          <w:p w14:paraId="0F5BC26D"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-Menjelaskan tata tertib perkuliahan dalam satu semester</w:t>
            </w:r>
          </w:p>
          <w:p w14:paraId="4E3E876B"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-Menjelaskan kriteria penilaian akhir perkuliahan</w:t>
            </w:r>
          </w:p>
          <w:p w14:paraId="4FDDFA13" w14:textId="77777777" w:rsidR="00A007F6" w:rsidRPr="003C2FB8" w:rsidRDefault="00A007F6" w:rsidP="003C2FB8">
            <w:pPr>
              <w:rPr>
                <w:rFonts w:asciiTheme="majorBidi" w:hAnsiTheme="majorBidi" w:cstheme="majorBidi"/>
                <w:sz w:val="20"/>
                <w:szCs w:val="20"/>
                <w:lang w:val="id-ID"/>
              </w:rPr>
            </w:pPr>
            <w:r w:rsidRPr="003C2FB8">
              <w:rPr>
                <w:rFonts w:asciiTheme="majorBidi" w:hAnsiTheme="majorBidi" w:cstheme="majorBidi"/>
                <w:sz w:val="20"/>
                <w:szCs w:val="20"/>
                <w:lang w:val="id-ID"/>
              </w:rPr>
              <w:t>-Kontak kelas dosen dan mahasiswa</w:t>
            </w:r>
          </w:p>
          <w:p w14:paraId="030FC1F1" w14:textId="6552128C" w:rsidR="00A007F6" w:rsidRPr="003C2FB8" w:rsidRDefault="00A007F6" w:rsidP="003C2FB8">
            <w:pPr>
              <w:jc w:val="both"/>
              <w:rPr>
                <w:rFonts w:asciiTheme="majorBidi" w:hAnsiTheme="majorBidi" w:cstheme="majorBidi"/>
                <w:sz w:val="20"/>
                <w:szCs w:val="20"/>
              </w:rPr>
            </w:pPr>
          </w:p>
        </w:tc>
        <w:tc>
          <w:tcPr>
            <w:tcW w:w="1559" w:type="dxa"/>
          </w:tcPr>
          <w:p w14:paraId="5FBFCEBB" w14:textId="52350FE1" w:rsidR="00A007F6" w:rsidRPr="003C2FB8" w:rsidRDefault="00A007F6" w:rsidP="00994E4C">
            <w:pPr>
              <w:jc w:val="both"/>
              <w:rPr>
                <w:rFonts w:asciiTheme="majorBidi" w:hAnsiTheme="majorBidi" w:cstheme="majorBidi"/>
                <w:sz w:val="20"/>
                <w:szCs w:val="20"/>
              </w:rPr>
            </w:pPr>
            <w:r w:rsidRPr="003C2FB8">
              <w:rPr>
                <w:rFonts w:asciiTheme="majorBidi" w:hAnsiTheme="majorBidi" w:cstheme="majorBidi"/>
                <w:sz w:val="20"/>
                <w:szCs w:val="20"/>
                <w:lang w:val="id-ID"/>
              </w:rPr>
              <w:lastRenderedPageBreak/>
              <w:t xml:space="preserve">-Pendahuluan:  </w:t>
            </w:r>
            <w:r w:rsidRPr="003C2FB8">
              <w:rPr>
                <w:rFonts w:asciiTheme="majorBidi" w:hAnsiTheme="majorBidi" w:cstheme="majorBidi"/>
                <w:sz w:val="20"/>
                <w:szCs w:val="20"/>
              </w:rPr>
              <w:t>Pe</w:t>
            </w:r>
            <w:r w:rsidRPr="003C2FB8">
              <w:rPr>
                <w:rFonts w:asciiTheme="majorBidi" w:hAnsiTheme="majorBidi" w:cstheme="majorBidi"/>
                <w:sz w:val="20"/>
                <w:szCs w:val="20"/>
                <w:lang w:val="id-ID"/>
              </w:rPr>
              <w:t>ng</w:t>
            </w:r>
            <w:r w:rsidRPr="003C2FB8">
              <w:rPr>
                <w:rFonts w:asciiTheme="majorBidi" w:hAnsiTheme="majorBidi" w:cstheme="majorBidi"/>
                <w:sz w:val="20"/>
                <w:szCs w:val="20"/>
              </w:rPr>
              <w:t>antar</w:t>
            </w:r>
            <w:r w:rsidR="00994E4C">
              <w:rPr>
                <w:rFonts w:asciiTheme="majorBidi" w:hAnsiTheme="majorBidi" w:cstheme="majorBidi"/>
                <w:sz w:val="20"/>
                <w:szCs w:val="20"/>
              </w:rPr>
              <w:t xml:space="preserve"> Sejarah dan teori Sosial</w:t>
            </w:r>
            <w:r w:rsidRPr="003C2FB8">
              <w:rPr>
                <w:rFonts w:asciiTheme="majorBidi" w:hAnsiTheme="majorBidi" w:cstheme="majorBidi"/>
                <w:sz w:val="20"/>
                <w:szCs w:val="20"/>
              </w:rPr>
              <w:t>, RPS</w:t>
            </w:r>
          </w:p>
          <w:p w14:paraId="5C6AC19C"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rPr>
              <w:t>-Orientasi, CPL dan CPMK</w:t>
            </w:r>
          </w:p>
          <w:p w14:paraId="06926A2C"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w:t>
            </w:r>
            <w:r w:rsidRPr="003C2FB8">
              <w:rPr>
                <w:rFonts w:asciiTheme="majorBidi" w:hAnsiTheme="majorBidi" w:cstheme="majorBidi"/>
                <w:sz w:val="20"/>
                <w:szCs w:val="20"/>
              </w:rPr>
              <w:t>tata tertib perkuliahan</w:t>
            </w:r>
          </w:p>
          <w:p w14:paraId="39FFCE0F" w14:textId="624EB4A9" w:rsidR="00A007F6" w:rsidRPr="003C2FB8" w:rsidRDefault="00A007F6" w:rsidP="00994E4C">
            <w:pPr>
              <w:jc w:val="both"/>
              <w:rPr>
                <w:rFonts w:asciiTheme="majorBidi" w:hAnsiTheme="majorBidi" w:cstheme="majorBidi"/>
                <w:sz w:val="20"/>
                <w:szCs w:val="20"/>
              </w:rPr>
            </w:pPr>
            <w:r w:rsidRPr="003C2FB8">
              <w:rPr>
                <w:rFonts w:asciiTheme="majorBidi" w:hAnsiTheme="majorBidi" w:cstheme="majorBidi"/>
                <w:sz w:val="20"/>
                <w:szCs w:val="20"/>
                <w:lang w:val="id-ID"/>
              </w:rPr>
              <w:t>-</w:t>
            </w:r>
            <w:r w:rsidRPr="003C2FB8">
              <w:rPr>
                <w:rFonts w:asciiTheme="majorBidi" w:hAnsiTheme="majorBidi" w:cstheme="majorBidi"/>
                <w:sz w:val="20"/>
                <w:szCs w:val="20"/>
              </w:rPr>
              <w:t xml:space="preserve">kriteria penilaian </w:t>
            </w:r>
            <w:r w:rsidRPr="003C2FB8">
              <w:rPr>
                <w:rFonts w:asciiTheme="majorBidi" w:hAnsiTheme="majorBidi" w:cstheme="majorBidi"/>
                <w:sz w:val="20"/>
                <w:szCs w:val="20"/>
                <w:lang w:val="id-ID"/>
              </w:rPr>
              <w:lastRenderedPageBreak/>
              <w:t>Matakuliah</w:t>
            </w:r>
            <w:r w:rsidR="00F35994">
              <w:rPr>
                <w:rFonts w:asciiTheme="majorBidi" w:hAnsiTheme="majorBidi" w:cstheme="majorBidi"/>
                <w:sz w:val="20"/>
                <w:szCs w:val="20"/>
              </w:rPr>
              <w:t xml:space="preserve"> </w:t>
            </w:r>
          </w:p>
          <w:p w14:paraId="0E8FFC31" w14:textId="2590F882"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-Kontrak kelas</w:t>
            </w:r>
          </w:p>
        </w:tc>
        <w:tc>
          <w:tcPr>
            <w:tcW w:w="3402" w:type="dxa"/>
            <w:gridSpan w:val="2"/>
          </w:tcPr>
          <w:p w14:paraId="44CA9BC6" w14:textId="2C199A2D" w:rsidR="00A007F6" w:rsidRPr="003C2FB8" w:rsidRDefault="00A007F6" w:rsidP="00994E4C">
            <w:pPr>
              <w:ind w:left="-111"/>
              <w:jc w:val="both"/>
              <w:rPr>
                <w:rFonts w:asciiTheme="majorBidi" w:eastAsia="Times New Roman" w:hAnsiTheme="majorBidi" w:cstheme="majorBidi"/>
                <w:sz w:val="20"/>
                <w:szCs w:val="20"/>
                <w:u w:color="000000"/>
                <w:lang w:val="en-ID"/>
              </w:rPr>
            </w:pPr>
            <w:r w:rsidRPr="003C2FB8">
              <w:rPr>
                <w:rFonts w:asciiTheme="majorBidi" w:hAnsiTheme="majorBidi" w:cstheme="majorBidi"/>
                <w:sz w:val="20"/>
                <w:szCs w:val="20"/>
                <w:lang w:val="id-ID"/>
              </w:rPr>
              <w:lastRenderedPageBreak/>
              <w:t>Mendengarkan, memahami</w:t>
            </w:r>
            <w:r w:rsidRPr="003C2FB8">
              <w:rPr>
                <w:rFonts w:asciiTheme="majorBidi" w:hAnsiTheme="majorBidi" w:cstheme="majorBidi"/>
                <w:sz w:val="20"/>
                <w:szCs w:val="20"/>
              </w:rPr>
              <w:t xml:space="preserve"> isi</w:t>
            </w:r>
            <w:r w:rsidRPr="003C2FB8">
              <w:rPr>
                <w:rFonts w:asciiTheme="majorBidi" w:hAnsiTheme="majorBidi" w:cstheme="majorBidi"/>
                <w:sz w:val="20"/>
                <w:szCs w:val="20"/>
                <w:lang w:val="id-ID"/>
              </w:rPr>
              <w:t xml:space="preserve"> Rencana Pembelajaran Semester (RPS)</w:t>
            </w:r>
            <w:r w:rsidRPr="003C2FB8">
              <w:rPr>
                <w:rFonts w:asciiTheme="majorBidi" w:hAnsiTheme="majorBidi" w:cstheme="majorBidi"/>
                <w:sz w:val="20"/>
                <w:szCs w:val="20"/>
              </w:rPr>
              <w:t xml:space="preserve">, Orientasi, CPL dan CPMK Matakuliah </w:t>
            </w:r>
            <w:r w:rsidR="00994E4C">
              <w:rPr>
                <w:rFonts w:asciiTheme="majorBidi" w:hAnsiTheme="majorBidi" w:cstheme="majorBidi"/>
                <w:sz w:val="20"/>
                <w:szCs w:val="20"/>
              </w:rPr>
              <w:t>Sejarah dan teori Sosial</w:t>
            </w:r>
          </w:p>
        </w:tc>
        <w:tc>
          <w:tcPr>
            <w:tcW w:w="1417" w:type="dxa"/>
          </w:tcPr>
          <w:p w14:paraId="149C40FD" w14:textId="77777777"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rPr>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2BC6DFB6" w14:textId="4B54F087" w:rsidR="00A007F6" w:rsidRPr="003C2FB8" w:rsidRDefault="00A007F6" w:rsidP="003C2FB8">
            <w:pPr>
              <w:rPr>
                <w:rFonts w:asciiTheme="majorBidi" w:hAnsiTheme="majorBidi" w:cstheme="majorBidi"/>
                <w:sz w:val="20"/>
                <w:szCs w:val="20"/>
              </w:rPr>
            </w:pPr>
          </w:p>
        </w:tc>
        <w:tc>
          <w:tcPr>
            <w:tcW w:w="2127" w:type="dxa"/>
            <w:gridSpan w:val="2"/>
          </w:tcPr>
          <w:p w14:paraId="0781085C" w14:textId="4BB1FA01" w:rsidR="00A007F6" w:rsidRPr="003C2FB8" w:rsidRDefault="00A007F6" w:rsidP="003C2FB8">
            <w:pPr>
              <w:rPr>
                <w:rFonts w:asciiTheme="majorBidi" w:hAnsiTheme="majorBidi" w:cstheme="majorBidi"/>
                <w:sz w:val="20"/>
                <w:szCs w:val="20"/>
              </w:rPr>
            </w:pPr>
            <w:r w:rsidRPr="003C2FB8">
              <w:rPr>
                <w:rFonts w:asciiTheme="majorBidi" w:hAnsiTheme="majorBidi" w:cstheme="majorBidi"/>
                <w:color w:val="000000"/>
                <w:sz w:val="20"/>
                <w:szCs w:val="20"/>
              </w:rPr>
              <w:t>Performance</w:t>
            </w:r>
          </w:p>
        </w:tc>
        <w:tc>
          <w:tcPr>
            <w:tcW w:w="1417" w:type="dxa"/>
            <w:gridSpan w:val="2"/>
          </w:tcPr>
          <w:p w14:paraId="7C2A7095" w14:textId="3833BA05"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 xml:space="preserve">Keaktifan dalam kelas </w:t>
            </w:r>
          </w:p>
        </w:tc>
        <w:tc>
          <w:tcPr>
            <w:tcW w:w="709" w:type="dxa"/>
          </w:tcPr>
          <w:p w14:paraId="032E090E" w14:textId="08405A4A"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rPr>
              <w:t>100%</w:t>
            </w:r>
          </w:p>
        </w:tc>
        <w:tc>
          <w:tcPr>
            <w:tcW w:w="680" w:type="dxa"/>
          </w:tcPr>
          <w:p w14:paraId="5F34C9C6" w14:textId="152315B1" w:rsidR="00A007F6" w:rsidRPr="00545CF1" w:rsidRDefault="00A007F6" w:rsidP="00F35994">
            <w:pPr>
              <w:rPr>
                <w:rFonts w:ascii="Arial" w:hAnsi="Arial" w:cs="Arial"/>
                <w:sz w:val="20"/>
                <w:szCs w:val="20"/>
              </w:rPr>
            </w:pPr>
            <w:r w:rsidRPr="00E86B2D">
              <w:rPr>
                <w:rFonts w:ascii="Times New Roman" w:hAnsi="Times New Roman" w:cs="Times New Roman"/>
                <w:sz w:val="20"/>
                <w:szCs w:val="20"/>
                <w:lang w:val="id-ID"/>
              </w:rPr>
              <w:t>Rencana Pembelajaran Semester (RPS)</w:t>
            </w:r>
          </w:p>
        </w:tc>
      </w:tr>
      <w:tr w:rsidR="00A007F6" w:rsidRPr="00545CF1" w14:paraId="2EE6C555" w14:textId="072DAC1E" w:rsidTr="001D2813">
        <w:tc>
          <w:tcPr>
            <w:tcW w:w="805" w:type="dxa"/>
          </w:tcPr>
          <w:p w14:paraId="55ED8377" w14:textId="3387E6C5" w:rsidR="00A007F6" w:rsidRPr="003C2FB8" w:rsidRDefault="00A007F6"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lastRenderedPageBreak/>
              <w:t>2</w:t>
            </w:r>
          </w:p>
        </w:tc>
        <w:tc>
          <w:tcPr>
            <w:tcW w:w="2451" w:type="dxa"/>
            <w:gridSpan w:val="4"/>
          </w:tcPr>
          <w:p w14:paraId="13D960D2" w14:textId="59C3A5DE" w:rsidR="00A007F6" w:rsidRPr="003C2FB8" w:rsidRDefault="00A007F6" w:rsidP="00994E4C">
            <w:pPr>
              <w:jc w:val="both"/>
              <w:rPr>
                <w:rFonts w:asciiTheme="majorBidi" w:hAnsiTheme="majorBidi" w:cstheme="majorBidi"/>
                <w:sz w:val="20"/>
                <w:szCs w:val="20"/>
              </w:rPr>
            </w:pPr>
            <w:r w:rsidRPr="003C2FB8">
              <w:rPr>
                <w:rFonts w:asciiTheme="majorBidi" w:hAnsiTheme="majorBidi" w:cstheme="majorBidi"/>
                <w:sz w:val="20"/>
                <w:szCs w:val="20"/>
              </w:rPr>
              <w:t>Mahasiswa memahami</w:t>
            </w:r>
            <w:r w:rsidR="006529ED">
              <w:rPr>
                <w:rFonts w:asciiTheme="majorBidi" w:hAnsiTheme="majorBidi" w:cstheme="majorBidi"/>
                <w:sz w:val="20"/>
                <w:szCs w:val="20"/>
              </w:rPr>
              <w:t xml:space="preserve"> Konsep dasar</w:t>
            </w:r>
            <w:r w:rsidR="00994E4C">
              <w:rPr>
                <w:rFonts w:asciiTheme="majorBidi" w:hAnsiTheme="majorBidi" w:cstheme="majorBidi"/>
                <w:sz w:val="20"/>
                <w:szCs w:val="20"/>
              </w:rPr>
              <w:t xml:space="preserve"> Sejarah dan teori Sosial</w:t>
            </w:r>
            <w:r w:rsidR="00994E4C" w:rsidRPr="00994E4C">
              <w:rPr>
                <w:rFonts w:asciiTheme="majorBidi" w:eastAsia="Times New Roman" w:hAnsiTheme="majorBidi" w:cstheme="majorBidi"/>
                <w:sz w:val="20"/>
                <w:szCs w:val="20"/>
                <w:lang w:val="id-ID"/>
              </w:rPr>
              <w:t xml:space="preserve">: Definisi, </w:t>
            </w:r>
            <w:r w:rsidR="00994E4C" w:rsidRPr="00994E4C">
              <w:rPr>
                <w:rFonts w:asciiTheme="majorBidi" w:hAnsiTheme="majorBidi" w:cstheme="majorBidi"/>
                <w:sz w:val="20"/>
                <w:szCs w:val="20"/>
                <w:lang w:val="id-ID"/>
              </w:rPr>
              <w:t>Pengertian, Ruang Lingkup, Urgensi mempelajarinya dan sekaligus</w:t>
            </w:r>
            <w:r w:rsidR="00994E4C" w:rsidRPr="00994E4C">
              <w:rPr>
                <w:rFonts w:asciiTheme="majorBidi" w:eastAsia="Times New Roman" w:hAnsiTheme="majorBidi" w:cstheme="majorBidi"/>
                <w:sz w:val="20"/>
                <w:szCs w:val="20"/>
                <w:lang w:val="id-ID"/>
              </w:rPr>
              <w:t xml:space="preserve"> Hubungan Sejarah dan Ilmu Sosial: Sejarah sebagai ilmu humaniora vs. ilmu sosial. </w:t>
            </w:r>
            <w:r w:rsidR="00994E4C" w:rsidRPr="00CD0913">
              <w:rPr>
                <w:rFonts w:asciiTheme="majorBidi" w:eastAsia="Times New Roman" w:hAnsiTheme="majorBidi" w:cstheme="majorBidi"/>
                <w:sz w:val="20"/>
                <w:szCs w:val="20"/>
              </w:rPr>
              <w:t>Peran teori dalam historiografi</w:t>
            </w:r>
          </w:p>
        </w:tc>
        <w:tc>
          <w:tcPr>
            <w:tcW w:w="2268" w:type="dxa"/>
          </w:tcPr>
          <w:p w14:paraId="171726FF" w14:textId="77777777" w:rsidR="00994E4C" w:rsidRDefault="00994E4C" w:rsidP="00994E4C">
            <w:pPr>
              <w:rPr>
                <w:rFonts w:asciiTheme="majorBidi" w:eastAsia="Times New Roman" w:hAnsiTheme="majorBidi" w:cstheme="majorBidi"/>
                <w:sz w:val="20"/>
                <w:szCs w:val="20"/>
                <w:lang w:val="id-ID"/>
              </w:rPr>
            </w:pPr>
            <w:r>
              <w:rPr>
                <w:rFonts w:asciiTheme="majorBidi" w:hAnsiTheme="majorBidi" w:cstheme="majorBidi"/>
                <w:sz w:val="20"/>
                <w:szCs w:val="20"/>
              </w:rPr>
              <w:t xml:space="preserve">-Menjelaskan </w:t>
            </w:r>
            <w:r w:rsidRPr="00994E4C">
              <w:rPr>
                <w:rFonts w:asciiTheme="majorBidi" w:eastAsia="Times New Roman" w:hAnsiTheme="majorBidi" w:cstheme="majorBidi"/>
                <w:sz w:val="20"/>
                <w:szCs w:val="20"/>
                <w:lang w:val="id-ID"/>
              </w:rPr>
              <w:t>Sejarah dan Teori Sosial</w:t>
            </w:r>
            <w:r>
              <w:rPr>
                <w:rFonts w:asciiTheme="majorBidi" w:eastAsia="Times New Roman" w:hAnsiTheme="majorBidi" w:cstheme="majorBidi"/>
                <w:sz w:val="20"/>
                <w:szCs w:val="20"/>
                <w:lang w:val="id-ID"/>
              </w:rPr>
              <w:t>:</w:t>
            </w:r>
          </w:p>
          <w:p w14:paraId="1929A7A9" w14:textId="77777777" w:rsidR="00994E4C" w:rsidRDefault="00994E4C" w:rsidP="00994E4C">
            <w:pPr>
              <w:rPr>
                <w:rFonts w:asciiTheme="majorBidi" w:hAnsiTheme="majorBidi" w:cstheme="majorBidi"/>
                <w:sz w:val="20"/>
                <w:szCs w:val="20"/>
                <w:lang w:val="id-ID"/>
              </w:rPr>
            </w:pPr>
            <w:r>
              <w:rPr>
                <w:rFonts w:asciiTheme="majorBidi" w:eastAsia="Times New Roman" w:hAnsiTheme="majorBidi" w:cstheme="majorBidi"/>
                <w:sz w:val="20"/>
                <w:szCs w:val="20"/>
              </w:rPr>
              <w:t xml:space="preserve">-Menjelaskan </w:t>
            </w:r>
            <w:r w:rsidRPr="00994E4C">
              <w:rPr>
                <w:rFonts w:asciiTheme="majorBidi" w:eastAsia="Times New Roman" w:hAnsiTheme="majorBidi" w:cstheme="majorBidi"/>
                <w:sz w:val="20"/>
                <w:szCs w:val="20"/>
                <w:lang w:val="id-ID"/>
              </w:rPr>
              <w:t xml:space="preserve">Definisi, </w:t>
            </w:r>
            <w:r w:rsidRPr="00994E4C">
              <w:rPr>
                <w:rFonts w:asciiTheme="majorBidi" w:hAnsiTheme="majorBidi" w:cstheme="majorBidi"/>
                <w:sz w:val="20"/>
                <w:szCs w:val="20"/>
                <w:lang w:val="id-ID"/>
              </w:rPr>
              <w:t>Pengertian, Ruang Lingkup, Urgensi mempelajarinya</w:t>
            </w:r>
          </w:p>
          <w:p w14:paraId="48CDCFD2" w14:textId="77777777" w:rsidR="00994E4C" w:rsidRDefault="00994E4C" w:rsidP="00994E4C">
            <w:pPr>
              <w:rPr>
                <w:rFonts w:asciiTheme="majorBidi" w:eastAsia="Times New Roman" w:hAnsiTheme="majorBidi" w:cstheme="majorBidi"/>
                <w:sz w:val="20"/>
                <w:szCs w:val="20"/>
                <w:lang w:val="id-ID"/>
              </w:rPr>
            </w:pPr>
            <w:r>
              <w:rPr>
                <w:rFonts w:asciiTheme="majorBidi" w:hAnsiTheme="majorBidi" w:cstheme="majorBidi"/>
                <w:sz w:val="20"/>
                <w:szCs w:val="20"/>
              </w:rPr>
              <w:t>-Menjelaskan</w:t>
            </w:r>
            <w:r w:rsidRPr="00994E4C">
              <w:rPr>
                <w:rFonts w:asciiTheme="majorBidi" w:eastAsia="Times New Roman" w:hAnsiTheme="majorBidi" w:cstheme="majorBidi"/>
                <w:sz w:val="20"/>
                <w:szCs w:val="20"/>
                <w:lang w:val="id-ID"/>
              </w:rPr>
              <w:t xml:space="preserve"> Hubungan Sejarah dan Ilmu Sosial: Sejarah sebagai ilmu humaniora vs. ilmu </w:t>
            </w:r>
            <w:r>
              <w:rPr>
                <w:rFonts w:asciiTheme="majorBidi" w:eastAsia="Times New Roman" w:hAnsiTheme="majorBidi" w:cstheme="majorBidi"/>
                <w:sz w:val="20"/>
                <w:szCs w:val="20"/>
                <w:lang w:val="id-ID"/>
              </w:rPr>
              <w:t>sosial</w:t>
            </w:r>
          </w:p>
          <w:p w14:paraId="5B68522E" w14:textId="7B90F3FF" w:rsidR="00994E4C" w:rsidRPr="003C2FB8" w:rsidRDefault="00994E4C" w:rsidP="00994E4C">
            <w:pPr>
              <w:rPr>
                <w:rFonts w:asciiTheme="majorBidi" w:hAnsiTheme="majorBidi" w:cstheme="majorBidi"/>
                <w:sz w:val="20"/>
                <w:szCs w:val="20"/>
              </w:rPr>
            </w:pPr>
            <w:r>
              <w:rPr>
                <w:rFonts w:asciiTheme="majorBidi" w:eastAsia="Times New Roman" w:hAnsiTheme="majorBidi" w:cstheme="majorBidi"/>
                <w:sz w:val="20"/>
                <w:szCs w:val="20"/>
              </w:rPr>
              <w:t xml:space="preserve">-Menjelaskan </w:t>
            </w:r>
            <w:r w:rsidRPr="00CD0913">
              <w:rPr>
                <w:rFonts w:asciiTheme="majorBidi" w:eastAsia="Times New Roman" w:hAnsiTheme="majorBidi" w:cstheme="majorBidi"/>
                <w:sz w:val="20"/>
                <w:szCs w:val="20"/>
              </w:rPr>
              <w:t>Peran teori dalam historiografi</w:t>
            </w:r>
          </w:p>
          <w:p w14:paraId="1564240B" w14:textId="2E6C34DA" w:rsidR="00A007F6" w:rsidRPr="003C2FB8" w:rsidRDefault="00A007F6" w:rsidP="00C16A71">
            <w:pPr>
              <w:rPr>
                <w:rFonts w:asciiTheme="majorBidi" w:hAnsiTheme="majorBidi" w:cstheme="majorBidi"/>
                <w:sz w:val="20"/>
                <w:szCs w:val="20"/>
              </w:rPr>
            </w:pPr>
          </w:p>
        </w:tc>
        <w:tc>
          <w:tcPr>
            <w:tcW w:w="1559" w:type="dxa"/>
          </w:tcPr>
          <w:p w14:paraId="3DC785F9" w14:textId="20838633" w:rsidR="00A007F6" w:rsidRPr="003C2FB8" w:rsidRDefault="00994E4C" w:rsidP="00C16A71">
            <w:pPr>
              <w:jc w:val="both"/>
              <w:rPr>
                <w:rFonts w:asciiTheme="majorBidi" w:hAnsiTheme="majorBidi" w:cstheme="majorBidi"/>
                <w:sz w:val="20"/>
                <w:szCs w:val="20"/>
              </w:rPr>
            </w:pPr>
            <w:r w:rsidRPr="00994E4C">
              <w:rPr>
                <w:rFonts w:asciiTheme="majorBidi" w:eastAsia="Times New Roman" w:hAnsiTheme="majorBidi" w:cstheme="majorBidi"/>
                <w:sz w:val="20"/>
                <w:szCs w:val="20"/>
                <w:lang w:val="id-ID"/>
              </w:rPr>
              <w:t xml:space="preserve">Sejarah dan Teori Sosial: Definisi, </w:t>
            </w:r>
            <w:r w:rsidRPr="00994E4C">
              <w:rPr>
                <w:rFonts w:asciiTheme="majorBidi" w:hAnsiTheme="majorBidi" w:cstheme="majorBidi"/>
                <w:sz w:val="20"/>
                <w:szCs w:val="20"/>
                <w:lang w:val="id-ID"/>
              </w:rPr>
              <w:t>Pengertian, Ruang Lingkup, Urgensi mempelajarinya dan sekaligus</w:t>
            </w:r>
            <w:r w:rsidRPr="00994E4C">
              <w:rPr>
                <w:rFonts w:asciiTheme="majorBidi" w:eastAsia="Times New Roman" w:hAnsiTheme="majorBidi" w:cstheme="majorBidi"/>
                <w:sz w:val="20"/>
                <w:szCs w:val="20"/>
                <w:lang w:val="id-ID"/>
              </w:rPr>
              <w:t xml:space="preserve"> Hubungan Sejarah dan Ilmu Sosial: Sejarah sebagai ilmu humaniora vs. ilmu sosial. </w:t>
            </w:r>
            <w:r w:rsidRPr="00CD0913">
              <w:rPr>
                <w:rFonts w:asciiTheme="majorBidi" w:eastAsia="Times New Roman" w:hAnsiTheme="majorBidi" w:cstheme="majorBidi"/>
                <w:sz w:val="20"/>
                <w:szCs w:val="20"/>
              </w:rPr>
              <w:t>Peran teori dalam historiografi</w:t>
            </w:r>
          </w:p>
        </w:tc>
        <w:tc>
          <w:tcPr>
            <w:tcW w:w="3402" w:type="dxa"/>
            <w:gridSpan w:val="2"/>
          </w:tcPr>
          <w:p w14:paraId="724FF9B2"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Tatap Muka:</w:t>
            </w:r>
          </w:p>
          <w:p w14:paraId="012B0D1E"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6BA2D74B"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612A3635"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2B6E6C17"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46358A38"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2A6B8257" w14:textId="0F045459"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79E26A0C" w14:textId="77777777"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rPr>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7974181F" w14:textId="3424912E" w:rsidR="00A007F6" w:rsidRPr="003C2FB8" w:rsidRDefault="00A007F6" w:rsidP="003C2FB8">
            <w:pPr>
              <w:rPr>
                <w:rFonts w:asciiTheme="majorBidi" w:hAnsiTheme="majorBidi" w:cstheme="majorBidi"/>
                <w:sz w:val="20"/>
                <w:szCs w:val="20"/>
              </w:rPr>
            </w:pPr>
          </w:p>
        </w:tc>
        <w:tc>
          <w:tcPr>
            <w:tcW w:w="2127" w:type="dxa"/>
            <w:gridSpan w:val="2"/>
          </w:tcPr>
          <w:p w14:paraId="13B4D1EC"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-Tes:</w:t>
            </w:r>
          </w:p>
          <w:p w14:paraId="1AE5F91E"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Membaca jurnal atau buku dengan cepat untuk menggali informasi, diskusi kelompok, kuis mencakup semua topik.</w:t>
            </w:r>
          </w:p>
          <w:p w14:paraId="75CE5944" w14:textId="0392B816"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08437739" w14:textId="398214DE"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Penilaian produk telaah, jurnal atau 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6E822F5B"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40%</w:t>
            </w:r>
          </w:p>
          <w:p w14:paraId="135FB105" w14:textId="77777777" w:rsidR="00A007F6" w:rsidRPr="003C2FB8" w:rsidRDefault="00A007F6"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5916C323" w14:textId="77777777" w:rsidR="00A007F6" w:rsidRPr="003C2FB8" w:rsidRDefault="00A007F6" w:rsidP="003C2FB8">
            <w:pPr>
              <w:jc w:val="center"/>
              <w:rPr>
                <w:rFonts w:asciiTheme="majorBidi" w:hAnsiTheme="majorBidi" w:cstheme="majorBidi"/>
                <w:color w:val="000000"/>
                <w:sz w:val="20"/>
                <w:szCs w:val="20"/>
              </w:rPr>
            </w:pPr>
          </w:p>
          <w:p w14:paraId="59490A01" w14:textId="77777777" w:rsidR="00A007F6" w:rsidRPr="003C2FB8" w:rsidRDefault="00A007F6" w:rsidP="003C2FB8">
            <w:pPr>
              <w:jc w:val="center"/>
              <w:rPr>
                <w:rFonts w:asciiTheme="majorBidi" w:hAnsiTheme="majorBidi" w:cstheme="majorBidi"/>
                <w:color w:val="000000"/>
                <w:sz w:val="20"/>
                <w:szCs w:val="20"/>
              </w:rPr>
            </w:pPr>
          </w:p>
          <w:p w14:paraId="62119E9B" w14:textId="77777777" w:rsidR="00A007F6" w:rsidRPr="003C2FB8" w:rsidRDefault="00A007F6" w:rsidP="003C2FB8">
            <w:pPr>
              <w:jc w:val="center"/>
              <w:rPr>
                <w:rFonts w:asciiTheme="majorBidi" w:hAnsiTheme="majorBidi" w:cstheme="majorBidi"/>
                <w:color w:val="000000"/>
                <w:sz w:val="20"/>
                <w:szCs w:val="20"/>
              </w:rPr>
            </w:pPr>
          </w:p>
          <w:p w14:paraId="58FE7CC5" w14:textId="77777777" w:rsidR="00A007F6" w:rsidRPr="003C2FB8" w:rsidRDefault="00A007F6" w:rsidP="003C2FB8">
            <w:pPr>
              <w:jc w:val="center"/>
              <w:rPr>
                <w:rFonts w:asciiTheme="majorBidi" w:hAnsiTheme="majorBidi" w:cstheme="majorBidi"/>
                <w:color w:val="000000"/>
                <w:sz w:val="20"/>
                <w:szCs w:val="20"/>
              </w:rPr>
            </w:pPr>
          </w:p>
          <w:p w14:paraId="360570F3" w14:textId="77777777" w:rsidR="00A007F6" w:rsidRPr="003C2FB8" w:rsidRDefault="00A007F6" w:rsidP="003C2FB8">
            <w:pPr>
              <w:jc w:val="center"/>
              <w:rPr>
                <w:rFonts w:asciiTheme="majorBidi" w:hAnsiTheme="majorBidi" w:cstheme="majorBidi"/>
                <w:color w:val="000000"/>
                <w:sz w:val="20"/>
                <w:szCs w:val="20"/>
              </w:rPr>
            </w:pPr>
          </w:p>
          <w:p w14:paraId="09CAFCE3"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1F418061" w14:textId="4E675DB1" w:rsidR="00A007F6" w:rsidRPr="003C2FB8" w:rsidRDefault="00A007F6" w:rsidP="003C2FB8">
            <w:pPr>
              <w:rPr>
                <w:rFonts w:asciiTheme="majorBidi" w:hAnsiTheme="majorBidi" w:cstheme="majorBidi"/>
                <w:sz w:val="20"/>
                <w:szCs w:val="20"/>
              </w:rPr>
            </w:pPr>
          </w:p>
        </w:tc>
        <w:tc>
          <w:tcPr>
            <w:tcW w:w="680" w:type="dxa"/>
          </w:tcPr>
          <w:p w14:paraId="7E309FAF" w14:textId="591C1EE5" w:rsidR="00A007F6" w:rsidRPr="00545CF1" w:rsidRDefault="002D2507" w:rsidP="00A007F6">
            <w:pPr>
              <w:spacing w:line="360" w:lineRule="auto"/>
              <w:rPr>
                <w:rFonts w:ascii="Arial" w:hAnsi="Arial" w:cs="Arial"/>
                <w:sz w:val="20"/>
                <w:szCs w:val="20"/>
              </w:rPr>
            </w:pPr>
            <w:r>
              <w:rPr>
                <w:rFonts w:ascii="Arial" w:hAnsi="Arial" w:cs="Arial"/>
                <w:sz w:val="20"/>
                <w:szCs w:val="20"/>
              </w:rPr>
              <w:t>1,2,3,4,5</w:t>
            </w:r>
            <w:r w:rsidR="001911BA">
              <w:rPr>
                <w:rFonts w:ascii="Arial" w:hAnsi="Arial" w:cs="Arial"/>
                <w:sz w:val="20"/>
                <w:szCs w:val="20"/>
              </w:rPr>
              <w:t>, 6 dan 7</w:t>
            </w:r>
          </w:p>
        </w:tc>
      </w:tr>
      <w:tr w:rsidR="00A007F6" w:rsidRPr="00545CF1" w14:paraId="168272F6" w14:textId="2A6B03E5" w:rsidTr="001D2813">
        <w:tc>
          <w:tcPr>
            <w:tcW w:w="805" w:type="dxa"/>
          </w:tcPr>
          <w:p w14:paraId="662D1B47" w14:textId="1987C85C" w:rsidR="00A007F6" w:rsidRPr="003C2FB8" w:rsidRDefault="00A007F6"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t>3</w:t>
            </w:r>
          </w:p>
        </w:tc>
        <w:tc>
          <w:tcPr>
            <w:tcW w:w="2451" w:type="dxa"/>
            <w:gridSpan w:val="4"/>
          </w:tcPr>
          <w:p w14:paraId="6B7C64FB" w14:textId="0B175413" w:rsidR="00A007F6" w:rsidRPr="003C2FB8" w:rsidRDefault="00A007F6" w:rsidP="00994E4C">
            <w:pPr>
              <w:jc w:val="both"/>
              <w:rPr>
                <w:rFonts w:asciiTheme="majorBidi" w:hAnsiTheme="majorBidi" w:cstheme="majorBidi"/>
                <w:sz w:val="20"/>
                <w:szCs w:val="20"/>
              </w:rPr>
            </w:pPr>
            <w:r w:rsidRPr="003C2FB8">
              <w:rPr>
                <w:rFonts w:asciiTheme="majorBidi" w:hAnsiTheme="majorBidi" w:cstheme="majorBidi"/>
                <w:sz w:val="20"/>
                <w:szCs w:val="20"/>
              </w:rPr>
              <w:t>Mahasiswa mengetahui dan mengerti Sejarah, Perkem</w:t>
            </w:r>
            <w:r w:rsidR="001911BA">
              <w:rPr>
                <w:rFonts w:asciiTheme="majorBidi" w:hAnsiTheme="majorBidi" w:cstheme="majorBidi"/>
                <w:sz w:val="20"/>
                <w:szCs w:val="20"/>
              </w:rPr>
              <w:t xml:space="preserve">bangan dan Problematika kajian </w:t>
            </w:r>
            <w:r w:rsidR="00994E4C" w:rsidRPr="00994E4C">
              <w:rPr>
                <w:rFonts w:asciiTheme="majorBidi" w:eastAsia="Times New Roman" w:hAnsiTheme="majorBidi" w:cstheme="majorBidi"/>
                <w:sz w:val="20"/>
                <w:szCs w:val="20"/>
                <w:lang w:val="id-ID"/>
              </w:rPr>
              <w:t>Sejarah dan Teori Sosial</w:t>
            </w:r>
          </w:p>
        </w:tc>
        <w:tc>
          <w:tcPr>
            <w:tcW w:w="2268" w:type="dxa"/>
          </w:tcPr>
          <w:p w14:paraId="1AA970B4" w14:textId="5C8B48E4" w:rsidR="00A007F6" w:rsidRPr="003C2FB8" w:rsidRDefault="00A007F6" w:rsidP="00EE67A3">
            <w:pPr>
              <w:rPr>
                <w:rFonts w:asciiTheme="majorBidi" w:hAnsiTheme="majorBidi" w:cstheme="majorBidi"/>
                <w:sz w:val="20"/>
                <w:szCs w:val="20"/>
              </w:rPr>
            </w:pPr>
            <w:r w:rsidRPr="003C2FB8">
              <w:rPr>
                <w:rFonts w:asciiTheme="majorBidi" w:hAnsiTheme="majorBidi" w:cstheme="majorBidi"/>
                <w:sz w:val="20"/>
                <w:szCs w:val="20"/>
              </w:rPr>
              <w:t>-Menjelaskan Sejarah, P</w:t>
            </w:r>
            <w:r w:rsidR="001911BA">
              <w:rPr>
                <w:rFonts w:asciiTheme="majorBidi" w:hAnsiTheme="majorBidi" w:cstheme="majorBidi"/>
                <w:sz w:val="20"/>
                <w:szCs w:val="20"/>
              </w:rPr>
              <w:t>erkembangan pengkajian</w:t>
            </w:r>
            <w:r w:rsidR="00EE67A3">
              <w:rPr>
                <w:rFonts w:asciiTheme="majorBidi" w:hAnsiTheme="majorBidi" w:cstheme="majorBidi"/>
                <w:sz w:val="20"/>
                <w:szCs w:val="20"/>
              </w:rPr>
              <w:t xml:space="preserve"> </w:t>
            </w:r>
            <w:r w:rsidR="00EE67A3" w:rsidRPr="00994E4C">
              <w:rPr>
                <w:rFonts w:asciiTheme="majorBidi" w:eastAsia="Times New Roman" w:hAnsiTheme="majorBidi" w:cstheme="majorBidi"/>
                <w:sz w:val="20"/>
                <w:szCs w:val="20"/>
                <w:lang w:val="id-ID"/>
              </w:rPr>
              <w:t>Sejarah dan Teori Sosial</w:t>
            </w:r>
            <w:r w:rsidRPr="003C2FB8">
              <w:rPr>
                <w:rFonts w:asciiTheme="majorBidi" w:hAnsiTheme="majorBidi" w:cstheme="majorBidi"/>
                <w:sz w:val="20"/>
                <w:szCs w:val="20"/>
              </w:rPr>
              <w:t>: Masa Klasik, Pertengahan dan masa Modern</w:t>
            </w:r>
          </w:p>
          <w:p w14:paraId="1E3AEA7F" w14:textId="2FF213B4" w:rsidR="00A007F6" w:rsidRPr="003C2FB8" w:rsidRDefault="00A007F6" w:rsidP="00EE67A3">
            <w:pPr>
              <w:rPr>
                <w:rFonts w:asciiTheme="majorBidi" w:hAnsiTheme="majorBidi" w:cstheme="majorBidi"/>
                <w:sz w:val="20"/>
                <w:szCs w:val="20"/>
              </w:rPr>
            </w:pPr>
            <w:r w:rsidRPr="003C2FB8">
              <w:rPr>
                <w:rFonts w:asciiTheme="majorBidi" w:hAnsiTheme="majorBidi" w:cstheme="majorBidi"/>
                <w:sz w:val="20"/>
                <w:szCs w:val="20"/>
              </w:rPr>
              <w:t>-Menjelask</w:t>
            </w:r>
            <w:r w:rsidR="00EE67A3">
              <w:rPr>
                <w:rFonts w:asciiTheme="majorBidi" w:hAnsiTheme="majorBidi" w:cstheme="majorBidi"/>
                <w:sz w:val="20"/>
                <w:szCs w:val="20"/>
              </w:rPr>
              <w:t xml:space="preserve">an Problematika kajian </w:t>
            </w:r>
            <w:r w:rsidR="00EE67A3" w:rsidRPr="00994E4C">
              <w:rPr>
                <w:rFonts w:asciiTheme="majorBidi" w:eastAsia="Times New Roman" w:hAnsiTheme="majorBidi" w:cstheme="majorBidi"/>
                <w:sz w:val="20"/>
                <w:szCs w:val="20"/>
                <w:lang w:val="id-ID"/>
              </w:rPr>
              <w:t>Sejarah dan Teori Sosial</w:t>
            </w:r>
          </w:p>
        </w:tc>
        <w:tc>
          <w:tcPr>
            <w:tcW w:w="1559" w:type="dxa"/>
          </w:tcPr>
          <w:p w14:paraId="5542C09C" w14:textId="3631541A" w:rsidR="00A007F6" w:rsidRPr="003C2FB8" w:rsidRDefault="00A007F6" w:rsidP="00EE67A3">
            <w:pPr>
              <w:jc w:val="both"/>
              <w:rPr>
                <w:rFonts w:asciiTheme="majorBidi" w:hAnsiTheme="majorBidi" w:cstheme="majorBidi"/>
                <w:sz w:val="20"/>
                <w:szCs w:val="20"/>
              </w:rPr>
            </w:pPr>
            <w:r w:rsidRPr="003C2FB8">
              <w:rPr>
                <w:rFonts w:asciiTheme="majorBidi" w:hAnsiTheme="majorBidi" w:cstheme="majorBidi"/>
                <w:sz w:val="20"/>
                <w:szCs w:val="20"/>
              </w:rPr>
              <w:t xml:space="preserve">Sejarah, Perkembangan </w:t>
            </w:r>
            <w:r w:rsidR="00EE67A3">
              <w:rPr>
                <w:rFonts w:asciiTheme="majorBidi" w:hAnsiTheme="majorBidi" w:cstheme="majorBidi"/>
                <w:sz w:val="20"/>
                <w:szCs w:val="20"/>
              </w:rPr>
              <w:t xml:space="preserve">dan Problematika kajian </w:t>
            </w:r>
            <w:r w:rsidR="00EE67A3" w:rsidRPr="00994E4C">
              <w:rPr>
                <w:rFonts w:asciiTheme="majorBidi" w:eastAsia="Times New Roman" w:hAnsiTheme="majorBidi" w:cstheme="majorBidi"/>
                <w:sz w:val="20"/>
                <w:szCs w:val="20"/>
                <w:lang w:val="id-ID"/>
              </w:rPr>
              <w:t>Sejarah dan Teori Sosial</w:t>
            </w:r>
          </w:p>
        </w:tc>
        <w:tc>
          <w:tcPr>
            <w:tcW w:w="3402" w:type="dxa"/>
            <w:gridSpan w:val="2"/>
          </w:tcPr>
          <w:p w14:paraId="2C8606BE"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Tatap Muka:</w:t>
            </w:r>
          </w:p>
          <w:p w14:paraId="2CBD76E6"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7B872127"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0A0FDFF0"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1E0EBCF3"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36738A0C"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7CE3FC88" w14:textId="0983CB0D"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549B1BC3" w14:textId="77777777"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rPr>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515BE1C5" w14:textId="20115949" w:rsidR="00A007F6" w:rsidRPr="003C2FB8" w:rsidRDefault="00A007F6" w:rsidP="003C2FB8">
            <w:pPr>
              <w:rPr>
                <w:rFonts w:asciiTheme="majorBidi" w:hAnsiTheme="majorBidi" w:cstheme="majorBidi"/>
                <w:sz w:val="20"/>
                <w:szCs w:val="20"/>
              </w:rPr>
            </w:pPr>
          </w:p>
        </w:tc>
        <w:tc>
          <w:tcPr>
            <w:tcW w:w="2127" w:type="dxa"/>
            <w:gridSpan w:val="2"/>
          </w:tcPr>
          <w:p w14:paraId="4E373D5B"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-Tes:</w:t>
            </w:r>
          </w:p>
          <w:p w14:paraId="3839AEAA"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Membaca jurnal atau buku dengan cepat untuk menggali informasi, diskusi kelompok, kuis mencakup semua topik.</w:t>
            </w:r>
          </w:p>
          <w:p w14:paraId="4CF11FDA" w14:textId="17EE8B19"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595FCD81" w14:textId="7F5BD0D0"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Penilaian produk telaah, jurnal atau 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7FA006FC"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40%</w:t>
            </w:r>
          </w:p>
          <w:p w14:paraId="3938EDC8" w14:textId="77777777" w:rsidR="00A007F6" w:rsidRPr="003C2FB8" w:rsidRDefault="00A007F6"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5806D9A9" w14:textId="77777777" w:rsidR="00A007F6" w:rsidRPr="003C2FB8" w:rsidRDefault="00A007F6" w:rsidP="003C2FB8">
            <w:pPr>
              <w:jc w:val="center"/>
              <w:rPr>
                <w:rFonts w:asciiTheme="majorBidi" w:hAnsiTheme="majorBidi" w:cstheme="majorBidi"/>
                <w:color w:val="000000"/>
                <w:sz w:val="20"/>
                <w:szCs w:val="20"/>
              </w:rPr>
            </w:pPr>
          </w:p>
          <w:p w14:paraId="19D91797" w14:textId="77777777" w:rsidR="00A007F6" w:rsidRPr="003C2FB8" w:rsidRDefault="00A007F6" w:rsidP="003C2FB8">
            <w:pPr>
              <w:jc w:val="center"/>
              <w:rPr>
                <w:rFonts w:asciiTheme="majorBidi" w:hAnsiTheme="majorBidi" w:cstheme="majorBidi"/>
                <w:color w:val="000000"/>
                <w:sz w:val="20"/>
                <w:szCs w:val="20"/>
              </w:rPr>
            </w:pPr>
          </w:p>
          <w:p w14:paraId="386AC49D" w14:textId="77777777" w:rsidR="00A007F6" w:rsidRPr="003C2FB8" w:rsidRDefault="00A007F6" w:rsidP="003C2FB8">
            <w:pPr>
              <w:jc w:val="center"/>
              <w:rPr>
                <w:rFonts w:asciiTheme="majorBidi" w:hAnsiTheme="majorBidi" w:cstheme="majorBidi"/>
                <w:color w:val="000000"/>
                <w:sz w:val="20"/>
                <w:szCs w:val="20"/>
              </w:rPr>
            </w:pPr>
          </w:p>
          <w:p w14:paraId="73057CD2" w14:textId="77777777" w:rsidR="00A007F6" w:rsidRPr="003C2FB8" w:rsidRDefault="00A007F6" w:rsidP="003C2FB8">
            <w:pPr>
              <w:jc w:val="center"/>
              <w:rPr>
                <w:rFonts w:asciiTheme="majorBidi" w:hAnsiTheme="majorBidi" w:cstheme="majorBidi"/>
                <w:color w:val="000000"/>
                <w:sz w:val="20"/>
                <w:szCs w:val="20"/>
              </w:rPr>
            </w:pPr>
          </w:p>
          <w:p w14:paraId="34927090" w14:textId="77777777" w:rsidR="00A007F6" w:rsidRPr="003C2FB8" w:rsidRDefault="00A007F6" w:rsidP="003C2FB8">
            <w:pPr>
              <w:jc w:val="center"/>
              <w:rPr>
                <w:rFonts w:asciiTheme="majorBidi" w:hAnsiTheme="majorBidi" w:cstheme="majorBidi"/>
                <w:color w:val="000000"/>
                <w:sz w:val="20"/>
                <w:szCs w:val="20"/>
              </w:rPr>
            </w:pPr>
          </w:p>
          <w:p w14:paraId="70F509EB"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4B5BA980" w14:textId="0066B7A6" w:rsidR="00A007F6" w:rsidRPr="003C2FB8" w:rsidRDefault="00A007F6" w:rsidP="003C2FB8">
            <w:pPr>
              <w:rPr>
                <w:rFonts w:asciiTheme="majorBidi" w:hAnsiTheme="majorBidi" w:cstheme="majorBidi"/>
                <w:sz w:val="20"/>
                <w:szCs w:val="20"/>
              </w:rPr>
            </w:pPr>
          </w:p>
        </w:tc>
        <w:tc>
          <w:tcPr>
            <w:tcW w:w="680" w:type="dxa"/>
          </w:tcPr>
          <w:p w14:paraId="668143D4" w14:textId="135D64F6" w:rsidR="00A007F6" w:rsidRPr="00545CF1" w:rsidRDefault="002D2507" w:rsidP="00A007F6">
            <w:pPr>
              <w:spacing w:line="360" w:lineRule="auto"/>
              <w:rPr>
                <w:rFonts w:ascii="Arial" w:hAnsi="Arial" w:cs="Arial"/>
                <w:sz w:val="20"/>
                <w:szCs w:val="20"/>
              </w:rPr>
            </w:pPr>
            <w:r>
              <w:rPr>
                <w:rFonts w:ascii="Arial" w:hAnsi="Arial" w:cs="Arial"/>
                <w:sz w:val="20"/>
                <w:szCs w:val="20"/>
              </w:rPr>
              <w:t>1,2,3,4,5</w:t>
            </w:r>
            <w:r w:rsidR="001911BA">
              <w:rPr>
                <w:rFonts w:ascii="Arial" w:hAnsi="Arial" w:cs="Arial"/>
                <w:sz w:val="20"/>
                <w:szCs w:val="20"/>
              </w:rPr>
              <w:t>, 6 dan 7</w:t>
            </w:r>
          </w:p>
        </w:tc>
      </w:tr>
      <w:tr w:rsidR="00A007F6" w:rsidRPr="00545CF1" w14:paraId="7E9ECBFA" w14:textId="0813FB7A" w:rsidTr="001D2813">
        <w:tc>
          <w:tcPr>
            <w:tcW w:w="805" w:type="dxa"/>
          </w:tcPr>
          <w:p w14:paraId="25810A94" w14:textId="4CF0EC92" w:rsidR="00A007F6" w:rsidRPr="003C2FB8" w:rsidRDefault="00A007F6"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t>4</w:t>
            </w:r>
          </w:p>
        </w:tc>
        <w:tc>
          <w:tcPr>
            <w:tcW w:w="2451" w:type="dxa"/>
            <w:gridSpan w:val="4"/>
          </w:tcPr>
          <w:p w14:paraId="21DB9ECA" w14:textId="77777777" w:rsidR="00EE67A3" w:rsidRPr="00EE67A3" w:rsidRDefault="00A007F6" w:rsidP="00EE67A3">
            <w:pPr>
              <w:jc w:val="both"/>
              <w:rPr>
                <w:rFonts w:asciiTheme="majorBidi" w:hAnsiTheme="majorBidi" w:cstheme="majorBidi"/>
                <w:sz w:val="20"/>
                <w:szCs w:val="20"/>
                <w:lang w:val="id-ID"/>
              </w:rPr>
            </w:pPr>
            <w:r w:rsidRPr="00EE67A3">
              <w:rPr>
                <w:rFonts w:asciiTheme="majorBidi" w:hAnsiTheme="majorBidi" w:cstheme="majorBidi"/>
                <w:sz w:val="20"/>
                <w:szCs w:val="20"/>
              </w:rPr>
              <w:t xml:space="preserve">Mahasiswa memahami </w:t>
            </w:r>
            <w:r w:rsidR="00EE67A3" w:rsidRPr="00EE67A3">
              <w:rPr>
                <w:rFonts w:asciiTheme="majorBidi" w:eastAsia="Times New Roman" w:hAnsiTheme="majorBidi" w:cstheme="majorBidi"/>
                <w:sz w:val="20"/>
                <w:szCs w:val="20"/>
              </w:rPr>
              <w:t xml:space="preserve">Teori Sosial Klasik: Fokus pada Durkheim dan Solidaritas: Konsep Fakta Sosial, Solidaritas Mekanik </w:t>
            </w:r>
            <w:r w:rsidR="00EE67A3" w:rsidRPr="00EE67A3">
              <w:rPr>
                <w:rFonts w:asciiTheme="majorBidi" w:eastAsia="Times New Roman" w:hAnsiTheme="majorBidi" w:cstheme="majorBidi"/>
                <w:sz w:val="20"/>
                <w:szCs w:val="20"/>
              </w:rPr>
              <w:lastRenderedPageBreak/>
              <w:t>&amp; Organik, dan fungsinya dalam analisis ritual Islam</w:t>
            </w:r>
          </w:p>
          <w:p w14:paraId="643A63E7" w14:textId="40C05B57" w:rsidR="001911BA" w:rsidRPr="001911BA" w:rsidRDefault="001911BA" w:rsidP="00EE67A3">
            <w:pPr>
              <w:jc w:val="both"/>
              <w:rPr>
                <w:rFonts w:asciiTheme="majorBidi" w:hAnsiTheme="majorBidi" w:cstheme="majorBidi"/>
                <w:sz w:val="20"/>
                <w:szCs w:val="20"/>
                <w:lang w:val="id-ID"/>
              </w:rPr>
            </w:pPr>
          </w:p>
          <w:p w14:paraId="627FA6FB" w14:textId="5960A7CD" w:rsidR="00A007F6" w:rsidRPr="001911BA" w:rsidRDefault="00A007F6" w:rsidP="001911BA">
            <w:pPr>
              <w:rPr>
                <w:rFonts w:asciiTheme="majorBidi" w:hAnsiTheme="majorBidi" w:cstheme="majorBidi"/>
                <w:sz w:val="20"/>
                <w:szCs w:val="20"/>
                <w:lang w:val="id-ID"/>
              </w:rPr>
            </w:pPr>
          </w:p>
        </w:tc>
        <w:tc>
          <w:tcPr>
            <w:tcW w:w="2268" w:type="dxa"/>
          </w:tcPr>
          <w:p w14:paraId="78319667" w14:textId="77777777" w:rsidR="00EE67A3" w:rsidRPr="00EE67A3" w:rsidRDefault="001911BA" w:rsidP="00EE67A3">
            <w:pPr>
              <w:jc w:val="both"/>
              <w:rPr>
                <w:rFonts w:asciiTheme="majorBidi" w:hAnsiTheme="majorBidi" w:cstheme="majorBidi"/>
                <w:sz w:val="20"/>
                <w:szCs w:val="20"/>
                <w:lang w:val="id-ID"/>
              </w:rPr>
            </w:pPr>
            <w:r w:rsidRPr="00EE67A3">
              <w:rPr>
                <w:rFonts w:asciiTheme="majorBidi" w:hAnsiTheme="majorBidi" w:cstheme="majorBidi"/>
                <w:sz w:val="20"/>
                <w:szCs w:val="20"/>
              </w:rPr>
              <w:lastRenderedPageBreak/>
              <w:t xml:space="preserve">-Menjelaskan </w:t>
            </w:r>
            <w:r w:rsidR="00EE67A3" w:rsidRPr="00EE67A3">
              <w:rPr>
                <w:rFonts w:asciiTheme="majorBidi" w:eastAsia="Times New Roman" w:hAnsiTheme="majorBidi" w:cstheme="majorBidi"/>
                <w:sz w:val="20"/>
                <w:szCs w:val="20"/>
              </w:rPr>
              <w:t xml:space="preserve">Teori Sosial Klasik: Fokus pada Durkheim dan Solidaritas: Konsep Fakta Sosial, Solidaritas </w:t>
            </w:r>
            <w:r w:rsidR="00EE67A3" w:rsidRPr="00EE67A3">
              <w:rPr>
                <w:rFonts w:asciiTheme="majorBidi" w:eastAsia="Times New Roman" w:hAnsiTheme="majorBidi" w:cstheme="majorBidi"/>
                <w:sz w:val="20"/>
                <w:szCs w:val="20"/>
              </w:rPr>
              <w:lastRenderedPageBreak/>
              <w:t>Mekanik &amp; Organik, dan fungsinya dalam analisis ritual Islam</w:t>
            </w:r>
          </w:p>
          <w:p w14:paraId="22D47DE1" w14:textId="6AC5FBDA" w:rsidR="001911BA" w:rsidRPr="001911BA" w:rsidRDefault="001911BA" w:rsidP="00EE67A3">
            <w:pPr>
              <w:jc w:val="both"/>
              <w:rPr>
                <w:rFonts w:asciiTheme="majorBidi" w:hAnsiTheme="majorBidi" w:cstheme="majorBidi"/>
                <w:sz w:val="20"/>
                <w:szCs w:val="20"/>
                <w:lang w:val="id-ID"/>
              </w:rPr>
            </w:pPr>
          </w:p>
          <w:p w14:paraId="7C1AB21C" w14:textId="21D8C336" w:rsidR="001911BA" w:rsidRPr="001911BA" w:rsidRDefault="001911BA" w:rsidP="001911BA">
            <w:pPr>
              <w:rPr>
                <w:rFonts w:asciiTheme="majorBidi" w:hAnsiTheme="majorBidi" w:cstheme="majorBidi"/>
                <w:sz w:val="20"/>
                <w:szCs w:val="20"/>
                <w:lang w:val="id-ID"/>
              </w:rPr>
            </w:pPr>
          </w:p>
          <w:p w14:paraId="5635D581" w14:textId="41B29DC3" w:rsidR="00A007F6" w:rsidRPr="003C2FB8" w:rsidRDefault="00A007F6" w:rsidP="003C2FB8">
            <w:pPr>
              <w:jc w:val="both"/>
              <w:rPr>
                <w:rFonts w:asciiTheme="majorBidi" w:hAnsiTheme="majorBidi" w:cstheme="majorBidi"/>
                <w:sz w:val="20"/>
                <w:szCs w:val="20"/>
              </w:rPr>
            </w:pPr>
          </w:p>
        </w:tc>
        <w:tc>
          <w:tcPr>
            <w:tcW w:w="1559" w:type="dxa"/>
          </w:tcPr>
          <w:p w14:paraId="7D78C713" w14:textId="77777777" w:rsidR="00EE67A3" w:rsidRPr="00EE67A3" w:rsidRDefault="00EE67A3" w:rsidP="00EE67A3">
            <w:pPr>
              <w:jc w:val="both"/>
              <w:rPr>
                <w:rFonts w:asciiTheme="majorBidi" w:hAnsiTheme="majorBidi" w:cstheme="majorBidi"/>
                <w:sz w:val="20"/>
                <w:szCs w:val="20"/>
                <w:lang w:val="id-ID"/>
              </w:rPr>
            </w:pPr>
            <w:r w:rsidRPr="00EE67A3">
              <w:rPr>
                <w:rFonts w:asciiTheme="majorBidi" w:eastAsia="Times New Roman" w:hAnsiTheme="majorBidi" w:cstheme="majorBidi"/>
                <w:sz w:val="20"/>
                <w:szCs w:val="20"/>
              </w:rPr>
              <w:lastRenderedPageBreak/>
              <w:t xml:space="preserve">Teori Sosial Klasik: Fokus pada Durkheim dan Solidaritas: Konsep Fakta </w:t>
            </w:r>
            <w:r w:rsidRPr="00EE67A3">
              <w:rPr>
                <w:rFonts w:asciiTheme="majorBidi" w:eastAsia="Times New Roman" w:hAnsiTheme="majorBidi" w:cstheme="majorBidi"/>
                <w:sz w:val="20"/>
                <w:szCs w:val="20"/>
              </w:rPr>
              <w:lastRenderedPageBreak/>
              <w:t>Sosial, Solidaritas Mekanik &amp; Organik, dan fungsinya dalam analisis ritual Islam</w:t>
            </w:r>
          </w:p>
          <w:p w14:paraId="6A4CAC66" w14:textId="6C7B542C" w:rsidR="00A007F6" w:rsidRPr="001911BA" w:rsidRDefault="00A007F6" w:rsidP="00EE67A3">
            <w:pPr>
              <w:jc w:val="both"/>
              <w:rPr>
                <w:rFonts w:asciiTheme="majorBidi" w:hAnsiTheme="majorBidi" w:cstheme="majorBidi"/>
                <w:sz w:val="20"/>
                <w:szCs w:val="20"/>
                <w:lang w:val="id-ID"/>
              </w:rPr>
            </w:pPr>
          </w:p>
        </w:tc>
        <w:tc>
          <w:tcPr>
            <w:tcW w:w="3402" w:type="dxa"/>
            <w:gridSpan w:val="2"/>
          </w:tcPr>
          <w:p w14:paraId="4BCAEB22"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lastRenderedPageBreak/>
              <w:t>Kegiatan Tatap Muka:</w:t>
            </w:r>
          </w:p>
          <w:p w14:paraId="42AB6040"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43985C7A"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47209D5F"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lastRenderedPageBreak/>
              <w:t>-Membuat paper, makalah atau jurnal yang mencakup refleksi terhadap proses perkuliahan dan penguasaan materi ajar serta merekomendasi atau pertanyaan yang harus disampaikan.</w:t>
            </w:r>
          </w:p>
          <w:p w14:paraId="49421250"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06C567E0"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1A7EAC89" w14:textId="5E2EA390"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10DABAF9" w14:textId="77777777"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rPr>
              <w:lastRenderedPageBreak/>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w:t>
            </w:r>
            <w:r w:rsidRPr="003C2FB8">
              <w:rPr>
                <w:rFonts w:asciiTheme="majorBidi" w:hAnsiTheme="majorBidi" w:cstheme="majorBidi"/>
                <w:color w:val="000000"/>
                <w:sz w:val="20"/>
                <w:szCs w:val="20"/>
              </w:rPr>
              <w:lastRenderedPageBreak/>
              <w:t>jawab.</w:t>
            </w:r>
          </w:p>
          <w:p w14:paraId="08ADB154" w14:textId="3E45A514" w:rsidR="00A007F6" w:rsidRPr="003C2FB8" w:rsidRDefault="00A007F6" w:rsidP="003C2FB8">
            <w:pPr>
              <w:rPr>
                <w:rFonts w:asciiTheme="majorBidi" w:hAnsiTheme="majorBidi" w:cstheme="majorBidi"/>
                <w:sz w:val="20"/>
                <w:szCs w:val="20"/>
              </w:rPr>
            </w:pPr>
          </w:p>
        </w:tc>
        <w:tc>
          <w:tcPr>
            <w:tcW w:w="2127" w:type="dxa"/>
            <w:gridSpan w:val="2"/>
          </w:tcPr>
          <w:p w14:paraId="66689D28"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lastRenderedPageBreak/>
              <w:t>-Tes:</w:t>
            </w:r>
          </w:p>
          <w:p w14:paraId="5661FD2B"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 xml:space="preserve">Membaca jurnal atau buku dengan cepat untuk menggali informasi, diskusi </w:t>
            </w:r>
            <w:r w:rsidRPr="003C2FB8">
              <w:rPr>
                <w:rFonts w:asciiTheme="majorBidi" w:hAnsiTheme="majorBidi" w:cstheme="majorBidi"/>
                <w:sz w:val="20"/>
                <w:szCs w:val="20"/>
                <w:lang w:val="id-ID"/>
              </w:rPr>
              <w:lastRenderedPageBreak/>
              <w:t>kelompok, kuis mencakup semua topik.</w:t>
            </w:r>
          </w:p>
          <w:p w14:paraId="0A78A7C7" w14:textId="083A3B35"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51C942FA" w14:textId="7B0E15AE"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lastRenderedPageBreak/>
              <w:t xml:space="preserve">Penilaian produk telaah, jurnal atau buku, performence </w:t>
            </w:r>
            <w:r w:rsidRPr="003C2FB8">
              <w:rPr>
                <w:rFonts w:asciiTheme="majorBidi" w:hAnsiTheme="majorBidi" w:cstheme="majorBidi"/>
                <w:sz w:val="20"/>
                <w:szCs w:val="20"/>
                <w:lang w:val="id-ID"/>
              </w:rPr>
              <w:lastRenderedPageBreak/>
              <w:t>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71405464"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lastRenderedPageBreak/>
              <w:t>40%</w:t>
            </w:r>
          </w:p>
          <w:p w14:paraId="4BF27391" w14:textId="77777777" w:rsidR="00A007F6" w:rsidRPr="003C2FB8" w:rsidRDefault="00A007F6"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2F48699A" w14:textId="77777777" w:rsidR="00A007F6" w:rsidRPr="003C2FB8" w:rsidRDefault="00A007F6" w:rsidP="003C2FB8">
            <w:pPr>
              <w:jc w:val="center"/>
              <w:rPr>
                <w:rFonts w:asciiTheme="majorBidi" w:hAnsiTheme="majorBidi" w:cstheme="majorBidi"/>
                <w:color w:val="000000"/>
                <w:sz w:val="20"/>
                <w:szCs w:val="20"/>
              </w:rPr>
            </w:pPr>
          </w:p>
          <w:p w14:paraId="08081051" w14:textId="77777777" w:rsidR="00A007F6" w:rsidRPr="003C2FB8" w:rsidRDefault="00A007F6" w:rsidP="003C2FB8">
            <w:pPr>
              <w:jc w:val="center"/>
              <w:rPr>
                <w:rFonts w:asciiTheme="majorBidi" w:hAnsiTheme="majorBidi" w:cstheme="majorBidi"/>
                <w:color w:val="000000"/>
                <w:sz w:val="20"/>
                <w:szCs w:val="20"/>
              </w:rPr>
            </w:pPr>
          </w:p>
          <w:p w14:paraId="38669EF6" w14:textId="77777777" w:rsidR="00A007F6" w:rsidRPr="003C2FB8" w:rsidRDefault="00A007F6" w:rsidP="003C2FB8">
            <w:pPr>
              <w:jc w:val="center"/>
              <w:rPr>
                <w:rFonts w:asciiTheme="majorBidi" w:hAnsiTheme="majorBidi" w:cstheme="majorBidi"/>
                <w:color w:val="000000"/>
                <w:sz w:val="20"/>
                <w:szCs w:val="20"/>
              </w:rPr>
            </w:pPr>
          </w:p>
          <w:p w14:paraId="53ED0B4C" w14:textId="77777777" w:rsidR="00A007F6" w:rsidRPr="003C2FB8" w:rsidRDefault="00A007F6" w:rsidP="003C2FB8">
            <w:pPr>
              <w:jc w:val="center"/>
              <w:rPr>
                <w:rFonts w:asciiTheme="majorBidi" w:hAnsiTheme="majorBidi" w:cstheme="majorBidi"/>
                <w:color w:val="000000"/>
                <w:sz w:val="20"/>
                <w:szCs w:val="20"/>
              </w:rPr>
            </w:pPr>
          </w:p>
          <w:p w14:paraId="47D74AD6" w14:textId="77777777" w:rsidR="00A007F6" w:rsidRPr="003C2FB8" w:rsidRDefault="00A007F6" w:rsidP="003C2FB8">
            <w:pPr>
              <w:jc w:val="center"/>
              <w:rPr>
                <w:rFonts w:asciiTheme="majorBidi" w:hAnsiTheme="majorBidi" w:cstheme="majorBidi"/>
                <w:color w:val="000000"/>
                <w:sz w:val="20"/>
                <w:szCs w:val="20"/>
              </w:rPr>
            </w:pPr>
          </w:p>
          <w:p w14:paraId="295EC09F"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311B47D0" w14:textId="6662A427" w:rsidR="00A007F6" w:rsidRPr="003C2FB8" w:rsidRDefault="00A007F6" w:rsidP="003C2FB8">
            <w:pPr>
              <w:rPr>
                <w:rFonts w:asciiTheme="majorBidi" w:hAnsiTheme="majorBidi" w:cstheme="majorBidi"/>
                <w:sz w:val="20"/>
                <w:szCs w:val="20"/>
              </w:rPr>
            </w:pPr>
          </w:p>
        </w:tc>
        <w:tc>
          <w:tcPr>
            <w:tcW w:w="680" w:type="dxa"/>
          </w:tcPr>
          <w:p w14:paraId="01A33A89" w14:textId="3A4A3413" w:rsidR="00A007F6" w:rsidRPr="00545CF1" w:rsidRDefault="002D2507" w:rsidP="00A007F6">
            <w:pPr>
              <w:spacing w:line="360" w:lineRule="auto"/>
              <w:rPr>
                <w:rFonts w:ascii="Arial" w:hAnsi="Arial" w:cs="Arial"/>
                <w:sz w:val="20"/>
                <w:szCs w:val="20"/>
              </w:rPr>
            </w:pPr>
            <w:r>
              <w:rPr>
                <w:rFonts w:ascii="Arial" w:hAnsi="Arial" w:cs="Arial"/>
                <w:sz w:val="20"/>
                <w:szCs w:val="20"/>
              </w:rPr>
              <w:lastRenderedPageBreak/>
              <w:t>1,2,3,4,5</w:t>
            </w:r>
          </w:p>
        </w:tc>
      </w:tr>
      <w:tr w:rsidR="00A007F6" w:rsidRPr="00545CF1" w14:paraId="794ACC63" w14:textId="6E094A9F" w:rsidTr="001D2813">
        <w:tc>
          <w:tcPr>
            <w:tcW w:w="805" w:type="dxa"/>
          </w:tcPr>
          <w:p w14:paraId="2D0438B9" w14:textId="331DFB85" w:rsidR="00A007F6" w:rsidRPr="003C2FB8" w:rsidRDefault="00A007F6"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lastRenderedPageBreak/>
              <w:t>5</w:t>
            </w:r>
          </w:p>
        </w:tc>
        <w:tc>
          <w:tcPr>
            <w:tcW w:w="2451" w:type="dxa"/>
            <w:gridSpan w:val="4"/>
          </w:tcPr>
          <w:p w14:paraId="548C195D" w14:textId="77777777" w:rsidR="00591580" w:rsidRPr="00591580" w:rsidRDefault="001911BA" w:rsidP="00591580">
            <w:pPr>
              <w:jc w:val="both"/>
              <w:rPr>
                <w:rFonts w:asciiTheme="majorBidi" w:hAnsiTheme="majorBidi" w:cstheme="majorBidi"/>
                <w:sz w:val="20"/>
                <w:szCs w:val="20"/>
                <w:lang w:val="id-ID"/>
              </w:rPr>
            </w:pPr>
            <w:r w:rsidRPr="00591580">
              <w:rPr>
                <w:rFonts w:asciiTheme="majorBidi" w:hAnsiTheme="majorBidi" w:cstheme="majorBidi"/>
                <w:sz w:val="20"/>
                <w:szCs w:val="20"/>
              </w:rPr>
              <w:t xml:space="preserve">Mahasiswa memahami </w:t>
            </w:r>
            <w:r w:rsidR="00591580" w:rsidRPr="00591580">
              <w:rPr>
                <w:rFonts w:asciiTheme="majorBidi" w:eastAsia="Times New Roman" w:hAnsiTheme="majorBidi" w:cstheme="majorBidi"/>
                <w:sz w:val="20"/>
                <w:szCs w:val="20"/>
              </w:rPr>
              <w:t>Teori Sosial Klasik: Fokus pada  Max Weber dan Rasionalitas: Konsep Tipe Ideal, Otoritas, dan Rasionalitas (misal: Islam dan Kapitalisme)</w:t>
            </w:r>
          </w:p>
          <w:p w14:paraId="288C3CCD" w14:textId="53D3358E" w:rsidR="001911BA" w:rsidRPr="001911BA" w:rsidRDefault="001911BA" w:rsidP="00591580">
            <w:pPr>
              <w:jc w:val="both"/>
              <w:rPr>
                <w:rFonts w:asciiTheme="majorBidi" w:hAnsiTheme="majorBidi" w:cstheme="majorBidi"/>
                <w:sz w:val="20"/>
                <w:szCs w:val="20"/>
                <w:lang w:val="id-ID"/>
              </w:rPr>
            </w:pPr>
          </w:p>
          <w:p w14:paraId="1600D146" w14:textId="2D220DDB" w:rsidR="00A007F6" w:rsidRPr="001911BA" w:rsidRDefault="00A007F6" w:rsidP="001911BA">
            <w:pPr>
              <w:jc w:val="both"/>
              <w:rPr>
                <w:rFonts w:asciiTheme="majorBidi" w:hAnsiTheme="majorBidi" w:cstheme="majorBidi"/>
                <w:sz w:val="20"/>
                <w:szCs w:val="20"/>
                <w:lang w:val="id-ID"/>
              </w:rPr>
            </w:pPr>
          </w:p>
        </w:tc>
        <w:tc>
          <w:tcPr>
            <w:tcW w:w="2268" w:type="dxa"/>
          </w:tcPr>
          <w:p w14:paraId="715C75B0" w14:textId="77777777" w:rsidR="00591580" w:rsidRDefault="00A007F6" w:rsidP="00591580">
            <w:pPr>
              <w:jc w:val="both"/>
              <w:rPr>
                <w:rFonts w:asciiTheme="majorBidi" w:eastAsia="Times New Roman" w:hAnsiTheme="majorBidi" w:cstheme="majorBidi"/>
                <w:sz w:val="20"/>
                <w:szCs w:val="20"/>
              </w:rPr>
            </w:pPr>
            <w:r w:rsidRPr="00591580">
              <w:rPr>
                <w:rFonts w:asciiTheme="majorBidi" w:hAnsiTheme="majorBidi" w:cstheme="majorBidi"/>
                <w:color w:val="000000"/>
                <w:sz w:val="20"/>
                <w:szCs w:val="20"/>
              </w:rPr>
              <w:t xml:space="preserve">-Menjelaskan </w:t>
            </w:r>
            <w:r w:rsidR="00591580" w:rsidRPr="00591580">
              <w:rPr>
                <w:rFonts w:asciiTheme="majorBidi" w:eastAsia="Times New Roman" w:hAnsiTheme="majorBidi" w:cstheme="majorBidi"/>
                <w:sz w:val="20"/>
                <w:szCs w:val="20"/>
              </w:rPr>
              <w:t>Teori Sosial Klasik</w:t>
            </w:r>
            <w:r w:rsidR="00591580">
              <w:rPr>
                <w:rFonts w:asciiTheme="majorBidi" w:eastAsia="Times New Roman" w:hAnsiTheme="majorBidi" w:cstheme="majorBidi"/>
                <w:sz w:val="20"/>
                <w:szCs w:val="20"/>
              </w:rPr>
              <w:t>:</w:t>
            </w:r>
          </w:p>
          <w:p w14:paraId="69CCC441" w14:textId="77777777" w:rsidR="00591580" w:rsidRDefault="00591580" w:rsidP="00591580">
            <w:pPr>
              <w:jc w:val="both"/>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-Menjelaskan </w:t>
            </w:r>
            <w:r w:rsidRPr="00591580">
              <w:rPr>
                <w:rFonts w:asciiTheme="majorBidi" w:eastAsia="Times New Roman" w:hAnsiTheme="majorBidi" w:cstheme="majorBidi"/>
                <w:sz w:val="20"/>
                <w:szCs w:val="20"/>
              </w:rPr>
              <w:t xml:space="preserve">Fokus pada  </w:t>
            </w:r>
            <w:r>
              <w:rPr>
                <w:rFonts w:asciiTheme="majorBidi" w:eastAsia="Times New Roman" w:hAnsiTheme="majorBidi" w:cstheme="majorBidi"/>
                <w:sz w:val="20"/>
                <w:szCs w:val="20"/>
              </w:rPr>
              <w:t>Max Weber dan Rasionalitas</w:t>
            </w:r>
          </w:p>
          <w:p w14:paraId="4D71ABCA" w14:textId="0B143CE1" w:rsidR="00591580" w:rsidRPr="00591580" w:rsidRDefault="00591580" w:rsidP="00591580">
            <w:pPr>
              <w:jc w:val="both"/>
              <w:rPr>
                <w:rFonts w:asciiTheme="majorBidi" w:hAnsiTheme="majorBidi" w:cstheme="majorBidi"/>
                <w:sz w:val="20"/>
                <w:szCs w:val="20"/>
                <w:lang w:val="id-ID"/>
              </w:rPr>
            </w:pPr>
            <w:r>
              <w:rPr>
                <w:rFonts w:asciiTheme="majorBidi" w:eastAsia="Times New Roman" w:hAnsiTheme="majorBidi" w:cstheme="majorBidi"/>
                <w:sz w:val="20"/>
                <w:szCs w:val="20"/>
              </w:rPr>
              <w:t xml:space="preserve">-Menjelaskan </w:t>
            </w:r>
            <w:r w:rsidRPr="00591580">
              <w:rPr>
                <w:rFonts w:asciiTheme="majorBidi" w:eastAsia="Times New Roman" w:hAnsiTheme="majorBidi" w:cstheme="majorBidi"/>
                <w:sz w:val="20"/>
                <w:szCs w:val="20"/>
              </w:rPr>
              <w:t>Konsep Tipe Ideal, Otoritas, dan Rasionalitas (misal: Islam dan Kapitalisme)</w:t>
            </w:r>
          </w:p>
          <w:p w14:paraId="7DF4D013" w14:textId="27D4DF94" w:rsidR="00591580" w:rsidRPr="001911BA" w:rsidRDefault="00591580" w:rsidP="00591580">
            <w:pPr>
              <w:jc w:val="both"/>
              <w:rPr>
                <w:rFonts w:asciiTheme="majorBidi" w:hAnsiTheme="majorBidi" w:cstheme="majorBidi"/>
                <w:sz w:val="20"/>
                <w:szCs w:val="20"/>
                <w:lang w:val="id-ID"/>
              </w:rPr>
            </w:pPr>
          </w:p>
          <w:p w14:paraId="5E6D153C" w14:textId="00ECF9FD" w:rsidR="001911BA" w:rsidRPr="001911BA" w:rsidRDefault="001911BA" w:rsidP="001911BA">
            <w:pPr>
              <w:jc w:val="both"/>
              <w:rPr>
                <w:rFonts w:asciiTheme="majorBidi" w:hAnsiTheme="majorBidi" w:cstheme="majorBidi"/>
                <w:sz w:val="20"/>
                <w:szCs w:val="20"/>
                <w:lang w:val="id-ID"/>
              </w:rPr>
            </w:pPr>
          </w:p>
          <w:p w14:paraId="6C447D21" w14:textId="6252198F" w:rsidR="001911BA" w:rsidRPr="001911BA" w:rsidRDefault="001911BA" w:rsidP="001911BA">
            <w:pPr>
              <w:rPr>
                <w:rFonts w:asciiTheme="majorBidi" w:hAnsiTheme="majorBidi" w:cstheme="majorBidi"/>
                <w:sz w:val="20"/>
                <w:szCs w:val="20"/>
                <w:lang w:val="id-ID"/>
              </w:rPr>
            </w:pPr>
          </w:p>
          <w:p w14:paraId="38692985" w14:textId="083F0246" w:rsidR="00A007F6" w:rsidRPr="003C2FB8" w:rsidRDefault="00A007F6" w:rsidP="003C2FB8">
            <w:pPr>
              <w:jc w:val="both"/>
              <w:rPr>
                <w:rFonts w:asciiTheme="majorBidi" w:hAnsiTheme="majorBidi" w:cstheme="majorBidi"/>
                <w:sz w:val="20"/>
                <w:szCs w:val="20"/>
              </w:rPr>
            </w:pPr>
          </w:p>
        </w:tc>
        <w:tc>
          <w:tcPr>
            <w:tcW w:w="1559" w:type="dxa"/>
          </w:tcPr>
          <w:p w14:paraId="7C588CE8" w14:textId="77777777" w:rsidR="00591580" w:rsidRPr="00591580" w:rsidRDefault="00591580" w:rsidP="00591580">
            <w:pPr>
              <w:jc w:val="both"/>
              <w:rPr>
                <w:rFonts w:asciiTheme="majorBidi" w:hAnsiTheme="majorBidi" w:cstheme="majorBidi"/>
                <w:sz w:val="20"/>
                <w:szCs w:val="20"/>
                <w:lang w:val="id-ID"/>
              </w:rPr>
            </w:pPr>
            <w:r w:rsidRPr="00591580">
              <w:rPr>
                <w:rFonts w:asciiTheme="majorBidi" w:eastAsia="Times New Roman" w:hAnsiTheme="majorBidi" w:cstheme="majorBidi"/>
                <w:sz w:val="20"/>
                <w:szCs w:val="20"/>
              </w:rPr>
              <w:t>Teori Sosial Klasik: Fokus pada  Max Weber dan Rasionalitas: Konsep Tipe Ideal, Otoritas, dan Rasionalitas (misal: Islam dan Kapitalisme)</w:t>
            </w:r>
          </w:p>
          <w:p w14:paraId="356AAAE9" w14:textId="415CDE55" w:rsidR="00A007F6" w:rsidRPr="001911BA" w:rsidRDefault="00A007F6" w:rsidP="001911BA">
            <w:pPr>
              <w:jc w:val="both"/>
              <w:rPr>
                <w:rFonts w:asciiTheme="majorBidi" w:hAnsiTheme="majorBidi" w:cstheme="majorBidi"/>
                <w:sz w:val="20"/>
                <w:szCs w:val="20"/>
                <w:lang w:val="id-ID"/>
              </w:rPr>
            </w:pPr>
          </w:p>
        </w:tc>
        <w:tc>
          <w:tcPr>
            <w:tcW w:w="3402" w:type="dxa"/>
            <w:gridSpan w:val="2"/>
          </w:tcPr>
          <w:p w14:paraId="6774A5B4"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Tatap Muka:</w:t>
            </w:r>
          </w:p>
          <w:p w14:paraId="0105C8A8"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55EF7579"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5E7A95BF"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1FCFB02F"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7DA6AED9"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582B6D15" w14:textId="7E8EA860"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0A3ACCFC" w14:textId="77777777"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rPr>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1504A090" w14:textId="41DE5A4B" w:rsidR="00A007F6" w:rsidRPr="003C2FB8" w:rsidRDefault="00A007F6" w:rsidP="003C2FB8">
            <w:pPr>
              <w:rPr>
                <w:rFonts w:asciiTheme="majorBidi" w:hAnsiTheme="majorBidi" w:cstheme="majorBidi"/>
                <w:sz w:val="20"/>
                <w:szCs w:val="20"/>
              </w:rPr>
            </w:pPr>
          </w:p>
        </w:tc>
        <w:tc>
          <w:tcPr>
            <w:tcW w:w="2127" w:type="dxa"/>
            <w:gridSpan w:val="2"/>
          </w:tcPr>
          <w:p w14:paraId="20292F77"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-Tes:</w:t>
            </w:r>
          </w:p>
          <w:p w14:paraId="670EA392"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Membaca jurnal atau buku dengan cepat untuk menggali informasi, diskusi kelompok, kuis mencakup semua topik.</w:t>
            </w:r>
          </w:p>
          <w:p w14:paraId="6D90774C" w14:textId="37A612D9"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5A3D8748" w14:textId="6F97936C"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Penilaian produk telaah, jurnal atau 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7C3558B1"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40%</w:t>
            </w:r>
          </w:p>
          <w:p w14:paraId="259866E7" w14:textId="77777777" w:rsidR="00A007F6" w:rsidRPr="003C2FB8" w:rsidRDefault="00A007F6"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62B07545" w14:textId="77777777" w:rsidR="00A007F6" w:rsidRPr="003C2FB8" w:rsidRDefault="00A007F6" w:rsidP="003C2FB8">
            <w:pPr>
              <w:jc w:val="center"/>
              <w:rPr>
                <w:rFonts w:asciiTheme="majorBidi" w:hAnsiTheme="majorBidi" w:cstheme="majorBidi"/>
                <w:color w:val="000000"/>
                <w:sz w:val="20"/>
                <w:szCs w:val="20"/>
              </w:rPr>
            </w:pPr>
          </w:p>
          <w:p w14:paraId="268FD19A" w14:textId="77777777" w:rsidR="00A007F6" w:rsidRPr="003C2FB8" w:rsidRDefault="00A007F6" w:rsidP="003C2FB8">
            <w:pPr>
              <w:jc w:val="center"/>
              <w:rPr>
                <w:rFonts w:asciiTheme="majorBidi" w:hAnsiTheme="majorBidi" w:cstheme="majorBidi"/>
                <w:color w:val="000000"/>
                <w:sz w:val="20"/>
                <w:szCs w:val="20"/>
              </w:rPr>
            </w:pPr>
          </w:p>
          <w:p w14:paraId="7668CC3F" w14:textId="77777777" w:rsidR="00A007F6" w:rsidRPr="003C2FB8" w:rsidRDefault="00A007F6" w:rsidP="003C2FB8">
            <w:pPr>
              <w:jc w:val="center"/>
              <w:rPr>
                <w:rFonts w:asciiTheme="majorBidi" w:hAnsiTheme="majorBidi" w:cstheme="majorBidi"/>
                <w:color w:val="000000"/>
                <w:sz w:val="20"/>
                <w:szCs w:val="20"/>
              </w:rPr>
            </w:pPr>
          </w:p>
          <w:p w14:paraId="2D707BC8" w14:textId="77777777" w:rsidR="00A007F6" w:rsidRPr="003C2FB8" w:rsidRDefault="00A007F6" w:rsidP="003C2FB8">
            <w:pPr>
              <w:jc w:val="center"/>
              <w:rPr>
                <w:rFonts w:asciiTheme="majorBidi" w:hAnsiTheme="majorBidi" w:cstheme="majorBidi"/>
                <w:color w:val="000000"/>
                <w:sz w:val="20"/>
                <w:szCs w:val="20"/>
              </w:rPr>
            </w:pPr>
          </w:p>
          <w:p w14:paraId="4F497AE7" w14:textId="77777777" w:rsidR="00A007F6" w:rsidRPr="003C2FB8" w:rsidRDefault="00A007F6" w:rsidP="003C2FB8">
            <w:pPr>
              <w:jc w:val="center"/>
              <w:rPr>
                <w:rFonts w:asciiTheme="majorBidi" w:hAnsiTheme="majorBidi" w:cstheme="majorBidi"/>
                <w:color w:val="000000"/>
                <w:sz w:val="20"/>
                <w:szCs w:val="20"/>
              </w:rPr>
            </w:pPr>
          </w:p>
          <w:p w14:paraId="50FCC230"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057BCBEC" w14:textId="24FF964A" w:rsidR="00A007F6" w:rsidRPr="003C2FB8" w:rsidRDefault="00A007F6" w:rsidP="003C2FB8">
            <w:pPr>
              <w:rPr>
                <w:rFonts w:asciiTheme="majorBidi" w:hAnsiTheme="majorBidi" w:cstheme="majorBidi"/>
                <w:sz w:val="20"/>
                <w:szCs w:val="20"/>
              </w:rPr>
            </w:pPr>
          </w:p>
        </w:tc>
        <w:tc>
          <w:tcPr>
            <w:tcW w:w="680" w:type="dxa"/>
          </w:tcPr>
          <w:p w14:paraId="7580A015" w14:textId="5B5C3DE7" w:rsidR="00A007F6" w:rsidRPr="00545CF1" w:rsidRDefault="002D2507" w:rsidP="00A007F6">
            <w:pPr>
              <w:spacing w:line="360" w:lineRule="auto"/>
              <w:rPr>
                <w:rFonts w:ascii="Arial" w:hAnsi="Arial" w:cs="Arial"/>
                <w:sz w:val="20"/>
                <w:szCs w:val="20"/>
              </w:rPr>
            </w:pPr>
            <w:r>
              <w:rPr>
                <w:rFonts w:ascii="Arial" w:hAnsi="Arial" w:cs="Arial"/>
                <w:sz w:val="20"/>
                <w:szCs w:val="20"/>
              </w:rPr>
              <w:t>1,2,3,4,5</w:t>
            </w:r>
            <w:r w:rsidR="001911BA">
              <w:rPr>
                <w:rFonts w:ascii="Arial" w:hAnsi="Arial" w:cs="Arial"/>
                <w:sz w:val="20"/>
                <w:szCs w:val="20"/>
              </w:rPr>
              <w:t>, 6 dan 7</w:t>
            </w:r>
          </w:p>
        </w:tc>
      </w:tr>
      <w:tr w:rsidR="00A007F6" w:rsidRPr="00545CF1" w14:paraId="269A95C5" w14:textId="628A47C7" w:rsidTr="001D2813">
        <w:tc>
          <w:tcPr>
            <w:tcW w:w="805" w:type="dxa"/>
          </w:tcPr>
          <w:p w14:paraId="458FDFE2" w14:textId="1BBDA2D8" w:rsidR="00A007F6" w:rsidRPr="003C2FB8" w:rsidRDefault="00A007F6"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t>6</w:t>
            </w:r>
          </w:p>
        </w:tc>
        <w:tc>
          <w:tcPr>
            <w:tcW w:w="2451" w:type="dxa"/>
            <w:gridSpan w:val="4"/>
          </w:tcPr>
          <w:p w14:paraId="734D477F" w14:textId="77777777" w:rsidR="00591580" w:rsidRPr="00591580" w:rsidRDefault="00A007F6" w:rsidP="00591580">
            <w:pPr>
              <w:jc w:val="both"/>
              <w:rPr>
                <w:rFonts w:asciiTheme="majorBidi" w:hAnsiTheme="majorBidi" w:cstheme="majorBidi"/>
                <w:sz w:val="20"/>
                <w:szCs w:val="20"/>
                <w:lang w:val="id-ID"/>
              </w:rPr>
            </w:pPr>
            <w:r w:rsidRPr="00591580">
              <w:rPr>
                <w:rFonts w:asciiTheme="majorBidi" w:hAnsiTheme="majorBidi" w:cstheme="majorBidi"/>
                <w:color w:val="000000"/>
                <w:sz w:val="20"/>
                <w:szCs w:val="20"/>
              </w:rPr>
              <w:t>Ma</w:t>
            </w:r>
            <w:r w:rsidR="005D72D0" w:rsidRPr="00591580">
              <w:rPr>
                <w:rFonts w:asciiTheme="majorBidi" w:hAnsiTheme="majorBidi" w:cstheme="majorBidi"/>
                <w:color w:val="000000"/>
                <w:sz w:val="20"/>
                <w:szCs w:val="20"/>
              </w:rPr>
              <w:t xml:space="preserve">hasiswa </w:t>
            </w:r>
            <w:r w:rsidR="00432583" w:rsidRPr="00591580">
              <w:rPr>
                <w:rFonts w:asciiTheme="majorBidi" w:hAnsiTheme="majorBidi" w:cstheme="majorBidi"/>
                <w:color w:val="000000"/>
                <w:sz w:val="20"/>
                <w:szCs w:val="20"/>
              </w:rPr>
              <w:t xml:space="preserve">memahami </w:t>
            </w:r>
            <w:r w:rsidR="00591580" w:rsidRPr="00591580">
              <w:rPr>
                <w:rFonts w:asciiTheme="majorBidi" w:eastAsia="Times New Roman" w:hAnsiTheme="majorBidi" w:cstheme="majorBidi"/>
                <w:sz w:val="20"/>
                <w:szCs w:val="20"/>
              </w:rPr>
              <w:t>Teori Sosial Klasik: Fokus pada Karl Marx dan Materialisme: Konsep Materialisme Historis, Kelas Sosial, dan Konflik dalam sejarah politik dan ekonomi Islam</w:t>
            </w:r>
          </w:p>
          <w:p w14:paraId="3AA9A95C" w14:textId="022A4FCC" w:rsidR="00AB4EBE" w:rsidRPr="00AB4EBE" w:rsidRDefault="00AB4EBE" w:rsidP="00591580">
            <w:pPr>
              <w:jc w:val="both"/>
              <w:rPr>
                <w:rFonts w:asciiTheme="majorBidi" w:hAnsiTheme="majorBidi" w:cstheme="majorBidi"/>
                <w:sz w:val="20"/>
                <w:szCs w:val="20"/>
                <w:lang w:val="id-ID"/>
              </w:rPr>
            </w:pPr>
          </w:p>
          <w:p w14:paraId="3B8CCCED" w14:textId="202391FF" w:rsidR="00A007F6" w:rsidRPr="00AB4EBE" w:rsidRDefault="00A007F6" w:rsidP="00AB4EBE">
            <w:pPr>
              <w:pBdr>
                <w:top w:val="nil"/>
                <w:left w:val="nil"/>
                <w:bottom w:val="nil"/>
                <w:right w:val="nil"/>
                <w:between w:val="nil"/>
              </w:pBdr>
              <w:spacing w:after="160"/>
              <w:rPr>
                <w:rFonts w:asciiTheme="majorBidi" w:hAnsiTheme="majorBidi" w:cstheme="majorBidi"/>
                <w:sz w:val="20"/>
                <w:szCs w:val="20"/>
                <w:lang w:val="id-ID"/>
              </w:rPr>
            </w:pPr>
          </w:p>
        </w:tc>
        <w:tc>
          <w:tcPr>
            <w:tcW w:w="2268" w:type="dxa"/>
          </w:tcPr>
          <w:p w14:paraId="59E3CABD" w14:textId="77777777" w:rsidR="00591580" w:rsidRDefault="005D72D0" w:rsidP="00591580">
            <w:pPr>
              <w:jc w:val="both"/>
              <w:rPr>
                <w:rFonts w:asciiTheme="majorBidi" w:eastAsia="Times New Roman" w:hAnsiTheme="majorBidi" w:cstheme="majorBidi"/>
                <w:sz w:val="20"/>
                <w:szCs w:val="20"/>
              </w:rPr>
            </w:pPr>
            <w:r w:rsidRPr="00591580">
              <w:rPr>
                <w:rFonts w:asciiTheme="majorBidi" w:hAnsiTheme="majorBidi" w:cstheme="majorBidi"/>
                <w:color w:val="000000"/>
                <w:sz w:val="20"/>
                <w:szCs w:val="20"/>
              </w:rPr>
              <w:t>-M</w:t>
            </w:r>
            <w:r w:rsidR="00A007F6" w:rsidRPr="00591580">
              <w:rPr>
                <w:rFonts w:asciiTheme="majorBidi" w:hAnsiTheme="majorBidi" w:cstheme="majorBidi"/>
                <w:color w:val="000000"/>
                <w:sz w:val="20"/>
                <w:szCs w:val="20"/>
              </w:rPr>
              <w:t>enjelaskan</w:t>
            </w:r>
            <w:r w:rsidR="00591580" w:rsidRPr="00591580">
              <w:rPr>
                <w:rFonts w:asciiTheme="majorBidi" w:eastAsia="Times New Roman" w:hAnsiTheme="majorBidi" w:cstheme="majorBidi"/>
                <w:sz w:val="20"/>
                <w:szCs w:val="20"/>
              </w:rPr>
              <w:t xml:space="preserve"> Teori Sosial Klasik</w:t>
            </w:r>
          </w:p>
          <w:p w14:paraId="5C651C71" w14:textId="77777777" w:rsidR="00591580" w:rsidRDefault="00591580" w:rsidP="00591580">
            <w:pPr>
              <w:jc w:val="both"/>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-Menjelaskan </w:t>
            </w:r>
            <w:r w:rsidRPr="00591580">
              <w:rPr>
                <w:rFonts w:asciiTheme="majorBidi" w:eastAsia="Times New Roman" w:hAnsiTheme="majorBidi" w:cstheme="majorBidi"/>
                <w:sz w:val="20"/>
                <w:szCs w:val="20"/>
              </w:rPr>
              <w:t xml:space="preserve">Fokus pada </w:t>
            </w:r>
            <w:r>
              <w:rPr>
                <w:rFonts w:asciiTheme="majorBidi" w:eastAsia="Times New Roman" w:hAnsiTheme="majorBidi" w:cstheme="majorBidi"/>
                <w:sz w:val="20"/>
                <w:szCs w:val="20"/>
              </w:rPr>
              <w:t>Karl Marx dan Materialisme</w:t>
            </w:r>
          </w:p>
          <w:p w14:paraId="15AE0DEA" w14:textId="140405F1" w:rsidR="00591580" w:rsidRPr="00591580" w:rsidRDefault="00591580" w:rsidP="00591580">
            <w:pPr>
              <w:jc w:val="both"/>
              <w:rPr>
                <w:rFonts w:asciiTheme="majorBidi" w:hAnsiTheme="majorBidi" w:cstheme="majorBidi"/>
                <w:sz w:val="20"/>
                <w:szCs w:val="20"/>
                <w:lang w:val="id-ID"/>
              </w:rPr>
            </w:pPr>
            <w:r>
              <w:rPr>
                <w:rFonts w:asciiTheme="majorBidi" w:eastAsia="Times New Roman" w:hAnsiTheme="majorBidi" w:cstheme="majorBidi"/>
                <w:sz w:val="20"/>
                <w:szCs w:val="20"/>
              </w:rPr>
              <w:t xml:space="preserve">-Menjelaskan </w:t>
            </w:r>
            <w:r w:rsidRPr="00591580">
              <w:rPr>
                <w:rFonts w:asciiTheme="majorBidi" w:eastAsia="Times New Roman" w:hAnsiTheme="majorBidi" w:cstheme="majorBidi"/>
                <w:sz w:val="20"/>
                <w:szCs w:val="20"/>
              </w:rPr>
              <w:t>Konsep Materialisme Historis, Kelas Sosial, dan Konflik dalam sejarah politik dan ekonomi Islam</w:t>
            </w:r>
          </w:p>
          <w:p w14:paraId="3E15BCE8" w14:textId="5589C225" w:rsidR="00D42F8D" w:rsidRPr="00D42F8D" w:rsidRDefault="00D42F8D" w:rsidP="00591580">
            <w:pPr>
              <w:jc w:val="both"/>
              <w:rPr>
                <w:rFonts w:asciiTheme="majorBidi" w:hAnsiTheme="majorBidi" w:cstheme="majorBidi"/>
                <w:sz w:val="20"/>
                <w:szCs w:val="20"/>
                <w:lang w:val="id-ID"/>
              </w:rPr>
            </w:pPr>
          </w:p>
          <w:p w14:paraId="2DD837D5" w14:textId="2BFEB9DD" w:rsidR="00D42F8D" w:rsidRPr="00D42F8D" w:rsidRDefault="00D42F8D" w:rsidP="00D42F8D">
            <w:pPr>
              <w:jc w:val="both"/>
              <w:rPr>
                <w:rFonts w:asciiTheme="majorBidi" w:hAnsiTheme="majorBidi" w:cstheme="majorBidi"/>
                <w:sz w:val="20"/>
                <w:szCs w:val="20"/>
                <w:lang w:val="id-ID"/>
              </w:rPr>
            </w:pPr>
          </w:p>
          <w:p w14:paraId="239E6230" w14:textId="31F06DC0" w:rsidR="00A007F6" w:rsidRPr="003C2FB8" w:rsidRDefault="00A007F6" w:rsidP="003C2FB8">
            <w:pPr>
              <w:jc w:val="both"/>
              <w:rPr>
                <w:rFonts w:asciiTheme="majorBidi" w:hAnsiTheme="majorBidi" w:cstheme="majorBidi"/>
                <w:sz w:val="20"/>
                <w:szCs w:val="20"/>
              </w:rPr>
            </w:pPr>
          </w:p>
        </w:tc>
        <w:tc>
          <w:tcPr>
            <w:tcW w:w="1559" w:type="dxa"/>
          </w:tcPr>
          <w:p w14:paraId="11C116D7" w14:textId="77777777" w:rsidR="00591580" w:rsidRPr="00591580" w:rsidRDefault="00591580" w:rsidP="00591580">
            <w:pPr>
              <w:jc w:val="both"/>
              <w:rPr>
                <w:rFonts w:asciiTheme="majorBidi" w:hAnsiTheme="majorBidi" w:cstheme="majorBidi"/>
                <w:sz w:val="20"/>
                <w:szCs w:val="20"/>
                <w:lang w:val="id-ID"/>
              </w:rPr>
            </w:pPr>
            <w:r w:rsidRPr="00591580">
              <w:rPr>
                <w:rFonts w:asciiTheme="majorBidi" w:eastAsia="Times New Roman" w:hAnsiTheme="majorBidi" w:cstheme="majorBidi"/>
                <w:sz w:val="20"/>
                <w:szCs w:val="20"/>
              </w:rPr>
              <w:lastRenderedPageBreak/>
              <w:t>Teori Sosial Klasik: Fokus pada Karl Marx dan Materialisme: Konsep Materialisme Historis, Kelas Sosial, dan Konflik dalam sejarah politik dan ekonomi Islam</w:t>
            </w:r>
          </w:p>
          <w:p w14:paraId="0E2986DC" w14:textId="423756B3" w:rsidR="00A007F6" w:rsidRPr="00AB4EBE" w:rsidRDefault="00A007F6" w:rsidP="003C2FB8">
            <w:pPr>
              <w:jc w:val="both"/>
              <w:rPr>
                <w:rFonts w:asciiTheme="majorBidi" w:hAnsiTheme="majorBidi" w:cstheme="majorBidi"/>
                <w:sz w:val="20"/>
                <w:szCs w:val="20"/>
                <w:lang w:val="id-ID"/>
              </w:rPr>
            </w:pPr>
          </w:p>
        </w:tc>
        <w:tc>
          <w:tcPr>
            <w:tcW w:w="3402" w:type="dxa"/>
            <w:gridSpan w:val="2"/>
          </w:tcPr>
          <w:p w14:paraId="67B80B1F"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lastRenderedPageBreak/>
              <w:t>Kegiatan Tatap Muka:</w:t>
            </w:r>
          </w:p>
          <w:p w14:paraId="1A8F999A"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12046DA8"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4EEF8F29"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5753FC86"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4C0B7858"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6A275AF8" w14:textId="6F14B5BC"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lastRenderedPageBreak/>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22187252" w14:textId="77777777"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rPr>
              <w:lastRenderedPageBreak/>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02D9CD04" w14:textId="088CF179" w:rsidR="00A007F6" w:rsidRPr="003C2FB8" w:rsidRDefault="00A007F6" w:rsidP="003C2FB8">
            <w:pPr>
              <w:rPr>
                <w:rFonts w:asciiTheme="majorBidi" w:hAnsiTheme="majorBidi" w:cstheme="majorBidi"/>
                <w:sz w:val="20"/>
                <w:szCs w:val="20"/>
              </w:rPr>
            </w:pPr>
          </w:p>
        </w:tc>
        <w:tc>
          <w:tcPr>
            <w:tcW w:w="2127" w:type="dxa"/>
            <w:gridSpan w:val="2"/>
          </w:tcPr>
          <w:p w14:paraId="09C679DA"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-Tes:</w:t>
            </w:r>
          </w:p>
          <w:p w14:paraId="1E3D4AC2"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Membaca jurnal atau buku dengan cepat untuk menggali informasi, diskusi kelompok, kuis mencakup semua topik.</w:t>
            </w:r>
          </w:p>
          <w:p w14:paraId="789ABBA9" w14:textId="3069AE8C"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 xml:space="preserve">-Laporan kelompok: produk telaah, jurnal atau buku meliputi: komponen sistematika, telaah kritis dalam bentuk paper, makalah </w:t>
            </w:r>
            <w:r w:rsidRPr="003C2FB8">
              <w:rPr>
                <w:rFonts w:asciiTheme="majorBidi" w:hAnsiTheme="majorBidi" w:cstheme="majorBidi"/>
                <w:sz w:val="20"/>
                <w:szCs w:val="20"/>
                <w:lang w:val="id-ID"/>
              </w:rPr>
              <w:lastRenderedPageBreak/>
              <w:t>atau  jurnal.</w:t>
            </w:r>
          </w:p>
        </w:tc>
        <w:tc>
          <w:tcPr>
            <w:tcW w:w="1417" w:type="dxa"/>
            <w:gridSpan w:val="2"/>
          </w:tcPr>
          <w:p w14:paraId="631E3EDA" w14:textId="5508F5D4"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lastRenderedPageBreak/>
              <w:t>Penilaian produk telaah, jurnal atau 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48F3A15F"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40%</w:t>
            </w:r>
          </w:p>
          <w:p w14:paraId="4582A1A9" w14:textId="77777777" w:rsidR="00A007F6" w:rsidRPr="003C2FB8" w:rsidRDefault="00A007F6"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3F80BCAB" w14:textId="77777777" w:rsidR="00A007F6" w:rsidRPr="003C2FB8" w:rsidRDefault="00A007F6" w:rsidP="003C2FB8">
            <w:pPr>
              <w:jc w:val="center"/>
              <w:rPr>
                <w:rFonts w:asciiTheme="majorBidi" w:hAnsiTheme="majorBidi" w:cstheme="majorBidi"/>
                <w:color w:val="000000"/>
                <w:sz w:val="20"/>
                <w:szCs w:val="20"/>
              </w:rPr>
            </w:pPr>
          </w:p>
          <w:p w14:paraId="48D2B1A8" w14:textId="77777777" w:rsidR="00A007F6" w:rsidRPr="003C2FB8" w:rsidRDefault="00A007F6" w:rsidP="003C2FB8">
            <w:pPr>
              <w:jc w:val="center"/>
              <w:rPr>
                <w:rFonts w:asciiTheme="majorBidi" w:hAnsiTheme="majorBidi" w:cstheme="majorBidi"/>
                <w:color w:val="000000"/>
                <w:sz w:val="20"/>
                <w:szCs w:val="20"/>
              </w:rPr>
            </w:pPr>
          </w:p>
          <w:p w14:paraId="55F64316" w14:textId="77777777" w:rsidR="00A007F6" w:rsidRPr="003C2FB8" w:rsidRDefault="00A007F6" w:rsidP="003C2FB8">
            <w:pPr>
              <w:jc w:val="center"/>
              <w:rPr>
                <w:rFonts w:asciiTheme="majorBidi" w:hAnsiTheme="majorBidi" w:cstheme="majorBidi"/>
                <w:color w:val="000000"/>
                <w:sz w:val="20"/>
                <w:szCs w:val="20"/>
              </w:rPr>
            </w:pPr>
          </w:p>
          <w:p w14:paraId="637880A7" w14:textId="77777777" w:rsidR="00A007F6" w:rsidRPr="003C2FB8" w:rsidRDefault="00A007F6" w:rsidP="003C2FB8">
            <w:pPr>
              <w:jc w:val="center"/>
              <w:rPr>
                <w:rFonts w:asciiTheme="majorBidi" w:hAnsiTheme="majorBidi" w:cstheme="majorBidi"/>
                <w:color w:val="000000"/>
                <w:sz w:val="20"/>
                <w:szCs w:val="20"/>
              </w:rPr>
            </w:pPr>
          </w:p>
          <w:p w14:paraId="20EC6275" w14:textId="77777777" w:rsidR="00A007F6" w:rsidRPr="003C2FB8" w:rsidRDefault="00A007F6" w:rsidP="003C2FB8">
            <w:pPr>
              <w:jc w:val="center"/>
              <w:rPr>
                <w:rFonts w:asciiTheme="majorBidi" w:hAnsiTheme="majorBidi" w:cstheme="majorBidi"/>
                <w:color w:val="000000"/>
                <w:sz w:val="20"/>
                <w:szCs w:val="20"/>
              </w:rPr>
            </w:pPr>
          </w:p>
          <w:p w14:paraId="2789E98A"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1A5E16BA" w14:textId="53CBB535" w:rsidR="00A007F6" w:rsidRPr="003C2FB8" w:rsidRDefault="00A007F6" w:rsidP="003C2FB8">
            <w:pPr>
              <w:rPr>
                <w:rFonts w:asciiTheme="majorBidi" w:hAnsiTheme="majorBidi" w:cstheme="majorBidi"/>
                <w:sz w:val="20"/>
                <w:szCs w:val="20"/>
              </w:rPr>
            </w:pPr>
          </w:p>
        </w:tc>
        <w:tc>
          <w:tcPr>
            <w:tcW w:w="680" w:type="dxa"/>
          </w:tcPr>
          <w:p w14:paraId="6DF08AC3" w14:textId="6F9B1208" w:rsidR="00A007F6" w:rsidRPr="00545CF1" w:rsidRDefault="002D2507" w:rsidP="00A007F6">
            <w:pPr>
              <w:spacing w:line="360" w:lineRule="auto"/>
              <w:rPr>
                <w:rFonts w:ascii="Arial" w:hAnsi="Arial" w:cs="Arial"/>
                <w:sz w:val="20"/>
                <w:szCs w:val="20"/>
              </w:rPr>
            </w:pPr>
            <w:r>
              <w:rPr>
                <w:rFonts w:ascii="Arial" w:hAnsi="Arial" w:cs="Arial"/>
                <w:sz w:val="20"/>
                <w:szCs w:val="20"/>
              </w:rPr>
              <w:t>1,2,3,4,5</w:t>
            </w:r>
            <w:r w:rsidR="001911BA">
              <w:rPr>
                <w:rFonts w:ascii="Arial" w:hAnsi="Arial" w:cs="Arial"/>
                <w:sz w:val="20"/>
                <w:szCs w:val="20"/>
              </w:rPr>
              <w:t>, 6 dan 7</w:t>
            </w:r>
          </w:p>
        </w:tc>
      </w:tr>
      <w:tr w:rsidR="00A007F6" w:rsidRPr="00545CF1" w14:paraId="427A1438" w14:textId="40084324" w:rsidTr="001D2813">
        <w:tc>
          <w:tcPr>
            <w:tcW w:w="805" w:type="dxa"/>
          </w:tcPr>
          <w:p w14:paraId="137062E3" w14:textId="4288D9FE" w:rsidR="00A007F6" w:rsidRPr="003C2FB8" w:rsidRDefault="00A007F6"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lastRenderedPageBreak/>
              <w:t>7</w:t>
            </w:r>
          </w:p>
        </w:tc>
        <w:tc>
          <w:tcPr>
            <w:tcW w:w="2451" w:type="dxa"/>
            <w:gridSpan w:val="4"/>
          </w:tcPr>
          <w:p w14:paraId="41B93939" w14:textId="77777777" w:rsidR="00591580" w:rsidRPr="00591580" w:rsidRDefault="00F22BA9" w:rsidP="00591580">
            <w:pPr>
              <w:jc w:val="both"/>
              <w:rPr>
                <w:rFonts w:asciiTheme="majorBidi" w:hAnsiTheme="majorBidi" w:cstheme="majorBidi"/>
                <w:sz w:val="20"/>
                <w:szCs w:val="20"/>
                <w:lang w:val="id-ID"/>
              </w:rPr>
            </w:pPr>
            <w:r w:rsidRPr="00591580">
              <w:rPr>
                <w:rFonts w:asciiTheme="majorBidi" w:hAnsiTheme="majorBidi" w:cstheme="majorBidi"/>
                <w:sz w:val="20"/>
                <w:szCs w:val="20"/>
              </w:rPr>
              <w:t>Mahasiswa memahami</w:t>
            </w:r>
            <w:r w:rsidR="009C3CE5" w:rsidRPr="00591580">
              <w:rPr>
                <w:rFonts w:asciiTheme="majorBidi" w:hAnsiTheme="majorBidi" w:cstheme="majorBidi"/>
                <w:sz w:val="20"/>
                <w:szCs w:val="20"/>
              </w:rPr>
              <w:t xml:space="preserve"> </w:t>
            </w:r>
            <w:r w:rsidR="00591580" w:rsidRPr="00591580">
              <w:rPr>
                <w:rFonts w:asciiTheme="majorBidi" w:eastAsia="Times New Roman" w:hAnsiTheme="majorBidi" w:cstheme="majorBidi"/>
                <w:sz w:val="20"/>
                <w:szCs w:val="20"/>
              </w:rPr>
              <w:t>Teori Sosial Kontemporer: Fokus pada Strukturalisme dan Fungsionalisme: Strukturalisme (Lévi-Strauss) dan Fungsionalisme (Malinowski) dalam melihat struktur masyarakat Muslim</w:t>
            </w:r>
          </w:p>
          <w:p w14:paraId="64FA3C54" w14:textId="00B0DDF4" w:rsidR="00D42F8D" w:rsidRPr="00D42F8D" w:rsidRDefault="00D42F8D" w:rsidP="00591580">
            <w:pPr>
              <w:jc w:val="both"/>
              <w:rPr>
                <w:rFonts w:asciiTheme="majorBidi" w:hAnsiTheme="majorBidi" w:cstheme="majorBidi"/>
                <w:sz w:val="20"/>
                <w:szCs w:val="20"/>
                <w:lang w:val="id-ID"/>
              </w:rPr>
            </w:pPr>
          </w:p>
          <w:p w14:paraId="598E5A68" w14:textId="32FCA6CC" w:rsidR="00A007F6" w:rsidRPr="00D42F8D" w:rsidRDefault="00A007F6" w:rsidP="00D42F8D">
            <w:pPr>
              <w:jc w:val="both"/>
              <w:rPr>
                <w:rFonts w:asciiTheme="majorBidi" w:hAnsiTheme="majorBidi" w:cstheme="majorBidi"/>
                <w:sz w:val="20"/>
                <w:szCs w:val="20"/>
                <w:lang w:val="id-ID"/>
              </w:rPr>
            </w:pPr>
          </w:p>
        </w:tc>
        <w:tc>
          <w:tcPr>
            <w:tcW w:w="2268" w:type="dxa"/>
          </w:tcPr>
          <w:p w14:paraId="51598E60" w14:textId="77777777" w:rsidR="00591580" w:rsidRDefault="00F22BA9" w:rsidP="00591580">
            <w:pPr>
              <w:jc w:val="both"/>
              <w:rPr>
                <w:rFonts w:asciiTheme="majorBidi" w:eastAsia="Times New Roman" w:hAnsiTheme="majorBidi" w:cstheme="majorBidi"/>
                <w:sz w:val="20"/>
                <w:szCs w:val="20"/>
              </w:rPr>
            </w:pPr>
            <w:r w:rsidRPr="00591580">
              <w:rPr>
                <w:rFonts w:asciiTheme="majorBidi" w:hAnsiTheme="majorBidi" w:cstheme="majorBidi"/>
                <w:sz w:val="20"/>
                <w:szCs w:val="20"/>
              </w:rPr>
              <w:t>-M</w:t>
            </w:r>
            <w:r w:rsidR="00A007F6" w:rsidRPr="00591580">
              <w:rPr>
                <w:rFonts w:asciiTheme="majorBidi" w:hAnsiTheme="majorBidi" w:cstheme="majorBidi"/>
                <w:sz w:val="20"/>
                <w:szCs w:val="20"/>
              </w:rPr>
              <w:t>enjelaskan</w:t>
            </w:r>
            <w:r w:rsidR="00D42F8D" w:rsidRPr="00591580">
              <w:rPr>
                <w:rFonts w:asciiTheme="majorBidi" w:eastAsia="Times New Roman" w:hAnsiTheme="majorBidi" w:cstheme="majorBidi"/>
                <w:sz w:val="20"/>
                <w:szCs w:val="20"/>
              </w:rPr>
              <w:t xml:space="preserve"> </w:t>
            </w:r>
            <w:r w:rsidR="00591580" w:rsidRPr="00591580">
              <w:rPr>
                <w:rFonts w:asciiTheme="majorBidi" w:eastAsia="Times New Roman" w:hAnsiTheme="majorBidi" w:cstheme="majorBidi"/>
                <w:sz w:val="20"/>
                <w:szCs w:val="20"/>
              </w:rPr>
              <w:t>Teori Sosial Kontemporer</w:t>
            </w:r>
          </w:p>
          <w:p w14:paraId="6D37A99E" w14:textId="77777777" w:rsidR="00591580" w:rsidRDefault="00591580" w:rsidP="00591580">
            <w:pPr>
              <w:jc w:val="both"/>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-Menjelaskan </w:t>
            </w:r>
            <w:r w:rsidRPr="00591580">
              <w:rPr>
                <w:rFonts w:asciiTheme="majorBidi" w:eastAsia="Times New Roman" w:hAnsiTheme="majorBidi" w:cstheme="majorBidi"/>
                <w:sz w:val="20"/>
                <w:szCs w:val="20"/>
              </w:rPr>
              <w:t>Fokus pada St</w:t>
            </w:r>
            <w:r>
              <w:rPr>
                <w:rFonts w:asciiTheme="majorBidi" w:eastAsia="Times New Roman" w:hAnsiTheme="majorBidi" w:cstheme="majorBidi"/>
                <w:sz w:val="20"/>
                <w:szCs w:val="20"/>
              </w:rPr>
              <w:t>rukturalisme dan Fungsionalisme</w:t>
            </w:r>
          </w:p>
          <w:p w14:paraId="5FB37A78" w14:textId="360A307A" w:rsidR="00591580" w:rsidRPr="00591580" w:rsidRDefault="00591580" w:rsidP="00591580">
            <w:pPr>
              <w:jc w:val="both"/>
              <w:rPr>
                <w:rFonts w:asciiTheme="majorBidi" w:hAnsiTheme="majorBidi" w:cstheme="majorBidi"/>
                <w:sz w:val="20"/>
                <w:szCs w:val="20"/>
                <w:lang w:val="id-ID"/>
              </w:rPr>
            </w:pPr>
            <w:r>
              <w:rPr>
                <w:rFonts w:asciiTheme="majorBidi" w:eastAsia="Times New Roman" w:hAnsiTheme="majorBidi" w:cstheme="majorBidi"/>
                <w:sz w:val="20"/>
                <w:szCs w:val="20"/>
              </w:rPr>
              <w:t xml:space="preserve">-Menjelaskan </w:t>
            </w:r>
            <w:r w:rsidRPr="00591580">
              <w:rPr>
                <w:rFonts w:asciiTheme="majorBidi" w:eastAsia="Times New Roman" w:hAnsiTheme="majorBidi" w:cstheme="majorBidi"/>
                <w:sz w:val="20"/>
                <w:szCs w:val="20"/>
              </w:rPr>
              <w:t>Strukturalisme (Lévi-Strauss) dan Fungsionalisme (Malinowski) dalam melihat struktur masyarakat Muslim</w:t>
            </w:r>
          </w:p>
          <w:p w14:paraId="14232FED" w14:textId="640BE8B7" w:rsidR="00591580" w:rsidRPr="00D42F8D" w:rsidRDefault="00591580" w:rsidP="00591580">
            <w:pPr>
              <w:jc w:val="both"/>
              <w:rPr>
                <w:rFonts w:asciiTheme="majorBidi" w:hAnsiTheme="majorBidi" w:cstheme="majorBidi"/>
                <w:sz w:val="20"/>
                <w:szCs w:val="20"/>
                <w:lang w:val="id-ID"/>
              </w:rPr>
            </w:pPr>
          </w:p>
          <w:p w14:paraId="0A2A8411" w14:textId="37EBD227" w:rsidR="00D42F8D" w:rsidRPr="00D42F8D" w:rsidRDefault="00D42F8D" w:rsidP="00D42F8D">
            <w:pPr>
              <w:jc w:val="both"/>
              <w:rPr>
                <w:rFonts w:asciiTheme="majorBidi" w:hAnsiTheme="majorBidi" w:cstheme="majorBidi"/>
                <w:sz w:val="20"/>
                <w:szCs w:val="20"/>
                <w:lang w:val="id-ID"/>
              </w:rPr>
            </w:pPr>
          </w:p>
          <w:p w14:paraId="452F2D9C" w14:textId="096117E7" w:rsidR="00A007F6" w:rsidRPr="00D42F8D" w:rsidRDefault="00A007F6" w:rsidP="00D42F8D">
            <w:pPr>
              <w:jc w:val="both"/>
              <w:rPr>
                <w:rFonts w:asciiTheme="majorBidi" w:hAnsiTheme="majorBidi" w:cstheme="majorBidi"/>
                <w:sz w:val="20"/>
                <w:szCs w:val="20"/>
                <w:lang w:val="id-ID"/>
              </w:rPr>
            </w:pPr>
          </w:p>
        </w:tc>
        <w:tc>
          <w:tcPr>
            <w:tcW w:w="1559" w:type="dxa"/>
          </w:tcPr>
          <w:p w14:paraId="134AE540" w14:textId="77777777" w:rsidR="00591580" w:rsidRPr="00591580" w:rsidRDefault="00591580" w:rsidP="00591580">
            <w:pPr>
              <w:jc w:val="both"/>
              <w:rPr>
                <w:rFonts w:asciiTheme="majorBidi" w:hAnsiTheme="majorBidi" w:cstheme="majorBidi"/>
                <w:sz w:val="20"/>
                <w:szCs w:val="20"/>
                <w:lang w:val="id-ID"/>
              </w:rPr>
            </w:pPr>
            <w:r w:rsidRPr="00591580">
              <w:rPr>
                <w:rFonts w:asciiTheme="majorBidi" w:eastAsia="Times New Roman" w:hAnsiTheme="majorBidi" w:cstheme="majorBidi"/>
                <w:sz w:val="20"/>
                <w:szCs w:val="20"/>
              </w:rPr>
              <w:t>Teori Sosial Kontemporer: Fokus pada Strukturalisme dan Fungsionalisme: Strukturalisme (Lévi-Strauss) dan Fungsionalisme (Malinowski) dalam melihat struktur masyarakat Muslim</w:t>
            </w:r>
          </w:p>
          <w:p w14:paraId="3DF58DBE" w14:textId="0DC21659" w:rsidR="00A007F6" w:rsidRPr="00D42F8D" w:rsidRDefault="00A007F6" w:rsidP="003C2FB8">
            <w:pPr>
              <w:jc w:val="both"/>
              <w:rPr>
                <w:rFonts w:asciiTheme="majorBidi" w:hAnsiTheme="majorBidi" w:cstheme="majorBidi"/>
                <w:sz w:val="20"/>
                <w:szCs w:val="20"/>
                <w:lang w:val="id-ID"/>
              </w:rPr>
            </w:pPr>
          </w:p>
        </w:tc>
        <w:tc>
          <w:tcPr>
            <w:tcW w:w="3402" w:type="dxa"/>
            <w:gridSpan w:val="2"/>
          </w:tcPr>
          <w:p w14:paraId="69C2D0A0"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Tatap Muka:</w:t>
            </w:r>
          </w:p>
          <w:p w14:paraId="71CA683B"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7D0DA507"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0F80F8A7"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61CFE2ED"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7F418A24"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104B8439" w14:textId="105D8470"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346B146E" w14:textId="77777777"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rPr>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3C1C3C26" w14:textId="6EAE6BD1" w:rsidR="00A007F6" w:rsidRPr="003C2FB8" w:rsidRDefault="00A007F6" w:rsidP="003C2FB8">
            <w:pPr>
              <w:rPr>
                <w:rFonts w:asciiTheme="majorBidi" w:hAnsiTheme="majorBidi" w:cstheme="majorBidi"/>
                <w:sz w:val="20"/>
                <w:szCs w:val="20"/>
              </w:rPr>
            </w:pPr>
          </w:p>
        </w:tc>
        <w:tc>
          <w:tcPr>
            <w:tcW w:w="2127" w:type="dxa"/>
            <w:gridSpan w:val="2"/>
          </w:tcPr>
          <w:p w14:paraId="728A10A8"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-Tes:</w:t>
            </w:r>
          </w:p>
          <w:p w14:paraId="35ADFB96"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Membaca jurnal atau buku dengan cepat untuk menggali informasi, diskusi kelompok, kuis mencakup semua topik.</w:t>
            </w:r>
          </w:p>
          <w:p w14:paraId="223C558C" w14:textId="6E997B63"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7FAAAA3B" w14:textId="7E959333"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Penilaian produk telaah, jurnal atau 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7E068D20"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40%</w:t>
            </w:r>
          </w:p>
          <w:p w14:paraId="5C61025A" w14:textId="77777777" w:rsidR="00A007F6" w:rsidRPr="003C2FB8" w:rsidRDefault="00A007F6"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10A42F1C" w14:textId="77777777" w:rsidR="00A007F6" w:rsidRPr="003C2FB8" w:rsidRDefault="00A007F6" w:rsidP="003C2FB8">
            <w:pPr>
              <w:jc w:val="center"/>
              <w:rPr>
                <w:rFonts w:asciiTheme="majorBidi" w:hAnsiTheme="majorBidi" w:cstheme="majorBidi"/>
                <w:color w:val="000000"/>
                <w:sz w:val="20"/>
                <w:szCs w:val="20"/>
              </w:rPr>
            </w:pPr>
          </w:p>
          <w:p w14:paraId="05AFF4AE" w14:textId="77777777" w:rsidR="00A007F6" w:rsidRPr="003C2FB8" w:rsidRDefault="00A007F6" w:rsidP="003C2FB8">
            <w:pPr>
              <w:jc w:val="center"/>
              <w:rPr>
                <w:rFonts w:asciiTheme="majorBidi" w:hAnsiTheme="majorBidi" w:cstheme="majorBidi"/>
                <w:color w:val="000000"/>
                <w:sz w:val="20"/>
                <w:szCs w:val="20"/>
              </w:rPr>
            </w:pPr>
          </w:p>
          <w:p w14:paraId="4A4A70D5" w14:textId="77777777" w:rsidR="00A007F6" w:rsidRPr="003C2FB8" w:rsidRDefault="00A007F6" w:rsidP="003C2FB8">
            <w:pPr>
              <w:jc w:val="center"/>
              <w:rPr>
                <w:rFonts w:asciiTheme="majorBidi" w:hAnsiTheme="majorBidi" w:cstheme="majorBidi"/>
                <w:color w:val="000000"/>
                <w:sz w:val="20"/>
                <w:szCs w:val="20"/>
              </w:rPr>
            </w:pPr>
          </w:p>
          <w:p w14:paraId="24D76902" w14:textId="77777777" w:rsidR="00A007F6" w:rsidRPr="003C2FB8" w:rsidRDefault="00A007F6" w:rsidP="003C2FB8">
            <w:pPr>
              <w:jc w:val="center"/>
              <w:rPr>
                <w:rFonts w:asciiTheme="majorBidi" w:hAnsiTheme="majorBidi" w:cstheme="majorBidi"/>
                <w:color w:val="000000"/>
                <w:sz w:val="20"/>
                <w:szCs w:val="20"/>
              </w:rPr>
            </w:pPr>
          </w:p>
          <w:p w14:paraId="76E42C18" w14:textId="77777777" w:rsidR="00A007F6" w:rsidRPr="003C2FB8" w:rsidRDefault="00A007F6" w:rsidP="003C2FB8">
            <w:pPr>
              <w:jc w:val="center"/>
              <w:rPr>
                <w:rFonts w:asciiTheme="majorBidi" w:hAnsiTheme="majorBidi" w:cstheme="majorBidi"/>
                <w:color w:val="000000"/>
                <w:sz w:val="20"/>
                <w:szCs w:val="20"/>
              </w:rPr>
            </w:pPr>
          </w:p>
          <w:p w14:paraId="2A7C81AB"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5151997C" w14:textId="4B3CFEC4" w:rsidR="00A007F6" w:rsidRPr="003C2FB8" w:rsidRDefault="00A007F6" w:rsidP="003C2FB8">
            <w:pPr>
              <w:rPr>
                <w:rFonts w:asciiTheme="majorBidi" w:hAnsiTheme="majorBidi" w:cstheme="majorBidi"/>
                <w:sz w:val="20"/>
                <w:szCs w:val="20"/>
              </w:rPr>
            </w:pPr>
          </w:p>
        </w:tc>
        <w:tc>
          <w:tcPr>
            <w:tcW w:w="680" w:type="dxa"/>
          </w:tcPr>
          <w:p w14:paraId="18048FED" w14:textId="049E2B04" w:rsidR="00A007F6" w:rsidRPr="00545CF1" w:rsidRDefault="002D2507" w:rsidP="00A007F6">
            <w:pPr>
              <w:spacing w:line="360" w:lineRule="auto"/>
              <w:rPr>
                <w:rFonts w:ascii="Arial" w:hAnsi="Arial" w:cs="Arial"/>
                <w:sz w:val="20"/>
                <w:szCs w:val="20"/>
              </w:rPr>
            </w:pPr>
            <w:r>
              <w:rPr>
                <w:rFonts w:ascii="Arial" w:hAnsi="Arial" w:cs="Arial"/>
                <w:sz w:val="20"/>
                <w:szCs w:val="20"/>
              </w:rPr>
              <w:t>1,2,3,4,5</w:t>
            </w:r>
            <w:r w:rsidR="001911BA">
              <w:rPr>
                <w:rFonts w:ascii="Arial" w:hAnsi="Arial" w:cs="Arial"/>
                <w:sz w:val="20"/>
                <w:szCs w:val="20"/>
              </w:rPr>
              <w:t>, 6 dan 7</w:t>
            </w:r>
          </w:p>
        </w:tc>
      </w:tr>
      <w:tr w:rsidR="00A007F6" w:rsidRPr="00545CF1" w14:paraId="6B2D777B" w14:textId="02123465" w:rsidTr="0035618F">
        <w:tc>
          <w:tcPr>
            <w:tcW w:w="805" w:type="dxa"/>
          </w:tcPr>
          <w:p w14:paraId="606690F1" w14:textId="0A520FB1" w:rsidR="00A007F6" w:rsidRPr="003C2FB8" w:rsidRDefault="00A007F6"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t>8</w:t>
            </w:r>
          </w:p>
        </w:tc>
        <w:tc>
          <w:tcPr>
            <w:tcW w:w="15350" w:type="dxa"/>
            <w:gridSpan w:val="14"/>
            <w:shd w:val="clear" w:color="auto" w:fill="5B9BD5" w:themeFill="accent1"/>
          </w:tcPr>
          <w:p w14:paraId="2D748C0C" w14:textId="32425AEA"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sz w:val="20"/>
                <w:szCs w:val="20"/>
              </w:rPr>
              <w:t>UTS</w:t>
            </w:r>
          </w:p>
        </w:tc>
        <w:tc>
          <w:tcPr>
            <w:tcW w:w="680" w:type="dxa"/>
          </w:tcPr>
          <w:p w14:paraId="0F70AA23" w14:textId="77777777" w:rsidR="00A007F6" w:rsidRPr="00545CF1" w:rsidRDefault="00A007F6" w:rsidP="00A3309B">
            <w:pPr>
              <w:spacing w:line="360" w:lineRule="auto"/>
              <w:rPr>
                <w:rFonts w:ascii="Arial" w:hAnsi="Arial" w:cs="Arial"/>
                <w:sz w:val="20"/>
                <w:szCs w:val="20"/>
              </w:rPr>
            </w:pPr>
          </w:p>
        </w:tc>
      </w:tr>
      <w:tr w:rsidR="009C3CE5" w:rsidRPr="00545CF1" w14:paraId="7ADA48AC" w14:textId="703BB0F8" w:rsidTr="001D2813">
        <w:tc>
          <w:tcPr>
            <w:tcW w:w="805" w:type="dxa"/>
          </w:tcPr>
          <w:p w14:paraId="4A4DA2B1" w14:textId="727E09C4" w:rsidR="009C3CE5" w:rsidRPr="003C2FB8" w:rsidRDefault="009C3CE5"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t>9</w:t>
            </w:r>
          </w:p>
        </w:tc>
        <w:tc>
          <w:tcPr>
            <w:tcW w:w="2451" w:type="dxa"/>
            <w:gridSpan w:val="4"/>
          </w:tcPr>
          <w:p w14:paraId="4812F031" w14:textId="77777777" w:rsidR="00591580" w:rsidRPr="00591580" w:rsidRDefault="009C3CE5" w:rsidP="00591580">
            <w:pPr>
              <w:jc w:val="both"/>
              <w:rPr>
                <w:rFonts w:asciiTheme="majorBidi" w:hAnsiTheme="majorBidi" w:cstheme="majorBidi"/>
                <w:sz w:val="20"/>
                <w:szCs w:val="20"/>
                <w:lang w:val="id-ID"/>
              </w:rPr>
            </w:pPr>
            <w:r w:rsidRPr="00591580">
              <w:rPr>
                <w:rFonts w:asciiTheme="majorBidi" w:hAnsiTheme="majorBidi" w:cstheme="majorBidi"/>
                <w:sz w:val="20"/>
                <w:szCs w:val="20"/>
              </w:rPr>
              <w:t xml:space="preserve">Mahasiswa memahami </w:t>
            </w:r>
            <w:r w:rsidR="00591580" w:rsidRPr="00591580">
              <w:rPr>
                <w:rFonts w:asciiTheme="majorBidi" w:eastAsia="Times New Roman" w:hAnsiTheme="majorBidi" w:cstheme="majorBidi"/>
                <w:sz w:val="20"/>
                <w:szCs w:val="20"/>
              </w:rPr>
              <w:t>Mazhab Annales dan Sejarah Sosial Baru: Konsep Sejarah Jangka Panjang (</w:t>
            </w:r>
            <w:r w:rsidR="00591580" w:rsidRPr="00591580">
              <w:rPr>
                <w:rFonts w:asciiTheme="majorBidi" w:eastAsia="Times New Roman" w:hAnsiTheme="majorBidi" w:cstheme="majorBidi"/>
                <w:i/>
                <w:iCs/>
                <w:sz w:val="20"/>
                <w:szCs w:val="20"/>
              </w:rPr>
              <w:t>longue durée</w:t>
            </w:r>
            <w:r w:rsidR="00591580" w:rsidRPr="00591580">
              <w:rPr>
                <w:rFonts w:asciiTheme="majorBidi" w:eastAsia="Times New Roman" w:hAnsiTheme="majorBidi" w:cstheme="majorBidi"/>
                <w:sz w:val="20"/>
                <w:szCs w:val="20"/>
              </w:rPr>
              <w:t>), Mentalités, dan relevansinya untuk sejarah peradaban Islam</w:t>
            </w:r>
          </w:p>
          <w:p w14:paraId="742F4E84" w14:textId="202280ED" w:rsidR="003A7432" w:rsidRPr="003A7432" w:rsidRDefault="003A7432" w:rsidP="00591580">
            <w:pPr>
              <w:jc w:val="both"/>
              <w:rPr>
                <w:rFonts w:asciiTheme="majorBidi" w:hAnsiTheme="majorBidi" w:cstheme="majorBidi"/>
                <w:sz w:val="20"/>
                <w:szCs w:val="20"/>
                <w:lang w:val="id-ID"/>
              </w:rPr>
            </w:pPr>
          </w:p>
          <w:p w14:paraId="1F6747A1" w14:textId="49D2A315" w:rsidR="009C3CE5" w:rsidRPr="003A7432" w:rsidRDefault="009C3CE5" w:rsidP="003A7432">
            <w:pPr>
              <w:jc w:val="both"/>
              <w:rPr>
                <w:rFonts w:asciiTheme="majorBidi" w:hAnsiTheme="majorBidi" w:cstheme="majorBidi"/>
                <w:sz w:val="20"/>
                <w:szCs w:val="20"/>
                <w:lang w:val="id-ID"/>
              </w:rPr>
            </w:pPr>
          </w:p>
        </w:tc>
        <w:tc>
          <w:tcPr>
            <w:tcW w:w="2268" w:type="dxa"/>
          </w:tcPr>
          <w:p w14:paraId="55306D9A" w14:textId="77777777" w:rsidR="00591580" w:rsidRDefault="009C3CE5" w:rsidP="00591580">
            <w:pPr>
              <w:jc w:val="both"/>
              <w:rPr>
                <w:rFonts w:asciiTheme="majorBidi" w:eastAsia="Times New Roman" w:hAnsiTheme="majorBidi" w:cstheme="majorBidi"/>
                <w:sz w:val="20"/>
                <w:szCs w:val="20"/>
              </w:rPr>
            </w:pPr>
            <w:r w:rsidRPr="00591580">
              <w:rPr>
                <w:rFonts w:asciiTheme="majorBidi" w:hAnsiTheme="majorBidi" w:cstheme="majorBidi"/>
                <w:sz w:val="20"/>
                <w:szCs w:val="20"/>
              </w:rPr>
              <w:t xml:space="preserve">-Menjelaskan </w:t>
            </w:r>
            <w:r w:rsidR="00591580" w:rsidRPr="00591580">
              <w:rPr>
                <w:rFonts w:asciiTheme="majorBidi" w:eastAsia="Times New Roman" w:hAnsiTheme="majorBidi" w:cstheme="majorBidi"/>
                <w:sz w:val="20"/>
                <w:szCs w:val="20"/>
              </w:rPr>
              <w:t xml:space="preserve">Mazhab </w:t>
            </w:r>
            <w:r w:rsidR="00591580">
              <w:rPr>
                <w:rFonts w:asciiTheme="majorBidi" w:eastAsia="Times New Roman" w:hAnsiTheme="majorBidi" w:cstheme="majorBidi"/>
                <w:sz w:val="20"/>
                <w:szCs w:val="20"/>
              </w:rPr>
              <w:t>Annales dan Sejarah Sosial Baru</w:t>
            </w:r>
          </w:p>
          <w:p w14:paraId="6A5A45A0" w14:textId="77777777" w:rsidR="00591580" w:rsidRDefault="00591580" w:rsidP="00591580">
            <w:pPr>
              <w:jc w:val="both"/>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-Menjelaskan </w:t>
            </w:r>
            <w:r w:rsidRPr="00591580">
              <w:rPr>
                <w:rFonts w:asciiTheme="majorBidi" w:eastAsia="Times New Roman" w:hAnsiTheme="majorBidi" w:cstheme="majorBidi"/>
                <w:sz w:val="20"/>
                <w:szCs w:val="20"/>
              </w:rPr>
              <w:t>Konsep Sejarah Jangka Panjang (</w:t>
            </w:r>
            <w:r w:rsidRPr="00591580">
              <w:rPr>
                <w:rFonts w:asciiTheme="majorBidi" w:eastAsia="Times New Roman" w:hAnsiTheme="majorBidi" w:cstheme="majorBidi"/>
                <w:i/>
                <w:iCs/>
                <w:sz w:val="20"/>
                <w:szCs w:val="20"/>
              </w:rPr>
              <w:t>longue durée</w:t>
            </w:r>
            <w:r w:rsidRPr="00591580">
              <w:rPr>
                <w:rFonts w:asciiTheme="majorBidi" w:eastAsia="Times New Roman" w:hAnsiTheme="majorBidi" w:cstheme="majorBidi"/>
                <w:sz w:val="20"/>
                <w:szCs w:val="20"/>
              </w:rPr>
              <w:t>), Mentalités</w:t>
            </w:r>
          </w:p>
          <w:p w14:paraId="3416C9C3" w14:textId="4920083E" w:rsidR="00591580" w:rsidRPr="00591580" w:rsidRDefault="00591580" w:rsidP="00591580">
            <w:pPr>
              <w:jc w:val="both"/>
              <w:rPr>
                <w:rFonts w:asciiTheme="majorBidi" w:hAnsiTheme="majorBidi" w:cstheme="majorBidi"/>
                <w:sz w:val="20"/>
                <w:szCs w:val="20"/>
                <w:lang w:val="id-ID"/>
              </w:rPr>
            </w:pPr>
            <w:r>
              <w:rPr>
                <w:rFonts w:asciiTheme="majorBidi" w:eastAsia="Times New Roman" w:hAnsiTheme="majorBidi" w:cstheme="majorBidi"/>
                <w:sz w:val="20"/>
                <w:szCs w:val="20"/>
              </w:rPr>
              <w:t>-Menjelaskan</w:t>
            </w:r>
            <w:r w:rsidRPr="00591580">
              <w:rPr>
                <w:rFonts w:asciiTheme="majorBidi" w:eastAsia="Times New Roman" w:hAnsiTheme="majorBidi" w:cstheme="majorBidi"/>
                <w:sz w:val="20"/>
                <w:szCs w:val="20"/>
              </w:rPr>
              <w:t xml:space="preserve"> relevansinya untuk sejarah peradaban Islam</w:t>
            </w:r>
          </w:p>
          <w:p w14:paraId="47F4ADCF" w14:textId="6FB5E82C" w:rsidR="003A7432" w:rsidRPr="003A7432" w:rsidRDefault="003A7432" w:rsidP="00591580">
            <w:pPr>
              <w:jc w:val="both"/>
              <w:rPr>
                <w:rFonts w:asciiTheme="majorBidi" w:hAnsiTheme="majorBidi" w:cstheme="majorBidi"/>
                <w:sz w:val="20"/>
                <w:szCs w:val="20"/>
                <w:lang w:val="id-ID"/>
              </w:rPr>
            </w:pPr>
          </w:p>
          <w:p w14:paraId="2E33617E" w14:textId="524E3834" w:rsidR="003A7432" w:rsidRPr="003A7432" w:rsidRDefault="003A7432" w:rsidP="003A7432">
            <w:pPr>
              <w:jc w:val="both"/>
              <w:rPr>
                <w:rFonts w:asciiTheme="majorBidi" w:hAnsiTheme="majorBidi" w:cstheme="majorBidi"/>
                <w:sz w:val="20"/>
                <w:szCs w:val="20"/>
                <w:lang w:val="id-ID"/>
              </w:rPr>
            </w:pPr>
          </w:p>
          <w:p w14:paraId="5833B178" w14:textId="3933E24A" w:rsidR="009C3CE5" w:rsidRPr="003C2FB8" w:rsidRDefault="009C3CE5" w:rsidP="003C2FB8">
            <w:pPr>
              <w:jc w:val="both"/>
              <w:rPr>
                <w:rFonts w:asciiTheme="majorBidi" w:hAnsiTheme="majorBidi" w:cstheme="majorBidi"/>
                <w:sz w:val="20"/>
                <w:szCs w:val="20"/>
              </w:rPr>
            </w:pPr>
          </w:p>
        </w:tc>
        <w:tc>
          <w:tcPr>
            <w:tcW w:w="1559" w:type="dxa"/>
          </w:tcPr>
          <w:p w14:paraId="056D232E" w14:textId="77777777" w:rsidR="00591580" w:rsidRPr="00591580" w:rsidRDefault="00591580" w:rsidP="00591580">
            <w:pPr>
              <w:jc w:val="both"/>
              <w:rPr>
                <w:rFonts w:asciiTheme="majorBidi" w:hAnsiTheme="majorBidi" w:cstheme="majorBidi"/>
                <w:sz w:val="20"/>
                <w:szCs w:val="20"/>
                <w:lang w:val="id-ID"/>
              </w:rPr>
            </w:pPr>
            <w:r w:rsidRPr="00591580">
              <w:rPr>
                <w:rFonts w:asciiTheme="majorBidi" w:eastAsia="Times New Roman" w:hAnsiTheme="majorBidi" w:cstheme="majorBidi"/>
                <w:sz w:val="20"/>
                <w:szCs w:val="20"/>
              </w:rPr>
              <w:t>Mazhab Annales dan Sejarah Sosial Baru: Konsep Sejarah Jangka Panjang (</w:t>
            </w:r>
            <w:r w:rsidRPr="00591580">
              <w:rPr>
                <w:rFonts w:asciiTheme="majorBidi" w:eastAsia="Times New Roman" w:hAnsiTheme="majorBidi" w:cstheme="majorBidi"/>
                <w:i/>
                <w:iCs/>
                <w:sz w:val="20"/>
                <w:szCs w:val="20"/>
              </w:rPr>
              <w:t>longue durée</w:t>
            </w:r>
            <w:r w:rsidRPr="00591580">
              <w:rPr>
                <w:rFonts w:asciiTheme="majorBidi" w:eastAsia="Times New Roman" w:hAnsiTheme="majorBidi" w:cstheme="majorBidi"/>
                <w:sz w:val="20"/>
                <w:szCs w:val="20"/>
              </w:rPr>
              <w:t>), Mentalités, dan relevansinya untuk sejarah peradaban Islam</w:t>
            </w:r>
          </w:p>
          <w:p w14:paraId="522C3B75" w14:textId="59F34EF4" w:rsidR="009C3CE5" w:rsidRPr="003A7432" w:rsidRDefault="009C3CE5" w:rsidP="003C2FB8">
            <w:pPr>
              <w:jc w:val="both"/>
              <w:rPr>
                <w:rFonts w:asciiTheme="majorBidi" w:hAnsiTheme="majorBidi" w:cstheme="majorBidi"/>
                <w:sz w:val="20"/>
                <w:szCs w:val="20"/>
                <w:lang w:val="id-ID"/>
              </w:rPr>
            </w:pPr>
          </w:p>
        </w:tc>
        <w:tc>
          <w:tcPr>
            <w:tcW w:w="3402" w:type="dxa"/>
            <w:gridSpan w:val="2"/>
          </w:tcPr>
          <w:p w14:paraId="1BA1E40D"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Tatap Muka:</w:t>
            </w:r>
          </w:p>
          <w:p w14:paraId="2CB6964C"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73B0B7B3"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5D8442EA"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3607F2A2"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69F412B5"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05F1E2CE" w14:textId="537E8C22"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0D143EC2" w14:textId="77777777"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rPr>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2B96B082" w14:textId="38D2E126" w:rsidR="009C3CE5" w:rsidRPr="003C2FB8" w:rsidRDefault="009C3CE5" w:rsidP="003C2FB8">
            <w:pPr>
              <w:rPr>
                <w:rFonts w:asciiTheme="majorBidi" w:hAnsiTheme="majorBidi" w:cstheme="majorBidi"/>
                <w:sz w:val="20"/>
                <w:szCs w:val="20"/>
              </w:rPr>
            </w:pPr>
          </w:p>
        </w:tc>
        <w:tc>
          <w:tcPr>
            <w:tcW w:w="2127" w:type="dxa"/>
            <w:gridSpan w:val="2"/>
          </w:tcPr>
          <w:p w14:paraId="242FCDDC"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-Tes:</w:t>
            </w:r>
          </w:p>
          <w:p w14:paraId="58F9340E"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Membaca jurnal atau buku dengan cepat untuk menggali informasi, diskusi kelompok, kuis mencakup semua topik.</w:t>
            </w:r>
          </w:p>
          <w:p w14:paraId="4EFE437E" w14:textId="6B4EF3B2"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0B701191" w14:textId="30DA1C1F"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t>Penilaian produk telaah, jurnal atau 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4E1B02A9"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40%</w:t>
            </w:r>
          </w:p>
          <w:p w14:paraId="7D41F6E4" w14:textId="77777777" w:rsidR="009C3CE5" w:rsidRPr="003C2FB8" w:rsidRDefault="009C3CE5"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66A97F70" w14:textId="77777777" w:rsidR="009C3CE5" w:rsidRPr="003C2FB8" w:rsidRDefault="009C3CE5" w:rsidP="003C2FB8">
            <w:pPr>
              <w:jc w:val="center"/>
              <w:rPr>
                <w:rFonts w:asciiTheme="majorBidi" w:hAnsiTheme="majorBidi" w:cstheme="majorBidi"/>
                <w:color w:val="000000"/>
                <w:sz w:val="20"/>
                <w:szCs w:val="20"/>
              </w:rPr>
            </w:pPr>
          </w:p>
          <w:p w14:paraId="0F8ADA36" w14:textId="77777777" w:rsidR="009C3CE5" w:rsidRPr="003C2FB8" w:rsidRDefault="009C3CE5" w:rsidP="003C2FB8">
            <w:pPr>
              <w:jc w:val="center"/>
              <w:rPr>
                <w:rFonts w:asciiTheme="majorBidi" w:hAnsiTheme="majorBidi" w:cstheme="majorBidi"/>
                <w:color w:val="000000"/>
                <w:sz w:val="20"/>
                <w:szCs w:val="20"/>
              </w:rPr>
            </w:pPr>
          </w:p>
          <w:p w14:paraId="5CE1FA05" w14:textId="77777777" w:rsidR="009C3CE5" w:rsidRPr="003C2FB8" w:rsidRDefault="009C3CE5" w:rsidP="003C2FB8">
            <w:pPr>
              <w:jc w:val="center"/>
              <w:rPr>
                <w:rFonts w:asciiTheme="majorBidi" w:hAnsiTheme="majorBidi" w:cstheme="majorBidi"/>
                <w:color w:val="000000"/>
                <w:sz w:val="20"/>
                <w:szCs w:val="20"/>
              </w:rPr>
            </w:pPr>
          </w:p>
          <w:p w14:paraId="644178B1" w14:textId="77777777" w:rsidR="009C3CE5" w:rsidRPr="003C2FB8" w:rsidRDefault="009C3CE5" w:rsidP="003C2FB8">
            <w:pPr>
              <w:jc w:val="center"/>
              <w:rPr>
                <w:rFonts w:asciiTheme="majorBidi" w:hAnsiTheme="majorBidi" w:cstheme="majorBidi"/>
                <w:color w:val="000000"/>
                <w:sz w:val="20"/>
                <w:szCs w:val="20"/>
              </w:rPr>
            </w:pPr>
          </w:p>
          <w:p w14:paraId="3EC00733" w14:textId="77777777" w:rsidR="009C3CE5" w:rsidRPr="003C2FB8" w:rsidRDefault="009C3CE5" w:rsidP="003C2FB8">
            <w:pPr>
              <w:jc w:val="center"/>
              <w:rPr>
                <w:rFonts w:asciiTheme="majorBidi" w:hAnsiTheme="majorBidi" w:cstheme="majorBidi"/>
                <w:color w:val="000000"/>
                <w:sz w:val="20"/>
                <w:szCs w:val="20"/>
              </w:rPr>
            </w:pPr>
          </w:p>
          <w:p w14:paraId="67E114C1"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655EA484" w14:textId="3A75A3D5" w:rsidR="009C3CE5" w:rsidRPr="003C2FB8" w:rsidRDefault="009C3CE5" w:rsidP="003C2FB8">
            <w:pPr>
              <w:rPr>
                <w:rFonts w:asciiTheme="majorBidi" w:hAnsiTheme="majorBidi" w:cstheme="majorBidi"/>
                <w:sz w:val="20"/>
                <w:szCs w:val="20"/>
              </w:rPr>
            </w:pPr>
          </w:p>
        </w:tc>
        <w:tc>
          <w:tcPr>
            <w:tcW w:w="680" w:type="dxa"/>
          </w:tcPr>
          <w:p w14:paraId="3D010A0A" w14:textId="0D68260D" w:rsidR="009C3CE5" w:rsidRPr="00545CF1" w:rsidRDefault="009C3CE5" w:rsidP="009C3CE5">
            <w:pPr>
              <w:spacing w:line="360" w:lineRule="auto"/>
              <w:rPr>
                <w:rFonts w:ascii="Arial" w:hAnsi="Arial" w:cs="Arial"/>
                <w:sz w:val="20"/>
                <w:szCs w:val="20"/>
              </w:rPr>
            </w:pPr>
            <w:r>
              <w:rPr>
                <w:rFonts w:ascii="Arial" w:hAnsi="Arial" w:cs="Arial"/>
                <w:sz w:val="20"/>
                <w:szCs w:val="20"/>
              </w:rPr>
              <w:t>1,2,3,4,5</w:t>
            </w:r>
            <w:r w:rsidR="001911BA">
              <w:rPr>
                <w:rFonts w:ascii="Arial" w:hAnsi="Arial" w:cs="Arial"/>
                <w:sz w:val="20"/>
                <w:szCs w:val="20"/>
              </w:rPr>
              <w:t>, 6 dan 7</w:t>
            </w:r>
          </w:p>
        </w:tc>
      </w:tr>
      <w:tr w:rsidR="009C3CE5" w:rsidRPr="00545CF1" w14:paraId="46446007" w14:textId="77777777" w:rsidTr="001D2813">
        <w:tc>
          <w:tcPr>
            <w:tcW w:w="805" w:type="dxa"/>
          </w:tcPr>
          <w:p w14:paraId="7FA3E20C" w14:textId="40D942ED" w:rsidR="009C3CE5" w:rsidRPr="003C2FB8" w:rsidRDefault="009C3CE5"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t>10</w:t>
            </w:r>
          </w:p>
        </w:tc>
        <w:tc>
          <w:tcPr>
            <w:tcW w:w="2451" w:type="dxa"/>
            <w:gridSpan w:val="4"/>
          </w:tcPr>
          <w:p w14:paraId="2344B7E8" w14:textId="77777777" w:rsidR="00591580" w:rsidRPr="00591580" w:rsidRDefault="009C3CE5" w:rsidP="00591580">
            <w:pPr>
              <w:jc w:val="both"/>
              <w:rPr>
                <w:rFonts w:asciiTheme="majorBidi" w:hAnsiTheme="majorBidi" w:cstheme="majorBidi"/>
                <w:sz w:val="20"/>
                <w:szCs w:val="20"/>
                <w:lang w:val="id-ID"/>
              </w:rPr>
            </w:pPr>
            <w:r w:rsidRPr="00591580">
              <w:rPr>
                <w:rFonts w:asciiTheme="majorBidi" w:hAnsiTheme="majorBidi" w:cstheme="majorBidi"/>
                <w:color w:val="000000"/>
                <w:sz w:val="20"/>
                <w:szCs w:val="20"/>
              </w:rPr>
              <w:t>Mahasiswa memahami</w:t>
            </w:r>
            <w:r w:rsidR="003A7432" w:rsidRPr="00591580">
              <w:rPr>
                <w:rFonts w:asciiTheme="majorBidi" w:hAnsiTheme="majorBidi" w:cstheme="majorBidi"/>
                <w:color w:val="000000"/>
                <w:sz w:val="20"/>
                <w:szCs w:val="20"/>
              </w:rPr>
              <w:t xml:space="preserve"> </w:t>
            </w:r>
            <w:r w:rsidR="00591580" w:rsidRPr="00591580">
              <w:rPr>
                <w:rFonts w:asciiTheme="majorBidi" w:eastAsia="Times New Roman" w:hAnsiTheme="majorBidi" w:cstheme="majorBidi"/>
                <w:sz w:val="20"/>
                <w:szCs w:val="20"/>
              </w:rPr>
              <w:t xml:space="preserve">Teori Sosial Kontemporer: Fokus pada Teori </w:t>
            </w:r>
            <w:r w:rsidR="00591580" w:rsidRPr="00591580">
              <w:rPr>
                <w:rFonts w:asciiTheme="majorBidi" w:eastAsia="Times New Roman" w:hAnsiTheme="majorBidi" w:cstheme="majorBidi"/>
                <w:sz w:val="20"/>
                <w:szCs w:val="20"/>
              </w:rPr>
              <w:lastRenderedPageBreak/>
              <w:t>Hegemoni (Gramsci): Konsep Hegemoni Budaya, Intelektual Organik, dan aplikasinya pada kekuasaan dinasti Islam</w:t>
            </w:r>
          </w:p>
          <w:p w14:paraId="1481C262" w14:textId="2A262627" w:rsidR="003A7432" w:rsidRPr="003A7432" w:rsidRDefault="003A7432" w:rsidP="00591580">
            <w:pPr>
              <w:jc w:val="both"/>
              <w:rPr>
                <w:rFonts w:asciiTheme="majorBidi" w:hAnsiTheme="majorBidi" w:cstheme="majorBidi"/>
                <w:sz w:val="20"/>
                <w:szCs w:val="20"/>
                <w:lang w:val="id-ID"/>
              </w:rPr>
            </w:pPr>
          </w:p>
          <w:p w14:paraId="4D23DB19" w14:textId="2975403D" w:rsidR="009C3CE5" w:rsidRPr="003C2FB8" w:rsidRDefault="009C3CE5" w:rsidP="003A7432">
            <w:pPr>
              <w:jc w:val="both"/>
              <w:rPr>
                <w:rFonts w:asciiTheme="majorBidi" w:hAnsiTheme="majorBidi" w:cstheme="majorBidi"/>
                <w:sz w:val="20"/>
                <w:szCs w:val="20"/>
              </w:rPr>
            </w:pPr>
            <w:r w:rsidRPr="003C2FB8">
              <w:rPr>
                <w:rFonts w:asciiTheme="majorBidi" w:hAnsiTheme="majorBidi" w:cstheme="majorBidi"/>
                <w:sz w:val="20"/>
                <w:szCs w:val="20"/>
              </w:rPr>
              <w:t xml:space="preserve"> </w:t>
            </w:r>
          </w:p>
        </w:tc>
        <w:tc>
          <w:tcPr>
            <w:tcW w:w="2268" w:type="dxa"/>
          </w:tcPr>
          <w:p w14:paraId="41D1201A" w14:textId="77777777" w:rsidR="00591580" w:rsidRDefault="009C3CE5" w:rsidP="00591580">
            <w:pPr>
              <w:jc w:val="both"/>
              <w:rPr>
                <w:rFonts w:asciiTheme="majorBidi" w:eastAsia="Times New Roman" w:hAnsiTheme="majorBidi" w:cstheme="majorBidi"/>
                <w:sz w:val="20"/>
                <w:szCs w:val="20"/>
              </w:rPr>
            </w:pPr>
            <w:r w:rsidRPr="00591580">
              <w:rPr>
                <w:rFonts w:asciiTheme="majorBidi" w:hAnsiTheme="majorBidi" w:cstheme="majorBidi"/>
                <w:color w:val="000000"/>
                <w:sz w:val="20"/>
                <w:szCs w:val="20"/>
              </w:rPr>
              <w:lastRenderedPageBreak/>
              <w:t xml:space="preserve">-Menjelaskan </w:t>
            </w:r>
            <w:r w:rsidR="00591580" w:rsidRPr="00591580">
              <w:rPr>
                <w:rFonts w:asciiTheme="majorBidi" w:eastAsia="Times New Roman" w:hAnsiTheme="majorBidi" w:cstheme="majorBidi"/>
                <w:sz w:val="20"/>
                <w:szCs w:val="20"/>
              </w:rPr>
              <w:t>Teori Sosial Kontemporer:</w:t>
            </w:r>
          </w:p>
          <w:p w14:paraId="162779AD" w14:textId="77777777" w:rsidR="00591580" w:rsidRDefault="00591580" w:rsidP="00591580">
            <w:pPr>
              <w:jc w:val="both"/>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-Menjelaskan </w:t>
            </w:r>
            <w:r w:rsidRPr="00591580">
              <w:rPr>
                <w:rFonts w:asciiTheme="majorBidi" w:eastAsia="Times New Roman" w:hAnsiTheme="majorBidi" w:cstheme="majorBidi"/>
                <w:sz w:val="20"/>
                <w:szCs w:val="20"/>
              </w:rPr>
              <w:t xml:space="preserve">Fokus </w:t>
            </w:r>
            <w:r w:rsidRPr="00591580">
              <w:rPr>
                <w:rFonts w:asciiTheme="majorBidi" w:eastAsia="Times New Roman" w:hAnsiTheme="majorBidi" w:cstheme="majorBidi"/>
                <w:sz w:val="20"/>
                <w:szCs w:val="20"/>
              </w:rPr>
              <w:lastRenderedPageBreak/>
              <w:t>pada</w:t>
            </w:r>
            <w:r>
              <w:rPr>
                <w:rFonts w:asciiTheme="majorBidi" w:eastAsia="Times New Roman" w:hAnsiTheme="majorBidi" w:cstheme="majorBidi"/>
                <w:sz w:val="20"/>
                <w:szCs w:val="20"/>
              </w:rPr>
              <w:t xml:space="preserve"> Teori Hegemoni (Gramsci)</w:t>
            </w:r>
          </w:p>
          <w:p w14:paraId="3671B6CD" w14:textId="1C34032E" w:rsidR="00591580" w:rsidRPr="00591580" w:rsidRDefault="00591580" w:rsidP="00591580">
            <w:pPr>
              <w:jc w:val="both"/>
              <w:rPr>
                <w:rFonts w:asciiTheme="majorBidi" w:hAnsiTheme="majorBidi" w:cstheme="majorBidi"/>
                <w:sz w:val="20"/>
                <w:szCs w:val="20"/>
                <w:lang w:val="id-ID"/>
              </w:rPr>
            </w:pPr>
            <w:r>
              <w:rPr>
                <w:rFonts w:asciiTheme="majorBidi" w:eastAsia="Times New Roman" w:hAnsiTheme="majorBidi" w:cstheme="majorBidi"/>
                <w:sz w:val="20"/>
                <w:szCs w:val="20"/>
              </w:rPr>
              <w:t xml:space="preserve">-Menjelaskan </w:t>
            </w:r>
            <w:r w:rsidRPr="00591580">
              <w:rPr>
                <w:rFonts w:asciiTheme="majorBidi" w:eastAsia="Times New Roman" w:hAnsiTheme="majorBidi" w:cstheme="majorBidi"/>
                <w:sz w:val="20"/>
                <w:szCs w:val="20"/>
              </w:rPr>
              <w:t>Konsep Hegemoni Budaya, Intelektual Organik, dan aplikasinya pada kekuasaan dinasti Islam</w:t>
            </w:r>
          </w:p>
          <w:p w14:paraId="632EBE85" w14:textId="41DA1488" w:rsidR="00591580" w:rsidRPr="003A7432" w:rsidRDefault="00591580" w:rsidP="00591580">
            <w:pPr>
              <w:jc w:val="both"/>
              <w:rPr>
                <w:rFonts w:asciiTheme="majorBidi" w:hAnsiTheme="majorBidi" w:cstheme="majorBidi"/>
                <w:sz w:val="20"/>
                <w:szCs w:val="20"/>
                <w:lang w:val="id-ID"/>
              </w:rPr>
            </w:pPr>
          </w:p>
          <w:p w14:paraId="20ABDA95" w14:textId="5E591FE3" w:rsidR="003A7432" w:rsidRPr="003A7432" w:rsidRDefault="003A7432" w:rsidP="003A7432">
            <w:pPr>
              <w:jc w:val="both"/>
              <w:rPr>
                <w:rFonts w:asciiTheme="majorBidi" w:hAnsiTheme="majorBidi" w:cstheme="majorBidi"/>
                <w:sz w:val="20"/>
                <w:szCs w:val="20"/>
                <w:lang w:val="id-ID"/>
              </w:rPr>
            </w:pPr>
          </w:p>
          <w:p w14:paraId="2E277BCD" w14:textId="4DA3E54C" w:rsidR="003A7432" w:rsidRPr="003A7432" w:rsidRDefault="003A7432" w:rsidP="003A7432">
            <w:pPr>
              <w:jc w:val="both"/>
              <w:rPr>
                <w:rFonts w:asciiTheme="majorBidi" w:hAnsiTheme="majorBidi" w:cstheme="majorBidi"/>
                <w:sz w:val="20"/>
                <w:szCs w:val="20"/>
                <w:lang w:val="id-ID"/>
              </w:rPr>
            </w:pPr>
          </w:p>
          <w:p w14:paraId="739927EB" w14:textId="30C2F3F3" w:rsidR="009C3CE5" w:rsidRPr="003C2FB8" w:rsidRDefault="009C3CE5" w:rsidP="003C2FB8">
            <w:pPr>
              <w:jc w:val="both"/>
              <w:rPr>
                <w:rFonts w:asciiTheme="majorBidi" w:hAnsiTheme="majorBidi" w:cstheme="majorBidi"/>
                <w:sz w:val="20"/>
                <w:szCs w:val="20"/>
              </w:rPr>
            </w:pPr>
          </w:p>
        </w:tc>
        <w:tc>
          <w:tcPr>
            <w:tcW w:w="1559" w:type="dxa"/>
          </w:tcPr>
          <w:p w14:paraId="5419F7FD" w14:textId="77777777" w:rsidR="00591580" w:rsidRPr="00591580" w:rsidRDefault="00591580" w:rsidP="00591580">
            <w:pPr>
              <w:jc w:val="both"/>
              <w:rPr>
                <w:rFonts w:asciiTheme="majorBidi" w:hAnsiTheme="majorBidi" w:cstheme="majorBidi"/>
                <w:sz w:val="20"/>
                <w:szCs w:val="20"/>
                <w:lang w:val="id-ID"/>
              </w:rPr>
            </w:pPr>
            <w:r w:rsidRPr="00591580">
              <w:rPr>
                <w:rFonts w:asciiTheme="majorBidi" w:eastAsia="Times New Roman" w:hAnsiTheme="majorBidi" w:cstheme="majorBidi"/>
                <w:sz w:val="20"/>
                <w:szCs w:val="20"/>
              </w:rPr>
              <w:lastRenderedPageBreak/>
              <w:t xml:space="preserve">Teori Sosial Kontemporer: Fokus pada </w:t>
            </w:r>
            <w:r w:rsidRPr="00591580">
              <w:rPr>
                <w:rFonts w:asciiTheme="majorBidi" w:eastAsia="Times New Roman" w:hAnsiTheme="majorBidi" w:cstheme="majorBidi"/>
                <w:sz w:val="20"/>
                <w:szCs w:val="20"/>
              </w:rPr>
              <w:lastRenderedPageBreak/>
              <w:t>Teori Hegemoni (Gramsci): Konsep Hegemoni Budaya, Intelektual Organik, dan aplikasinya pada kekuasaan dinasti Islam</w:t>
            </w:r>
          </w:p>
          <w:p w14:paraId="559D5A68" w14:textId="0920E62A" w:rsidR="009C3CE5" w:rsidRPr="003A7432" w:rsidRDefault="009C3CE5" w:rsidP="003C2FB8">
            <w:pPr>
              <w:jc w:val="both"/>
              <w:rPr>
                <w:rFonts w:asciiTheme="majorBidi" w:hAnsiTheme="majorBidi" w:cstheme="majorBidi"/>
                <w:sz w:val="20"/>
                <w:szCs w:val="20"/>
                <w:lang w:val="id-ID"/>
              </w:rPr>
            </w:pPr>
          </w:p>
        </w:tc>
        <w:tc>
          <w:tcPr>
            <w:tcW w:w="3402" w:type="dxa"/>
            <w:gridSpan w:val="2"/>
          </w:tcPr>
          <w:p w14:paraId="1411A688"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lastRenderedPageBreak/>
              <w:t>Kegiatan Tatap Muka:</w:t>
            </w:r>
          </w:p>
          <w:p w14:paraId="042E62D0"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w:t>
            </w:r>
            <w:r w:rsidRPr="003C2FB8">
              <w:rPr>
                <w:rFonts w:asciiTheme="majorBidi" w:hAnsiTheme="majorBidi" w:cstheme="majorBidi"/>
                <w:sz w:val="20"/>
                <w:szCs w:val="20"/>
              </w:rPr>
              <w:lastRenderedPageBreak/>
              <w:t>materi dipertemuan ini</w:t>
            </w:r>
          </w:p>
          <w:p w14:paraId="029169E8"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1F98A06E"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3D4F69D0"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2A9B36D7"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10A22153" w14:textId="1F93ADA0"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4EB68945" w14:textId="77777777"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rPr>
              <w:lastRenderedPageBreak/>
              <w:t xml:space="preserve">Model Kooperatif; </w:t>
            </w:r>
            <w:r w:rsidRPr="003C2FB8">
              <w:rPr>
                <w:rFonts w:asciiTheme="majorBidi" w:hAnsiTheme="majorBidi" w:cstheme="majorBidi"/>
                <w:color w:val="000000"/>
                <w:sz w:val="20"/>
                <w:szCs w:val="20"/>
              </w:rPr>
              <w:t>Ceramah+pres</w:t>
            </w:r>
            <w:r w:rsidRPr="003C2FB8">
              <w:rPr>
                <w:rFonts w:asciiTheme="majorBidi" w:hAnsiTheme="majorBidi" w:cstheme="majorBidi"/>
                <w:color w:val="000000"/>
                <w:sz w:val="20"/>
                <w:szCs w:val="20"/>
              </w:rPr>
              <w:lastRenderedPageBreak/>
              <w:t>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36E522F4" w14:textId="7F788C97" w:rsidR="009C3CE5" w:rsidRPr="003C2FB8" w:rsidRDefault="009C3CE5" w:rsidP="003C2FB8">
            <w:pPr>
              <w:rPr>
                <w:rFonts w:asciiTheme="majorBidi" w:hAnsiTheme="majorBidi" w:cstheme="majorBidi"/>
                <w:sz w:val="20"/>
                <w:szCs w:val="20"/>
              </w:rPr>
            </w:pPr>
          </w:p>
        </w:tc>
        <w:tc>
          <w:tcPr>
            <w:tcW w:w="2127" w:type="dxa"/>
            <w:gridSpan w:val="2"/>
          </w:tcPr>
          <w:p w14:paraId="2D7CFC92"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lastRenderedPageBreak/>
              <w:t>-Tes:</w:t>
            </w:r>
          </w:p>
          <w:p w14:paraId="2EF249BA"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 xml:space="preserve">Membaca jurnal atau buku dengan cepat </w:t>
            </w:r>
            <w:r w:rsidRPr="003C2FB8">
              <w:rPr>
                <w:rFonts w:asciiTheme="majorBidi" w:hAnsiTheme="majorBidi" w:cstheme="majorBidi"/>
                <w:sz w:val="20"/>
                <w:szCs w:val="20"/>
                <w:lang w:val="id-ID"/>
              </w:rPr>
              <w:lastRenderedPageBreak/>
              <w:t>untuk menggali informasi, diskusi kelompok, kuis mencakup semua topik.</w:t>
            </w:r>
          </w:p>
          <w:p w14:paraId="0F7AAE28" w14:textId="2003327F"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7077DAE4" w14:textId="7D0F4DB2"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lastRenderedPageBreak/>
              <w:t xml:space="preserve">Penilaian produk telaah, jurnal atau </w:t>
            </w:r>
            <w:r w:rsidRPr="003C2FB8">
              <w:rPr>
                <w:rFonts w:asciiTheme="majorBidi" w:hAnsiTheme="majorBidi" w:cstheme="majorBidi"/>
                <w:sz w:val="20"/>
                <w:szCs w:val="20"/>
                <w:lang w:val="id-ID"/>
              </w:rPr>
              <w:lastRenderedPageBreak/>
              <w:t>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4CD0BDD3"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lastRenderedPageBreak/>
              <w:t>40%</w:t>
            </w:r>
          </w:p>
          <w:p w14:paraId="7F0F29F4" w14:textId="77777777" w:rsidR="009C3CE5" w:rsidRPr="003C2FB8" w:rsidRDefault="009C3CE5"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03C981D6" w14:textId="77777777" w:rsidR="009C3CE5" w:rsidRPr="003C2FB8" w:rsidRDefault="009C3CE5" w:rsidP="003C2FB8">
            <w:pPr>
              <w:jc w:val="center"/>
              <w:rPr>
                <w:rFonts w:asciiTheme="majorBidi" w:hAnsiTheme="majorBidi" w:cstheme="majorBidi"/>
                <w:color w:val="000000"/>
                <w:sz w:val="20"/>
                <w:szCs w:val="20"/>
              </w:rPr>
            </w:pPr>
          </w:p>
          <w:p w14:paraId="64869C85" w14:textId="77777777" w:rsidR="009C3CE5" w:rsidRPr="003C2FB8" w:rsidRDefault="009C3CE5" w:rsidP="003C2FB8">
            <w:pPr>
              <w:jc w:val="center"/>
              <w:rPr>
                <w:rFonts w:asciiTheme="majorBidi" w:hAnsiTheme="majorBidi" w:cstheme="majorBidi"/>
                <w:color w:val="000000"/>
                <w:sz w:val="20"/>
                <w:szCs w:val="20"/>
              </w:rPr>
            </w:pPr>
          </w:p>
          <w:p w14:paraId="1B2F99D9" w14:textId="77777777" w:rsidR="009C3CE5" w:rsidRPr="003C2FB8" w:rsidRDefault="009C3CE5" w:rsidP="003C2FB8">
            <w:pPr>
              <w:jc w:val="center"/>
              <w:rPr>
                <w:rFonts w:asciiTheme="majorBidi" w:hAnsiTheme="majorBidi" w:cstheme="majorBidi"/>
                <w:color w:val="000000"/>
                <w:sz w:val="20"/>
                <w:szCs w:val="20"/>
              </w:rPr>
            </w:pPr>
          </w:p>
          <w:p w14:paraId="0C2DD328" w14:textId="77777777" w:rsidR="009C3CE5" w:rsidRPr="003C2FB8" w:rsidRDefault="009C3CE5" w:rsidP="003C2FB8">
            <w:pPr>
              <w:jc w:val="center"/>
              <w:rPr>
                <w:rFonts w:asciiTheme="majorBidi" w:hAnsiTheme="majorBidi" w:cstheme="majorBidi"/>
                <w:color w:val="000000"/>
                <w:sz w:val="20"/>
                <w:szCs w:val="20"/>
              </w:rPr>
            </w:pPr>
          </w:p>
          <w:p w14:paraId="550A5748" w14:textId="77777777" w:rsidR="009C3CE5" w:rsidRPr="003C2FB8" w:rsidRDefault="009C3CE5" w:rsidP="003C2FB8">
            <w:pPr>
              <w:jc w:val="center"/>
              <w:rPr>
                <w:rFonts w:asciiTheme="majorBidi" w:hAnsiTheme="majorBidi" w:cstheme="majorBidi"/>
                <w:color w:val="000000"/>
                <w:sz w:val="20"/>
                <w:szCs w:val="20"/>
              </w:rPr>
            </w:pPr>
          </w:p>
          <w:p w14:paraId="08C35660"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41155D08" w14:textId="4F24AB69" w:rsidR="009C3CE5" w:rsidRPr="003C2FB8" w:rsidRDefault="009C3CE5" w:rsidP="003C2FB8">
            <w:pPr>
              <w:rPr>
                <w:rFonts w:asciiTheme="majorBidi" w:hAnsiTheme="majorBidi" w:cstheme="majorBidi"/>
                <w:sz w:val="20"/>
                <w:szCs w:val="20"/>
              </w:rPr>
            </w:pPr>
          </w:p>
        </w:tc>
        <w:tc>
          <w:tcPr>
            <w:tcW w:w="680" w:type="dxa"/>
          </w:tcPr>
          <w:p w14:paraId="6B9ECDA7" w14:textId="3DB553FA" w:rsidR="009C3CE5" w:rsidRPr="00545CF1" w:rsidRDefault="009C3CE5" w:rsidP="009C3CE5">
            <w:pPr>
              <w:spacing w:line="360" w:lineRule="auto"/>
              <w:rPr>
                <w:rFonts w:ascii="Arial" w:hAnsi="Arial" w:cs="Arial"/>
                <w:sz w:val="20"/>
                <w:szCs w:val="20"/>
              </w:rPr>
            </w:pPr>
            <w:r>
              <w:rPr>
                <w:rFonts w:ascii="Arial" w:hAnsi="Arial" w:cs="Arial"/>
                <w:sz w:val="20"/>
                <w:szCs w:val="20"/>
              </w:rPr>
              <w:lastRenderedPageBreak/>
              <w:t>1,2,3,4,5</w:t>
            </w:r>
          </w:p>
        </w:tc>
      </w:tr>
      <w:tr w:rsidR="009C3CE5" w:rsidRPr="00545CF1" w14:paraId="526CBAD1" w14:textId="77777777" w:rsidTr="001D2813">
        <w:tc>
          <w:tcPr>
            <w:tcW w:w="805" w:type="dxa"/>
          </w:tcPr>
          <w:p w14:paraId="5A7F5DC1" w14:textId="723D55C2" w:rsidR="009C3CE5" w:rsidRPr="003C2FB8" w:rsidRDefault="009C3CE5"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lastRenderedPageBreak/>
              <w:t>11</w:t>
            </w:r>
          </w:p>
        </w:tc>
        <w:tc>
          <w:tcPr>
            <w:tcW w:w="2451" w:type="dxa"/>
            <w:gridSpan w:val="4"/>
          </w:tcPr>
          <w:p w14:paraId="0C29F3DA" w14:textId="77777777" w:rsidR="00A31262" w:rsidRPr="00A31262" w:rsidRDefault="009C3CE5" w:rsidP="00A31262">
            <w:pPr>
              <w:jc w:val="both"/>
              <w:rPr>
                <w:rFonts w:asciiTheme="majorBidi" w:hAnsiTheme="majorBidi" w:cstheme="majorBidi"/>
                <w:sz w:val="20"/>
                <w:szCs w:val="20"/>
                <w:lang w:val="id-ID"/>
              </w:rPr>
            </w:pPr>
            <w:r w:rsidRPr="00A31262">
              <w:rPr>
                <w:rFonts w:asciiTheme="majorBidi" w:hAnsiTheme="majorBidi" w:cstheme="majorBidi"/>
                <w:sz w:val="20"/>
                <w:szCs w:val="20"/>
              </w:rPr>
              <w:t>Mahasiswa memahami</w:t>
            </w:r>
            <w:r w:rsidR="003A7432" w:rsidRPr="00A31262">
              <w:rPr>
                <w:rFonts w:asciiTheme="majorBidi" w:hAnsiTheme="majorBidi" w:cstheme="majorBidi"/>
                <w:sz w:val="20"/>
                <w:szCs w:val="20"/>
              </w:rPr>
              <w:t xml:space="preserve"> </w:t>
            </w:r>
            <w:r w:rsidR="00A31262" w:rsidRPr="00A31262">
              <w:rPr>
                <w:rFonts w:asciiTheme="majorBidi" w:eastAsia="Times New Roman" w:hAnsiTheme="majorBidi" w:cstheme="majorBidi"/>
                <w:sz w:val="20"/>
                <w:szCs w:val="20"/>
              </w:rPr>
              <w:t>Teori Sosial Kontemporer: Fokus pada Teori Praktik (Bourdieu): Konsep Habitus, Arena/Field, dan Modal (Kapital) dalam stratifikasi ulama atau komunitas Muslim</w:t>
            </w:r>
          </w:p>
          <w:p w14:paraId="52752D34" w14:textId="7EE4A76D" w:rsidR="003A7432" w:rsidRPr="003A7432" w:rsidRDefault="003A7432" w:rsidP="00A31262">
            <w:pPr>
              <w:jc w:val="both"/>
              <w:rPr>
                <w:rFonts w:asciiTheme="majorBidi" w:hAnsiTheme="majorBidi" w:cstheme="majorBidi"/>
                <w:sz w:val="20"/>
                <w:szCs w:val="20"/>
                <w:lang w:val="id-ID"/>
              </w:rPr>
            </w:pPr>
          </w:p>
          <w:p w14:paraId="633C9385" w14:textId="53D80EA0" w:rsidR="009C3CE5" w:rsidRPr="003A7432" w:rsidRDefault="009C3CE5" w:rsidP="003A7432">
            <w:pPr>
              <w:jc w:val="both"/>
              <w:rPr>
                <w:rFonts w:asciiTheme="majorBidi" w:hAnsiTheme="majorBidi" w:cstheme="majorBidi"/>
                <w:sz w:val="20"/>
                <w:szCs w:val="20"/>
                <w:lang w:val="id-ID"/>
              </w:rPr>
            </w:pPr>
          </w:p>
        </w:tc>
        <w:tc>
          <w:tcPr>
            <w:tcW w:w="2268" w:type="dxa"/>
          </w:tcPr>
          <w:p w14:paraId="798EF6D8" w14:textId="77777777" w:rsidR="00A31262" w:rsidRDefault="009C3CE5" w:rsidP="00A31262">
            <w:pPr>
              <w:jc w:val="both"/>
              <w:rPr>
                <w:rFonts w:asciiTheme="majorBidi" w:eastAsia="Times New Roman" w:hAnsiTheme="majorBidi" w:cstheme="majorBidi"/>
                <w:sz w:val="20"/>
                <w:szCs w:val="20"/>
              </w:rPr>
            </w:pPr>
            <w:r w:rsidRPr="00A31262">
              <w:rPr>
                <w:rFonts w:asciiTheme="majorBidi" w:hAnsiTheme="majorBidi" w:cstheme="majorBidi"/>
                <w:sz w:val="20"/>
                <w:szCs w:val="20"/>
                <w:lang w:val="id-ID"/>
              </w:rPr>
              <w:t xml:space="preserve">-Menjelaskan </w:t>
            </w:r>
            <w:r w:rsidR="00A31262" w:rsidRPr="00A31262">
              <w:rPr>
                <w:rFonts w:asciiTheme="majorBidi" w:eastAsia="Times New Roman" w:hAnsiTheme="majorBidi" w:cstheme="majorBidi"/>
                <w:sz w:val="20"/>
                <w:szCs w:val="20"/>
              </w:rPr>
              <w:t>Teori Sosial Kontemporer:</w:t>
            </w:r>
          </w:p>
          <w:p w14:paraId="20101C24" w14:textId="77777777" w:rsidR="00A31262" w:rsidRDefault="00A31262" w:rsidP="00A31262">
            <w:pPr>
              <w:jc w:val="both"/>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-Menjelaskan </w:t>
            </w:r>
            <w:r w:rsidRPr="00A31262">
              <w:rPr>
                <w:rFonts w:asciiTheme="majorBidi" w:eastAsia="Times New Roman" w:hAnsiTheme="majorBidi" w:cstheme="majorBidi"/>
                <w:sz w:val="20"/>
                <w:szCs w:val="20"/>
              </w:rPr>
              <w:t>Fokus pada</w:t>
            </w:r>
            <w:r>
              <w:rPr>
                <w:rFonts w:asciiTheme="majorBidi" w:eastAsia="Times New Roman" w:hAnsiTheme="majorBidi" w:cstheme="majorBidi"/>
                <w:sz w:val="20"/>
                <w:szCs w:val="20"/>
              </w:rPr>
              <w:t xml:space="preserve"> Teori Praktik (Bourdieu)</w:t>
            </w:r>
          </w:p>
          <w:p w14:paraId="691E7C47" w14:textId="513A4368" w:rsidR="00A31262" w:rsidRPr="00A31262" w:rsidRDefault="00A31262" w:rsidP="00A31262">
            <w:pPr>
              <w:jc w:val="both"/>
              <w:rPr>
                <w:rFonts w:asciiTheme="majorBidi" w:hAnsiTheme="majorBidi" w:cstheme="majorBidi"/>
                <w:sz w:val="20"/>
                <w:szCs w:val="20"/>
                <w:lang w:val="id-ID"/>
              </w:rPr>
            </w:pPr>
            <w:r>
              <w:rPr>
                <w:rFonts w:asciiTheme="majorBidi" w:eastAsia="Times New Roman" w:hAnsiTheme="majorBidi" w:cstheme="majorBidi"/>
                <w:sz w:val="20"/>
                <w:szCs w:val="20"/>
              </w:rPr>
              <w:t xml:space="preserve">-Menjelaskan </w:t>
            </w:r>
            <w:r w:rsidRPr="00A31262">
              <w:rPr>
                <w:rFonts w:asciiTheme="majorBidi" w:eastAsia="Times New Roman" w:hAnsiTheme="majorBidi" w:cstheme="majorBidi"/>
                <w:sz w:val="20"/>
                <w:szCs w:val="20"/>
              </w:rPr>
              <w:t>Konsep Habitus, Arena/Field, dan Modal (Kapital) dalam stratifikasi ulama atau komunitas Muslim</w:t>
            </w:r>
          </w:p>
          <w:p w14:paraId="1CC63BC9" w14:textId="26083DBA" w:rsidR="003A7432" w:rsidRPr="003A7432" w:rsidRDefault="003A7432" w:rsidP="00A31262">
            <w:pPr>
              <w:jc w:val="both"/>
              <w:rPr>
                <w:rFonts w:asciiTheme="majorBidi" w:hAnsiTheme="majorBidi" w:cstheme="majorBidi"/>
                <w:sz w:val="20"/>
                <w:szCs w:val="20"/>
                <w:lang w:val="id-ID"/>
              </w:rPr>
            </w:pPr>
          </w:p>
          <w:p w14:paraId="0C7CD408" w14:textId="33A4BA59" w:rsidR="003A7432" w:rsidRPr="003A7432" w:rsidRDefault="003A7432" w:rsidP="003A7432">
            <w:pPr>
              <w:jc w:val="both"/>
              <w:rPr>
                <w:rFonts w:asciiTheme="majorBidi" w:hAnsiTheme="majorBidi" w:cstheme="majorBidi"/>
                <w:sz w:val="20"/>
                <w:szCs w:val="20"/>
                <w:lang w:val="id-ID"/>
              </w:rPr>
            </w:pPr>
          </w:p>
          <w:p w14:paraId="25F4506D" w14:textId="1E37EA39" w:rsidR="009C3CE5" w:rsidRPr="003A7432" w:rsidRDefault="009C3CE5" w:rsidP="003C2FB8">
            <w:pPr>
              <w:jc w:val="both"/>
              <w:rPr>
                <w:rFonts w:asciiTheme="majorBidi" w:hAnsiTheme="majorBidi" w:cstheme="majorBidi"/>
                <w:sz w:val="20"/>
                <w:szCs w:val="20"/>
                <w:lang w:val="id-ID"/>
              </w:rPr>
            </w:pPr>
          </w:p>
        </w:tc>
        <w:tc>
          <w:tcPr>
            <w:tcW w:w="1559" w:type="dxa"/>
          </w:tcPr>
          <w:p w14:paraId="66238076" w14:textId="77777777" w:rsidR="00A31262" w:rsidRPr="00A31262" w:rsidRDefault="00A31262" w:rsidP="00A31262">
            <w:pPr>
              <w:jc w:val="both"/>
              <w:rPr>
                <w:rFonts w:asciiTheme="majorBidi" w:hAnsiTheme="majorBidi" w:cstheme="majorBidi"/>
                <w:sz w:val="20"/>
                <w:szCs w:val="20"/>
                <w:lang w:val="id-ID"/>
              </w:rPr>
            </w:pPr>
            <w:r w:rsidRPr="00A31262">
              <w:rPr>
                <w:rFonts w:asciiTheme="majorBidi" w:eastAsia="Times New Roman" w:hAnsiTheme="majorBidi" w:cstheme="majorBidi"/>
                <w:sz w:val="20"/>
                <w:szCs w:val="20"/>
              </w:rPr>
              <w:t>Teori Sosial Kontemporer: Fokus pada Teori Praktik (Bourdieu): Konsep Habitus, Arena/Field, dan Modal (Kapital) dalam stratifikasi ulama atau komunitas Muslim</w:t>
            </w:r>
          </w:p>
          <w:p w14:paraId="28BE29C9" w14:textId="26B6C4BB" w:rsidR="009C3CE5" w:rsidRPr="003A7432" w:rsidRDefault="009C3CE5" w:rsidP="003C2FB8">
            <w:pPr>
              <w:jc w:val="both"/>
              <w:rPr>
                <w:rFonts w:asciiTheme="majorBidi" w:hAnsiTheme="majorBidi" w:cstheme="majorBidi"/>
                <w:sz w:val="20"/>
                <w:szCs w:val="20"/>
                <w:lang w:val="id-ID"/>
              </w:rPr>
            </w:pPr>
          </w:p>
        </w:tc>
        <w:tc>
          <w:tcPr>
            <w:tcW w:w="3402" w:type="dxa"/>
            <w:gridSpan w:val="2"/>
          </w:tcPr>
          <w:p w14:paraId="3179D102"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Tatap Muka:</w:t>
            </w:r>
          </w:p>
          <w:p w14:paraId="295415F7"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19DB6F36"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1246333A"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2A27EBEC"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58928AE2"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2255C2BD" w14:textId="08E6EB41"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135524D8" w14:textId="77777777"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rPr>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4F1C8169" w14:textId="1DDBC65A" w:rsidR="009C3CE5" w:rsidRPr="003C2FB8" w:rsidRDefault="009C3CE5" w:rsidP="003C2FB8">
            <w:pPr>
              <w:rPr>
                <w:rFonts w:asciiTheme="majorBidi" w:hAnsiTheme="majorBidi" w:cstheme="majorBidi"/>
                <w:sz w:val="20"/>
                <w:szCs w:val="20"/>
              </w:rPr>
            </w:pPr>
          </w:p>
        </w:tc>
        <w:tc>
          <w:tcPr>
            <w:tcW w:w="2127" w:type="dxa"/>
            <w:gridSpan w:val="2"/>
          </w:tcPr>
          <w:p w14:paraId="103E89B1"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-Tes:</w:t>
            </w:r>
          </w:p>
          <w:p w14:paraId="4A351481"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Membaca jurnal atau buku dengan cepat untuk menggali informasi, diskusi kelompok, kuis mencakup semua topik.</w:t>
            </w:r>
          </w:p>
          <w:p w14:paraId="139D6E31" w14:textId="71608475"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19990780" w14:textId="3EB9885D"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t>Penilaian produk telaah, jurnal atau 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1FE62BFF"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40%</w:t>
            </w:r>
          </w:p>
          <w:p w14:paraId="5C3296BF" w14:textId="77777777" w:rsidR="009C3CE5" w:rsidRPr="003C2FB8" w:rsidRDefault="009C3CE5"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1BCE17AC" w14:textId="77777777" w:rsidR="009C3CE5" w:rsidRPr="003C2FB8" w:rsidRDefault="009C3CE5" w:rsidP="003C2FB8">
            <w:pPr>
              <w:jc w:val="center"/>
              <w:rPr>
                <w:rFonts w:asciiTheme="majorBidi" w:hAnsiTheme="majorBidi" w:cstheme="majorBidi"/>
                <w:color w:val="000000"/>
                <w:sz w:val="20"/>
                <w:szCs w:val="20"/>
              </w:rPr>
            </w:pPr>
          </w:p>
          <w:p w14:paraId="4C6EE5BE" w14:textId="77777777" w:rsidR="009C3CE5" w:rsidRPr="003C2FB8" w:rsidRDefault="009C3CE5" w:rsidP="003C2FB8">
            <w:pPr>
              <w:jc w:val="center"/>
              <w:rPr>
                <w:rFonts w:asciiTheme="majorBidi" w:hAnsiTheme="majorBidi" w:cstheme="majorBidi"/>
                <w:color w:val="000000"/>
                <w:sz w:val="20"/>
                <w:szCs w:val="20"/>
              </w:rPr>
            </w:pPr>
          </w:p>
          <w:p w14:paraId="55709612" w14:textId="77777777" w:rsidR="009C3CE5" w:rsidRPr="003C2FB8" w:rsidRDefault="009C3CE5" w:rsidP="003C2FB8">
            <w:pPr>
              <w:jc w:val="center"/>
              <w:rPr>
                <w:rFonts w:asciiTheme="majorBidi" w:hAnsiTheme="majorBidi" w:cstheme="majorBidi"/>
                <w:color w:val="000000"/>
                <w:sz w:val="20"/>
                <w:szCs w:val="20"/>
              </w:rPr>
            </w:pPr>
          </w:p>
          <w:p w14:paraId="5B3A0788" w14:textId="77777777" w:rsidR="009C3CE5" w:rsidRPr="003C2FB8" w:rsidRDefault="009C3CE5" w:rsidP="003C2FB8">
            <w:pPr>
              <w:jc w:val="center"/>
              <w:rPr>
                <w:rFonts w:asciiTheme="majorBidi" w:hAnsiTheme="majorBidi" w:cstheme="majorBidi"/>
                <w:color w:val="000000"/>
                <w:sz w:val="20"/>
                <w:szCs w:val="20"/>
              </w:rPr>
            </w:pPr>
          </w:p>
          <w:p w14:paraId="5C3FC1D3" w14:textId="77777777" w:rsidR="009C3CE5" w:rsidRPr="003C2FB8" w:rsidRDefault="009C3CE5" w:rsidP="003C2FB8">
            <w:pPr>
              <w:jc w:val="center"/>
              <w:rPr>
                <w:rFonts w:asciiTheme="majorBidi" w:hAnsiTheme="majorBidi" w:cstheme="majorBidi"/>
                <w:color w:val="000000"/>
                <w:sz w:val="20"/>
                <w:szCs w:val="20"/>
              </w:rPr>
            </w:pPr>
          </w:p>
          <w:p w14:paraId="14FB9831"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1EC167BC" w14:textId="6EB1390A" w:rsidR="009C3CE5" w:rsidRPr="003C2FB8" w:rsidRDefault="009C3CE5" w:rsidP="003C2FB8">
            <w:pPr>
              <w:rPr>
                <w:rFonts w:asciiTheme="majorBidi" w:hAnsiTheme="majorBidi" w:cstheme="majorBidi"/>
                <w:sz w:val="20"/>
                <w:szCs w:val="20"/>
              </w:rPr>
            </w:pPr>
          </w:p>
        </w:tc>
        <w:tc>
          <w:tcPr>
            <w:tcW w:w="680" w:type="dxa"/>
          </w:tcPr>
          <w:p w14:paraId="7CB54D8B" w14:textId="7EDBF36B" w:rsidR="009C3CE5" w:rsidRPr="00545CF1" w:rsidRDefault="009C3CE5" w:rsidP="009C3CE5">
            <w:pPr>
              <w:spacing w:line="360" w:lineRule="auto"/>
              <w:rPr>
                <w:rFonts w:ascii="Arial" w:hAnsi="Arial" w:cs="Arial"/>
                <w:sz w:val="20"/>
                <w:szCs w:val="20"/>
              </w:rPr>
            </w:pPr>
            <w:r>
              <w:rPr>
                <w:rFonts w:ascii="Arial" w:hAnsi="Arial" w:cs="Arial"/>
                <w:sz w:val="20"/>
                <w:szCs w:val="20"/>
              </w:rPr>
              <w:t>1,2,3,4,5</w:t>
            </w:r>
            <w:r w:rsidR="001911BA">
              <w:rPr>
                <w:rFonts w:ascii="Arial" w:hAnsi="Arial" w:cs="Arial"/>
                <w:sz w:val="20"/>
                <w:szCs w:val="20"/>
              </w:rPr>
              <w:t>, 6 dan 7</w:t>
            </w:r>
          </w:p>
        </w:tc>
      </w:tr>
      <w:tr w:rsidR="009C3CE5" w:rsidRPr="00545CF1" w14:paraId="0F3C3AE7" w14:textId="77777777" w:rsidTr="001D2813">
        <w:tc>
          <w:tcPr>
            <w:tcW w:w="805" w:type="dxa"/>
          </w:tcPr>
          <w:p w14:paraId="452BF447" w14:textId="40F9F0DE" w:rsidR="009C3CE5" w:rsidRPr="003C2FB8" w:rsidRDefault="009C3CE5"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t>12</w:t>
            </w:r>
          </w:p>
        </w:tc>
        <w:tc>
          <w:tcPr>
            <w:tcW w:w="2451" w:type="dxa"/>
            <w:gridSpan w:val="4"/>
          </w:tcPr>
          <w:p w14:paraId="76E8B57B" w14:textId="77777777" w:rsidR="00E6262A" w:rsidRPr="00E6262A" w:rsidRDefault="009C3CE5" w:rsidP="00E6262A">
            <w:pPr>
              <w:jc w:val="both"/>
              <w:rPr>
                <w:rFonts w:asciiTheme="majorBidi" w:hAnsiTheme="majorBidi" w:cstheme="majorBidi"/>
                <w:sz w:val="20"/>
                <w:szCs w:val="20"/>
                <w:lang w:val="id-ID"/>
              </w:rPr>
            </w:pPr>
            <w:r w:rsidRPr="00E6262A">
              <w:rPr>
                <w:rFonts w:asciiTheme="majorBidi" w:hAnsiTheme="majorBidi" w:cstheme="majorBidi"/>
                <w:sz w:val="20"/>
                <w:szCs w:val="20"/>
              </w:rPr>
              <w:t xml:space="preserve">Mahasiswa memahami </w:t>
            </w:r>
            <w:r w:rsidR="00E6262A" w:rsidRPr="00E6262A">
              <w:rPr>
                <w:rFonts w:asciiTheme="majorBidi" w:eastAsia="Times New Roman" w:hAnsiTheme="majorBidi" w:cstheme="majorBidi"/>
                <w:sz w:val="20"/>
                <w:szCs w:val="20"/>
              </w:rPr>
              <w:t>Teori Sosial Kontemporer: Fokus pada Poskolonialisme dan Pascamodernisme: Kritik terhadap Orientalisme (Said), Subaltern Studies, dan dekonstruksi narasi sejarah Islam</w:t>
            </w:r>
          </w:p>
          <w:p w14:paraId="57FBF4C0" w14:textId="6CCB6E1D" w:rsidR="00795C37" w:rsidRPr="00795C37" w:rsidRDefault="00795C37" w:rsidP="00E6262A">
            <w:pPr>
              <w:jc w:val="both"/>
              <w:rPr>
                <w:rFonts w:asciiTheme="majorBidi" w:hAnsiTheme="majorBidi" w:cstheme="majorBidi"/>
                <w:sz w:val="20"/>
                <w:szCs w:val="20"/>
                <w:lang w:val="id-ID"/>
              </w:rPr>
            </w:pPr>
          </w:p>
          <w:p w14:paraId="42471738" w14:textId="2CF2D2F7" w:rsidR="009C3CE5" w:rsidRPr="00795C37" w:rsidRDefault="009C3CE5" w:rsidP="00795C37">
            <w:pPr>
              <w:jc w:val="both"/>
              <w:rPr>
                <w:rFonts w:asciiTheme="majorBidi" w:hAnsiTheme="majorBidi" w:cstheme="majorBidi"/>
                <w:sz w:val="20"/>
                <w:szCs w:val="20"/>
                <w:lang w:val="id-ID"/>
              </w:rPr>
            </w:pPr>
          </w:p>
        </w:tc>
        <w:tc>
          <w:tcPr>
            <w:tcW w:w="2268" w:type="dxa"/>
          </w:tcPr>
          <w:p w14:paraId="38AB13EC" w14:textId="77777777" w:rsidR="00E6262A" w:rsidRDefault="009C3CE5" w:rsidP="00E6262A">
            <w:pPr>
              <w:jc w:val="both"/>
              <w:rPr>
                <w:rFonts w:asciiTheme="majorBidi" w:eastAsia="Times New Roman" w:hAnsiTheme="majorBidi" w:cstheme="majorBidi"/>
                <w:sz w:val="20"/>
                <w:szCs w:val="20"/>
              </w:rPr>
            </w:pPr>
            <w:r w:rsidRPr="00E6262A">
              <w:rPr>
                <w:rFonts w:asciiTheme="majorBidi" w:hAnsiTheme="majorBidi" w:cstheme="majorBidi"/>
                <w:sz w:val="20"/>
                <w:szCs w:val="20"/>
              </w:rPr>
              <w:t xml:space="preserve">-Menjelaskan </w:t>
            </w:r>
            <w:r w:rsidR="00E6262A" w:rsidRPr="00E6262A">
              <w:rPr>
                <w:rFonts w:asciiTheme="majorBidi" w:eastAsia="Times New Roman" w:hAnsiTheme="majorBidi" w:cstheme="majorBidi"/>
                <w:sz w:val="20"/>
                <w:szCs w:val="20"/>
              </w:rPr>
              <w:t>Teori Sosial Kontemporer:</w:t>
            </w:r>
          </w:p>
          <w:p w14:paraId="18533085" w14:textId="77777777" w:rsidR="00E6262A" w:rsidRDefault="00E6262A" w:rsidP="00E6262A">
            <w:pPr>
              <w:jc w:val="both"/>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-Menjelaskan </w:t>
            </w:r>
            <w:r w:rsidRPr="00E6262A">
              <w:rPr>
                <w:rFonts w:asciiTheme="majorBidi" w:eastAsia="Times New Roman" w:hAnsiTheme="majorBidi" w:cstheme="majorBidi"/>
                <w:sz w:val="20"/>
                <w:szCs w:val="20"/>
              </w:rPr>
              <w:t>Fokus pada Posk</w:t>
            </w:r>
            <w:r>
              <w:rPr>
                <w:rFonts w:asciiTheme="majorBidi" w:eastAsia="Times New Roman" w:hAnsiTheme="majorBidi" w:cstheme="majorBidi"/>
                <w:sz w:val="20"/>
                <w:szCs w:val="20"/>
              </w:rPr>
              <w:t>olonialisme dan Pascamodernisme</w:t>
            </w:r>
          </w:p>
          <w:p w14:paraId="76C45174" w14:textId="759F9586" w:rsidR="00E6262A" w:rsidRPr="00E6262A" w:rsidRDefault="00E6262A" w:rsidP="00E6262A">
            <w:pPr>
              <w:jc w:val="both"/>
              <w:rPr>
                <w:rFonts w:asciiTheme="majorBidi" w:hAnsiTheme="majorBidi" w:cstheme="majorBidi"/>
                <w:sz w:val="20"/>
                <w:szCs w:val="20"/>
                <w:lang w:val="id-ID"/>
              </w:rPr>
            </w:pPr>
            <w:r>
              <w:rPr>
                <w:rFonts w:asciiTheme="majorBidi" w:eastAsia="Times New Roman" w:hAnsiTheme="majorBidi" w:cstheme="majorBidi"/>
                <w:sz w:val="20"/>
                <w:szCs w:val="20"/>
              </w:rPr>
              <w:t xml:space="preserve">-Menjelaskan </w:t>
            </w:r>
            <w:r w:rsidRPr="00E6262A">
              <w:rPr>
                <w:rFonts w:asciiTheme="majorBidi" w:eastAsia="Times New Roman" w:hAnsiTheme="majorBidi" w:cstheme="majorBidi"/>
                <w:sz w:val="20"/>
                <w:szCs w:val="20"/>
              </w:rPr>
              <w:t>Kritik terhadap Orientalisme (Said), Subaltern Studies, dan dekonstruksi narasi sejarah Islam</w:t>
            </w:r>
          </w:p>
          <w:p w14:paraId="30C88498" w14:textId="71CE7A49" w:rsidR="00795C37" w:rsidRPr="00795C37" w:rsidRDefault="00795C37" w:rsidP="00E6262A">
            <w:pPr>
              <w:jc w:val="both"/>
              <w:rPr>
                <w:rFonts w:asciiTheme="majorBidi" w:hAnsiTheme="majorBidi" w:cstheme="majorBidi"/>
                <w:sz w:val="20"/>
                <w:szCs w:val="20"/>
                <w:lang w:val="id-ID"/>
              </w:rPr>
            </w:pPr>
          </w:p>
          <w:p w14:paraId="50EC872B" w14:textId="2522115D" w:rsidR="00795C37" w:rsidRPr="00795C37" w:rsidRDefault="00795C37" w:rsidP="00795C37">
            <w:pPr>
              <w:jc w:val="both"/>
              <w:rPr>
                <w:rFonts w:asciiTheme="majorBidi" w:hAnsiTheme="majorBidi" w:cstheme="majorBidi"/>
                <w:sz w:val="20"/>
                <w:szCs w:val="20"/>
                <w:lang w:val="id-ID"/>
              </w:rPr>
            </w:pPr>
          </w:p>
          <w:p w14:paraId="3C528780" w14:textId="5AF8B8DD" w:rsidR="009C3CE5" w:rsidRPr="003C2FB8" w:rsidRDefault="009C3CE5" w:rsidP="003C2FB8">
            <w:pPr>
              <w:jc w:val="both"/>
              <w:rPr>
                <w:rFonts w:asciiTheme="majorBidi" w:hAnsiTheme="majorBidi" w:cstheme="majorBidi"/>
                <w:sz w:val="20"/>
                <w:szCs w:val="20"/>
              </w:rPr>
            </w:pPr>
          </w:p>
        </w:tc>
        <w:tc>
          <w:tcPr>
            <w:tcW w:w="1559" w:type="dxa"/>
          </w:tcPr>
          <w:p w14:paraId="32009BE8" w14:textId="77777777" w:rsidR="00E6262A" w:rsidRPr="00E6262A" w:rsidRDefault="00E6262A" w:rsidP="00E6262A">
            <w:pPr>
              <w:jc w:val="both"/>
              <w:rPr>
                <w:rFonts w:asciiTheme="majorBidi" w:hAnsiTheme="majorBidi" w:cstheme="majorBidi"/>
                <w:sz w:val="20"/>
                <w:szCs w:val="20"/>
                <w:lang w:val="id-ID"/>
              </w:rPr>
            </w:pPr>
            <w:r w:rsidRPr="00E6262A">
              <w:rPr>
                <w:rFonts w:asciiTheme="majorBidi" w:eastAsia="Times New Roman" w:hAnsiTheme="majorBidi" w:cstheme="majorBidi"/>
                <w:sz w:val="20"/>
                <w:szCs w:val="20"/>
              </w:rPr>
              <w:lastRenderedPageBreak/>
              <w:t xml:space="preserve">Teori Sosial Kontemporer: Fokus pada Poskolonialisme dan Pascamodernisme: Kritik terhadap Orientalisme (Said), Subaltern </w:t>
            </w:r>
            <w:r w:rsidRPr="00E6262A">
              <w:rPr>
                <w:rFonts w:asciiTheme="majorBidi" w:eastAsia="Times New Roman" w:hAnsiTheme="majorBidi" w:cstheme="majorBidi"/>
                <w:sz w:val="20"/>
                <w:szCs w:val="20"/>
              </w:rPr>
              <w:lastRenderedPageBreak/>
              <w:t>Studies, dan dekonstruksi narasi sejarah Islam</w:t>
            </w:r>
          </w:p>
          <w:p w14:paraId="45251044" w14:textId="27D36C68" w:rsidR="009C3CE5" w:rsidRPr="00795C37" w:rsidRDefault="009C3CE5" w:rsidP="003C2FB8">
            <w:pPr>
              <w:jc w:val="both"/>
              <w:rPr>
                <w:rFonts w:asciiTheme="majorBidi" w:hAnsiTheme="majorBidi" w:cstheme="majorBidi"/>
                <w:sz w:val="20"/>
                <w:szCs w:val="20"/>
                <w:lang w:val="id-ID"/>
              </w:rPr>
            </w:pPr>
          </w:p>
        </w:tc>
        <w:tc>
          <w:tcPr>
            <w:tcW w:w="3402" w:type="dxa"/>
            <w:gridSpan w:val="2"/>
          </w:tcPr>
          <w:p w14:paraId="283D55DA"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lastRenderedPageBreak/>
              <w:t>Kegiatan Tatap Muka:</w:t>
            </w:r>
          </w:p>
          <w:p w14:paraId="54134B49"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033C071D"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30E9A3FA"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0E446965"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 xml:space="preserve">-Membuat Power Point (Ppt) atau </w:t>
            </w:r>
            <w:r w:rsidRPr="003C2FB8">
              <w:rPr>
                <w:rFonts w:asciiTheme="majorBidi" w:hAnsiTheme="majorBidi" w:cstheme="majorBidi"/>
                <w:sz w:val="20"/>
                <w:szCs w:val="20"/>
                <w:lang w:val="id-ID"/>
              </w:rPr>
              <w:lastRenderedPageBreak/>
              <w:t>salandia (slide).</w:t>
            </w:r>
          </w:p>
          <w:p w14:paraId="718BFB50"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39EDE795" w14:textId="22353209"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792C5BD8" w14:textId="77777777"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rPr>
              <w:lastRenderedPageBreak/>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76DA01AA" w14:textId="6DCD546A" w:rsidR="009C3CE5" w:rsidRPr="003C2FB8" w:rsidRDefault="009C3CE5" w:rsidP="003C2FB8">
            <w:pPr>
              <w:rPr>
                <w:rFonts w:asciiTheme="majorBidi" w:hAnsiTheme="majorBidi" w:cstheme="majorBidi"/>
                <w:sz w:val="20"/>
                <w:szCs w:val="20"/>
              </w:rPr>
            </w:pPr>
          </w:p>
        </w:tc>
        <w:tc>
          <w:tcPr>
            <w:tcW w:w="2127" w:type="dxa"/>
            <w:gridSpan w:val="2"/>
          </w:tcPr>
          <w:p w14:paraId="7B735570"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-Tes:</w:t>
            </w:r>
          </w:p>
          <w:p w14:paraId="12A1B369"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Membaca jurnal atau buku dengan cepat untuk menggali informasi, diskusi kelompok, kuis mencakup semua topik.</w:t>
            </w:r>
          </w:p>
          <w:p w14:paraId="247EBBFD" w14:textId="606C7139"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t xml:space="preserve">-Laporan kelompok: produk telaah, jurnal atau buku meliputi: komponen sistematika, </w:t>
            </w:r>
            <w:r w:rsidRPr="003C2FB8">
              <w:rPr>
                <w:rFonts w:asciiTheme="majorBidi" w:hAnsiTheme="majorBidi" w:cstheme="majorBidi"/>
                <w:sz w:val="20"/>
                <w:szCs w:val="20"/>
                <w:lang w:val="id-ID"/>
              </w:rPr>
              <w:lastRenderedPageBreak/>
              <w:t>telaah kritis dalam bentuk paper, makalah atau  jurnal.</w:t>
            </w:r>
          </w:p>
        </w:tc>
        <w:tc>
          <w:tcPr>
            <w:tcW w:w="1417" w:type="dxa"/>
            <w:gridSpan w:val="2"/>
          </w:tcPr>
          <w:p w14:paraId="2CFE9BAC" w14:textId="36644A96"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lastRenderedPageBreak/>
              <w:t>Penilaian produk telaah, jurnal atau 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 xml:space="preserve">kelas. Terakhir penghitungan skor dan menentukan </w:t>
            </w:r>
            <w:r w:rsidRPr="003C2FB8">
              <w:rPr>
                <w:rFonts w:asciiTheme="majorBidi" w:hAnsiTheme="majorBidi" w:cstheme="majorBidi"/>
                <w:sz w:val="20"/>
                <w:szCs w:val="20"/>
                <w:lang w:val="id-ID"/>
              </w:rPr>
              <w:lastRenderedPageBreak/>
              <w:t>penghargaan.</w:t>
            </w:r>
          </w:p>
        </w:tc>
        <w:tc>
          <w:tcPr>
            <w:tcW w:w="709" w:type="dxa"/>
          </w:tcPr>
          <w:p w14:paraId="2ABE8CF1"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lastRenderedPageBreak/>
              <w:t>40%</w:t>
            </w:r>
          </w:p>
          <w:p w14:paraId="6B31B8F0" w14:textId="77777777" w:rsidR="009C3CE5" w:rsidRPr="003C2FB8" w:rsidRDefault="009C3CE5"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6D90C2A6" w14:textId="77777777" w:rsidR="009C3CE5" w:rsidRPr="003C2FB8" w:rsidRDefault="009C3CE5" w:rsidP="003C2FB8">
            <w:pPr>
              <w:jc w:val="center"/>
              <w:rPr>
                <w:rFonts w:asciiTheme="majorBidi" w:hAnsiTheme="majorBidi" w:cstheme="majorBidi"/>
                <w:color w:val="000000"/>
                <w:sz w:val="20"/>
                <w:szCs w:val="20"/>
              </w:rPr>
            </w:pPr>
          </w:p>
          <w:p w14:paraId="6588570F" w14:textId="77777777" w:rsidR="009C3CE5" w:rsidRPr="003C2FB8" w:rsidRDefault="009C3CE5" w:rsidP="003C2FB8">
            <w:pPr>
              <w:jc w:val="center"/>
              <w:rPr>
                <w:rFonts w:asciiTheme="majorBidi" w:hAnsiTheme="majorBidi" w:cstheme="majorBidi"/>
                <w:color w:val="000000"/>
                <w:sz w:val="20"/>
                <w:szCs w:val="20"/>
              </w:rPr>
            </w:pPr>
          </w:p>
          <w:p w14:paraId="3A80C4EC" w14:textId="77777777" w:rsidR="009C3CE5" w:rsidRPr="003C2FB8" w:rsidRDefault="009C3CE5" w:rsidP="003C2FB8">
            <w:pPr>
              <w:jc w:val="center"/>
              <w:rPr>
                <w:rFonts w:asciiTheme="majorBidi" w:hAnsiTheme="majorBidi" w:cstheme="majorBidi"/>
                <w:color w:val="000000"/>
                <w:sz w:val="20"/>
                <w:szCs w:val="20"/>
              </w:rPr>
            </w:pPr>
          </w:p>
          <w:p w14:paraId="790F6FD7" w14:textId="77777777" w:rsidR="009C3CE5" w:rsidRPr="003C2FB8" w:rsidRDefault="009C3CE5" w:rsidP="003C2FB8">
            <w:pPr>
              <w:jc w:val="center"/>
              <w:rPr>
                <w:rFonts w:asciiTheme="majorBidi" w:hAnsiTheme="majorBidi" w:cstheme="majorBidi"/>
                <w:color w:val="000000"/>
                <w:sz w:val="20"/>
                <w:szCs w:val="20"/>
              </w:rPr>
            </w:pPr>
          </w:p>
          <w:p w14:paraId="604290B3" w14:textId="77777777" w:rsidR="009C3CE5" w:rsidRPr="003C2FB8" w:rsidRDefault="009C3CE5" w:rsidP="003C2FB8">
            <w:pPr>
              <w:jc w:val="center"/>
              <w:rPr>
                <w:rFonts w:asciiTheme="majorBidi" w:hAnsiTheme="majorBidi" w:cstheme="majorBidi"/>
                <w:color w:val="000000"/>
                <w:sz w:val="20"/>
                <w:szCs w:val="20"/>
              </w:rPr>
            </w:pPr>
          </w:p>
          <w:p w14:paraId="74B61E22"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3EA6E941" w14:textId="408E361B" w:rsidR="009C3CE5" w:rsidRPr="003C2FB8" w:rsidRDefault="009C3CE5" w:rsidP="003C2FB8">
            <w:pPr>
              <w:rPr>
                <w:rFonts w:asciiTheme="majorBidi" w:hAnsiTheme="majorBidi" w:cstheme="majorBidi"/>
                <w:sz w:val="20"/>
                <w:szCs w:val="20"/>
              </w:rPr>
            </w:pPr>
          </w:p>
        </w:tc>
        <w:tc>
          <w:tcPr>
            <w:tcW w:w="680" w:type="dxa"/>
          </w:tcPr>
          <w:p w14:paraId="244F3F4D" w14:textId="27388B77" w:rsidR="009C3CE5" w:rsidRPr="00545CF1" w:rsidRDefault="009C3CE5" w:rsidP="009C3CE5">
            <w:pPr>
              <w:spacing w:line="360" w:lineRule="auto"/>
              <w:rPr>
                <w:rFonts w:ascii="Arial" w:hAnsi="Arial" w:cs="Arial"/>
                <w:sz w:val="20"/>
                <w:szCs w:val="20"/>
              </w:rPr>
            </w:pPr>
            <w:r>
              <w:rPr>
                <w:rFonts w:ascii="Arial" w:hAnsi="Arial" w:cs="Arial"/>
                <w:sz w:val="20"/>
                <w:szCs w:val="20"/>
              </w:rPr>
              <w:t>1,2,3,4,5</w:t>
            </w:r>
            <w:r w:rsidR="001911BA">
              <w:rPr>
                <w:rFonts w:ascii="Arial" w:hAnsi="Arial" w:cs="Arial"/>
                <w:sz w:val="20"/>
                <w:szCs w:val="20"/>
              </w:rPr>
              <w:t>, 6 dan 7</w:t>
            </w:r>
          </w:p>
        </w:tc>
      </w:tr>
      <w:tr w:rsidR="009C3CE5" w:rsidRPr="00545CF1" w14:paraId="2D46E335" w14:textId="77777777" w:rsidTr="001D2813">
        <w:tc>
          <w:tcPr>
            <w:tcW w:w="805" w:type="dxa"/>
          </w:tcPr>
          <w:p w14:paraId="1F6E80E0" w14:textId="7DA1D5C4" w:rsidR="009C3CE5" w:rsidRPr="003C2FB8" w:rsidRDefault="009C3CE5"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lastRenderedPageBreak/>
              <w:t>13</w:t>
            </w:r>
          </w:p>
        </w:tc>
        <w:tc>
          <w:tcPr>
            <w:tcW w:w="2451" w:type="dxa"/>
            <w:gridSpan w:val="4"/>
          </w:tcPr>
          <w:p w14:paraId="3BECADAC" w14:textId="77777777" w:rsidR="00E6262A" w:rsidRPr="00E6262A" w:rsidRDefault="009C3CE5" w:rsidP="00E6262A">
            <w:pPr>
              <w:jc w:val="both"/>
              <w:rPr>
                <w:rFonts w:asciiTheme="majorBidi" w:hAnsiTheme="majorBidi" w:cstheme="majorBidi"/>
                <w:sz w:val="20"/>
                <w:szCs w:val="20"/>
                <w:lang w:val="id-ID"/>
              </w:rPr>
            </w:pPr>
            <w:r w:rsidRPr="00E6262A">
              <w:rPr>
                <w:rFonts w:asciiTheme="majorBidi" w:hAnsiTheme="majorBidi" w:cstheme="majorBidi"/>
                <w:sz w:val="20"/>
                <w:szCs w:val="20"/>
              </w:rPr>
              <w:t xml:space="preserve">Mahasiswa memahami </w:t>
            </w:r>
            <w:r w:rsidR="00E6262A" w:rsidRPr="00E6262A">
              <w:rPr>
                <w:rFonts w:asciiTheme="majorBidi" w:eastAsia="Times New Roman" w:hAnsiTheme="majorBidi" w:cstheme="majorBidi"/>
                <w:sz w:val="20"/>
                <w:szCs w:val="20"/>
              </w:rPr>
              <w:t xml:space="preserve">Teori Sosial: Gender dan Sejarah Islam: Konsep Gender, Patriarki, dan perannya dalam merekonstruksi sejarah sosial Muslimah pada </w:t>
            </w:r>
            <w:r w:rsidR="00E6262A" w:rsidRPr="00E6262A">
              <w:rPr>
                <w:rFonts w:asciiTheme="majorBidi" w:hAnsiTheme="majorBidi" w:cstheme="majorBidi"/>
                <w:sz w:val="20"/>
                <w:szCs w:val="20"/>
              </w:rPr>
              <w:t>Masa Klasik, Pertengahan dan masa Modern</w:t>
            </w:r>
          </w:p>
          <w:p w14:paraId="4911EBE1" w14:textId="5F2BCD15" w:rsidR="00795C37" w:rsidRPr="00795C37" w:rsidRDefault="00795C37" w:rsidP="00E6262A">
            <w:pPr>
              <w:jc w:val="both"/>
              <w:rPr>
                <w:rFonts w:asciiTheme="majorBidi" w:hAnsiTheme="majorBidi" w:cstheme="majorBidi"/>
                <w:sz w:val="20"/>
                <w:szCs w:val="20"/>
                <w:lang w:val="id-ID"/>
              </w:rPr>
            </w:pPr>
          </w:p>
          <w:p w14:paraId="6D52E0DF" w14:textId="277750BF" w:rsidR="009C3CE5" w:rsidRPr="00795C37" w:rsidRDefault="009C3CE5" w:rsidP="00795C37">
            <w:pPr>
              <w:jc w:val="both"/>
              <w:rPr>
                <w:rFonts w:asciiTheme="majorBidi" w:hAnsiTheme="majorBidi" w:cstheme="majorBidi"/>
                <w:sz w:val="20"/>
                <w:szCs w:val="20"/>
                <w:lang w:val="id-ID"/>
              </w:rPr>
            </w:pPr>
          </w:p>
        </w:tc>
        <w:tc>
          <w:tcPr>
            <w:tcW w:w="2268" w:type="dxa"/>
          </w:tcPr>
          <w:p w14:paraId="486D8834" w14:textId="77777777" w:rsidR="00E6262A" w:rsidRDefault="009C3CE5" w:rsidP="00E6262A">
            <w:pPr>
              <w:jc w:val="both"/>
              <w:rPr>
                <w:rFonts w:asciiTheme="majorBidi" w:eastAsia="Times New Roman" w:hAnsiTheme="majorBidi" w:cstheme="majorBidi"/>
                <w:sz w:val="20"/>
                <w:szCs w:val="20"/>
              </w:rPr>
            </w:pPr>
            <w:r w:rsidRPr="00E6262A">
              <w:rPr>
                <w:rFonts w:asciiTheme="majorBidi" w:hAnsiTheme="majorBidi" w:cstheme="majorBidi"/>
                <w:sz w:val="20"/>
                <w:szCs w:val="20"/>
              </w:rPr>
              <w:t xml:space="preserve">-Menjelaskan </w:t>
            </w:r>
            <w:r w:rsidR="00E6262A" w:rsidRPr="00E6262A">
              <w:rPr>
                <w:rFonts w:asciiTheme="majorBidi" w:eastAsia="Times New Roman" w:hAnsiTheme="majorBidi" w:cstheme="majorBidi"/>
                <w:sz w:val="20"/>
                <w:szCs w:val="20"/>
              </w:rPr>
              <w:t>Teori Sosial</w:t>
            </w:r>
            <w:r w:rsidR="00E6262A">
              <w:rPr>
                <w:rFonts w:asciiTheme="majorBidi" w:eastAsia="Times New Roman" w:hAnsiTheme="majorBidi" w:cstheme="majorBidi"/>
                <w:sz w:val="20"/>
                <w:szCs w:val="20"/>
              </w:rPr>
              <w:t>: Gender dan Sejarah Islam</w:t>
            </w:r>
          </w:p>
          <w:p w14:paraId="7F6CEF78" w14:textId="1A07627D" w:rsidR="00E6262A" w:rsidRPr="00E6262A" w:rsidRDefault="00E6262A" w:rsidP="00E6262A">
            <w:pPr>
              <w:jc w:val="both"/>
              <w:rPr>
                <w:rFonts w:asciiTheme="majorBidi" w:hAnsiTheme="majorBidi" w:cstheme="majorBidi"/>
                <w:sz w:val="20"/>
                <w:szCs w:val="20"/>
                <w:lang w:val="id-ID"/>
              </w:rPr>
            </w:pPr>
            <w:r>
              <w:rPr>
                <w:rFonts w:asciiTheme="majorBidi" w:eastAsia="Times New Roman" w:hAnsiTheme="majorBidi" w:cstheme="majorBidi"/>
                <w:sz w:val="20"/>
                <w:szCs w:val="20"/>
              </w:rPr>
              <w:t xml:space="preserve">-Menjelaskan </w:t>
            </w:r>
            <w:r w:rsidRPr="00E6262A">
              <w:rPr>
                <w:rFonts w:asciiTheme="majorBidi" w:eastAsia="Times New Roman" w:hAnsiTheme="majorBidi" w:cstheme="majorBidi"/>
                <w:sz w:val="20"/>
                <w:szCs w:val="20"/>
              </w:rPr>
              <w:t xml:space="preserve">Konsep Gender, Patriarki, dan perannya dalam merekonstruksi sejarah sosial Muslimah pada </w:t>
            </w:r>
            <w:r w:rsidRPr="00E6262A">
              <w:rPr>
                <w:rFonts w:asciiTheme="majorBidi" w:hAnsiTheme="majorBidi" w:cstheme="majorBidi"/>
                <w:sz w:val="20"/>
                <w:szCs w:val="20"/>
              </w:rPr>
              <w:t>Masa Klasik, Pertengahan dan masa Modern</w:t>
            </w:r>
          </w:p>
          <w:p w14:paraId="5777B393" w14:textId="6C25827B" w:rsidR="00795C37" w:rsidRPr="00795C37" w:rsidRDefault="00795C37" w:rsidP="00E6262A">
            <w:pPr>
              <w:jc w:val="both"/>
              <w:rPr>
                <w:rFonts w:asciiTheme="majorBidi" w:hAnsiTheme="majorBidi" w:cstheme="majorBidi"/>
                <w:sz w:val="20"/>
                <w:szCs w:val="20"/>
                <w:lang w:val="id-ID"/>
              </w:rPr>
            </w:pPr>
          </w:p>
          <w:p w14:paraId="48649394" w14:textId="5A22E215" w:rsidR="00795C37" w:rsidRPr="00795C37" w:rsidRDefault="00795C37" w:rsidP="00795C37">
            <w:pPr>
              <w:jc w:val="both"/>
              <w:rPr>
                <w:rFonts w:asciiTheme="majorBidi" w:hAnsiTheme="majorBidi" w:cstheme="majorBidi"/>
                <w:sz w:val="20"/>
                <w:szCs w:val="20"/>
                <w:lang w:val="id-ID"/>
              </w:rPr>
            </w:pPr>
          </w:p>
          <w:p w14:paraId="1F89C080" w14:textId="779EF64B" w:rsidR="009C3CE5" w:rsidRPr="003C2FB8" w:rsidRDefault="009C3CE5" w:rsidP="003C2FB8">
            <w:pPr>
              <w:jc w:val="both"/>
              <w:rPr>
                <w:rFonts w:asciiTheme="majorBidi" w:hAnsiTheme="majorBidi" w:cstheme="majorBidi"/>
                <w:sz w:val="20"/>
                <w:szCs w:val="20"/>
              </w:rPr>
            </w:pPr>
          </w:p>
        </w:tc>
        <w:tc>
          <w:tcPr>
            <w:tcW w:w="1559" w:type="dxa"/>
          </w:tcPr>
          <w:p w14:paraId="0A3DF125" w14:textId="77777777" w:rsidR="00E6262A" w:rsidRPr="00E6262A" w:rsidRDefault="00E6262A" w:rsidP="00E6262A">
            <w:pPr>
              <w:jc w:val="both"/>
              <w:rPr>
                <w:rFonts w:asciiTheme="majorBidi" w:hAnsiTheme="majorBidi" w:cstheme="majorBidi"/>
                <w:sz w:val="20"/>
                <w:szCs w:val="20"/>
                <w:lang w:val="id-ID"/>
              </w:rPr>
            </w:pPr>
            <w:r w:rsidRPr="00E6262A">
              <w:rPr>
                <w:rFonts w:asciiTheme="majorBidi" w:eastAsia="Times New Roman" w:hAnsiTheme="majorBidi" w:cstheme="majorBidi"/>
                <w:sz w:val="20"/>
                <w:szCs w:val="20"/>
              </w:rPr>
              <w:t xml:space="preserve">Teori Sosial: Gender dan Sejarah Islam: Konsep Gender, Patriarki, dan perannya dalam merekonstruksi sejarah sosial Muslimah pada </w:t>
            </w:r>
            <w:r w:rsidRPr="00E6262A">
              <w:rPr>
                <w:rFonts w:asciiTheme="majorBidi" w:hAnsiTheme="majorBidi" w:cstheme="majorBidi"/>
                <w:sz w:val="20"/>
                <w:szCs w:val="20"/>
              </w:rPr>
              <w:t>Masa Klasik, Pertengahan dan masa Modern</w:t>
            </w:r>
          </w:p>
          <w:p w14:paraId="02AAC126" w14:textId="1ECD9C93" w:rsidR="009C3CE5" w:rsidRPr="00795C37" w:rsidRDefault="009C3CE5" w:rsidP="003C2FB8">
            <w:pPr>
              <w:jc w:val="both"/>
              <w:rPr>
                <w:rFonts w:asciiTheme="majorBidi" w:hAnsiTheme="majorBidi" w:cstheme="majorBidi"/>
                <w:sz w:val="20"/>
                <w:szCs w:val="20"/>
                <w:lang w:val="id-ID"/>
              </w:rPr>
            </w:pPr>
          </w:p>
        </w:tc>
        <w:tc>
          <w:tcPr>
            <w:tcW w:w="3402" w:type="dxa"/>
            <w:gridSpan w:val="2"/>
          </w:tcPr>
          <w:p w14:paraId="57E76D8E"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Tatap Muka:</w:t>
            </w:r>
          </w:p>
          <w:p w14:paraId="6462C164"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3BA20D3E"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52E2DD49"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64502A96"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727E9A00"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6BC08FB1" w14:textId="7DE6E636"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7DC5CD23" w14:textId="77777777"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rPr>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55555EAE" w14:textId="1E1A9B55" w:rsidR="009C3CE5" w:rsidRPr="003C2FB8" w:rsidRDefault="009C3CE5" w:rsidP="003C2FB8">
            <w:pPr>
              <w:rPr>
                <w:rFonts w:asciiTheme="majorBidi" w:hAnsiTheme="majorBidi" w:cstheme="majorBidi"/>
                <w:sz w:val="20"/>
                <w:szCs w:val="20"/>
              </w:rPr>
            </w:pPr>
          </w:p>
        </w:tc>
        <w:tc>
          <w:tcPr>
            <w:tcW w:w="2127" w:type="dxa"/>
            <w:gridSpan w:val="2"/>
          </w:tcPr>
          <w:p w14:paraId="62DF165A"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-Tes:</w:t>
            </w:r>
          </w:p>
          <w:p w14:paraId="2369756E"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Membaca jurnal atau buku dengan cepat untuk menggali informasi, diskusi kelompok, kuis mencakup semua topik.</w:t>
            </w:r>
          </w:p>
          <w:p w14:paraId="471E20D6" w14:textId="1FCAC4AB"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69DE9399" w14:textId="120F734B"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t>Penilaian produk telaah, jurnal atau 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656E8FC3"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40%</w:t>
            </w:r>
          </w:p>
          <w:p w14:paraId="5D8E1D81" w14:textId="77777777" w:rsidR="009C3CE5" w:rsidRPr="003C2FB8" w:rsidRDefault="009C3CE5"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300ECCC2" w14:textId="77777777" w:rsidR="009C3CE5" w:rsidRPr="003C2FB8" w:rsidRDefault="009C3CE5" w:rsidP="003C2FB8">
            <w:pPr>
              <w:jc w:val="center"/>
              <w:rPr>
                <w:rFonts w:asciiTheme="majorBidi" w:hAnsiTheme="majorBidi" w:cstheme="majorBidi"/>
                <w:color w:val="000000"/>
                <w:sz w:val="20"/>
                <w:szCs w:val="20"/>
              </w:rPr>
            </w:pPr>
          </w:p>
          <w:p w14:paraId="42D201B9" w14:textId="77777777" w:rsidR="009C3CE5" w:rsidRPr="003C2FB8" w:rsidRDefault="009C3CE5" w:rsidP="003C2FB8">
            <w:pPr>
              <w:jc w:val="center"/>
              <w:rPr>
                <w:rFonts w:asciiTheme="majorBidi" w:hAnsiTheme="majorBidi" w:cstheme="majorBidi"/>
                <w:color w:val="000000"/>
                <w:sz w:val="20"/>
                <w:szCs w:val="20"/>
              </w:rPr>
            </w:pPr>
          </w:p>
          <w:p w14:paraId="0D98E87B" w14:textId="77777777" w:rsidR="009C3CE5" w:rsidRPr="003C2FB8" w:rsidRDefault="009C3CE5" w:rsidP="003C2FB8">
            <w:pPr>
              <w:jc w:val="center"/>
              <w:rPr>
                <w:rFonts w:asciiTheme="majorBidi" w:hAnsiTheme="majorBidi" w:cstheme="majorBidi"/>
                <w:color w:val="000000"/>
                <w:sz w:val="20"/>
                <w:szCs w:val="20"/>
              </w:rPr>
            </w:pPr>
          </w:p>
          <w:p w14:paraId="3E1B7B18" w14:textId="77777777" w:rsidR="009C3CE5" w:rsidRPr="003C2FB8" w:rsidRDefault="009C3CE5" w:rsidP="003C2FB8">
            <w:pPr>
              <w:jc w:val="center"/>
              <w:rPr>
                <w:rFonts w:asciiTheme="majorBidi" w:hAnsiTheme="majorBidi" w:cstheme="majorBidi"/>
                <w:color w:val="000000"/>
                <w:sz w:val="20"/>
                <w:szCs w:val="20"/>
              </w:rPr>
            </w:pPr>
          </w:p>
          <w:p w14:paraId="3F4E1B57" w14:textId="77777777" w:rsidR="009C3CE5" w:rsidRPr="003C2FB8" w:rsidRDefault="009C3CE5" w:rsidP="003C2FB8">
            <w:pPr>
              <w:jc w:val="center"/>
              <w:rPr>
                <w:rFonts w:asciiTheme="majorBidi" w:hAnsiTheme="majorBidi" w:cstheme="majorBidi"/>
                <w:color w:val="000000"/>
                <w:sz w:val="20"/>
                <w:szCs w:val="20"/>
              </w:rPr>
            </w:pPr>
          </w:p>
          <w:p w14:paraId="327BA75B"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1AD136F7" w14:textId="75C6C488" w:rsidR="009C3CE5" w:rsidRPr="003C2FB8" w:rsidRDefault="009C3CE5" w:rsidP="003C2FB8">
            <w:pPr>
              <w:rPr>
                <w:rFonts w:asciiTheme="majorBidi" w:hAnsiTheme="majorBidi" w:cstheme="majorBidi"/>
                <w:sz w:val="20"/>
                <w:szCs w:val="20"/>
              </w:rPr>
            </w:pPr>
          </w:p>
        </w:tc>
        <w:tc>
          <w:tcPr>
            <w:tcW w:w="680" w:type="dxa"/>
          </w:tcPr>
          <w:p w14:paraId="67366829" w14:textId="2E4B6BBD" w:rsidR="009C3CE5" w:rsidRPr="00545CF1" w:rsidRDefault="009C3CE5" w:rsidP="009C3CE5">
            <w:pPr>
              <w:spacing w:line="360" w:lineRule="auto"/>
              <w:rPr>
                <w:rFonts w:ascii="Arial" w:hAnsi="Arial" w:cs="Arial"/>
                <w:sz w:val="20"/>
                <w:szCs w:val="20"/>
              </w:rPr>
            </w:pPr>
            <w:r>
              <w:rPr>
                <w:rFonts w:ascii="Arial" w:hAnsi="Arial" w:cs="Arial"/>
                <w:sz w:val="20"/>
                <w:szCs w:val="20"/>
              </w:rPr>
              <w:t>1,2,3,4,5</w:t>
            </w:r>
            <w:r w:rsidR="001911BA">
              <w:rPr>
                <w:rFonts w:ascii="Arial" w:hAnsi="Arial" w:cs="Arial"/>
                <w:sz w:val="20"/>
                <w:szCs w:val="20"/>
              </w:rPr>
              <w:t>, 6 dan 7</w:t>
            </w:r>
          </w:p>
        </w:tc>
      </w:tr>
      <w:tr w:rsidR="009C3CE5" w:rsidRPr="00545CF1" w14:paraId="07AC2486" w14:textId="77777777" w:rsidTr="001D2813">
        <w:tc>
          <w:tcPr>
            <w:tcW w:w="805" w:type="dxa"/>
          </w:tcPr>
          <w:p w14:paraId="4EA57529" w14:textId="3A56CBBE" w:rsidR="009C3CE5" w:rsidRPr="003C2FB8" w:rsidRDefault="009C3CE5"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t>14</w:t>
            </w:r>
          </w:p>
        </w:tc>
        <w:tc>
          <w:tcPr>
            <w:tcW w:w="2451" w:type="dxa"/>
            <w:gridSpan w:val="4"/>
          </w:tcPr>
          <w:p w14:paraId="12EFC4D5" w14:textId="77777777" w:rsidR="005D4B63" w:rsidRPr="005D4B63" w:rsidRDefault="009C3CE5" w:rsidP="005D4B63">
            <w:pPr>
              <w:jc w:val="both"/>
              <w:rPr>
                <w:rFonts w:asciiTheme="majorBidi" w:hAnsiTheme="majorBidi" w:cstheme="majorBidi"/>
                <w:sz w:val="20"/>
                <w:szCs w:val="20"/>
                <w:lang w:val="id-ID"/>
              </w:rPr>
            </w:pPr>
            <w:r w:rsidRPr="005D4B63">
              <w:rPr>
                <w:rFonts w:asciiTheme="majorBidi" w:eastAsia="Times New Roman" w:hAnsiTheme="majorBidi" w:cstheme="majorBidi"/>
                <w:sz w:val="20"/>
                <w:szCs w:val="20"/>
              </w:rPr>
              <w:t xml:space="preserve">Mahasiswa </w:t>
            </w:r>
            <w:r w:rsidR="005D4B63" w:rsidRPr="005D4B63">
              <w:rPr>
                <w:rFonts w:asciiTheme="majorBidi" w:eastAsia="Times New Roman" w:hAnsiTheme="majorBidi" w:cstheme="majorBidi"/>
                <w:sz w:val="20"/>
                <w:szCs w:val="20"/>
              </w:rPr>
              <w:t>memahami Aplikasi Teori Sosial dalam SPI: Fokus pada Lembaga &amp; Struktur: Analisis peran Ulama, Madrasah, atau Pasar (Bazaar) dalam sistem sosial Islam menggunakan teori</w:t>
            </w:r>
          </w:p>
          <w:p w14:paraId="036C5F45" w14:textId="0C894417" w:rsidR="00387FA7" w:rsidRPr="00387FA7" w:rsidRDefault="00387FA7" w:rsidP="005D4B63">
            <w:pPr>
              <w:jc w:val="both"/>
              <w:rPr>
                <w:rFonts w:asciiTheme="majorBidi" w:hAnsiTheme="majorBidi" w:cstheme="majorBidi"/>
                <w:sz w:val="20"/>
                <w:szCs w:val="20"/>
                <w:lang w:val="id-ID"/>
              </w:rPr>
            </w:pPr>
          </w:p>
          <w:p w14:paraId="3C8C78EA" w14:textId="5A45E3D5" w:rsidR="009C3CE5" w:rsidRPr="00387FA7" w:rsidRDefault="009C3CE5" w:rsidP="00387FA7">
            <w:pPr>
              <w:jc w:val="both"/>
              <w:rPr>
                <w:rFonts w:asciiTheme="majorBidi" w:hAnsiTheme="majorBidi" w:cstheme="majorBidi"/>
                <w:sz w:val="20"/>
                <w:szCs w:val="20"/>
                <w:lang w:val="id-ID"/>
              </w:rPr>
            </w:pPr>
          </w:p>
        </w:tc>
        <w:tc>
          <w:tcPr>
            <w:tcW w:w="2268" w:type="dxa"/>
          </w:tcPr>
          <w:p w14:paraId="1CEAA47D" w14:textId="77777777" w:rsidR="005D4B63" w:rsidRDefault="009C3CE5" w:rsidP="005D4B63">
            <w:pPr>
              <w:jc w:val="both"/>
              <w:rPr>
                <w:rFonts w:asciiTheme="majorBidi" w:eastAsia="Times New Roman" w:hAnsiTheme="majorBidi" w:cstheme="majorBidi"/>
                <w:sz w:val="20"/>
                <w:szCs w:val="20"/>
              </w:rPr>
            </w:pPr>
            <w:r w:rsidRPr="005D4B63">
              <w:rPr>
                <w:rFonts w:asciiTheme="majorBidi" w:hAnsiTheme="majorBidi" w:cstheme="majorBidi"/>
                <w:sz w:val="20"/>
                <w:szCs w:val="20"/>
                <w:lang w:val="id-ID"/>
              </w:rPr>
              <w:t xml:space="preserve">-Menjelaskan </w:t>
            </w:r>
            <w:r w:rsidR="005D4B63" w:rsidRPr="005D4B63">
              <w:rPr>
                <w:rFonts w:asciiTheme="majorBidi" w:eastAsia="Times New Roman" w:hAnsiTheme="majorBidi" w:cstheme="majorBidi"/>
                <w:sz w:val="20"/>
                <w:szCs w:val="20"/>
              </w:rPr>
              <w:t>Aplikasi Teori Sosial dalam SPI</w:t>
            </w:r>
          </w:p>
          <w:p w14:paraId="09CB2761" w14:textId="77777777" w:rsidR="005D4B63" w:rsidRDefault="005D4B63" w:rsidP="005D4B63">
            <w:pPr>
              <w:jc w:val="both"/>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-Menjelaskan </w:t>
            </w:r>
            <w:r w:rsidRPr="005D4B63">
              <w:rPr>
                <w:rFonts w:asciiTheme="majorBidi" w:eastAsia="Times New Roman" w:hAnsiTheme="majorBidi" w:cstheme="majorBidi"/>
                <w:sz w:val="20"/>
                <w:szCs w:val="20"/>
              </w:rPr>
              <w:t>Fokus pada</w:t>
            </w:r>
            <w:r>
              <w:rPr>
                <w:rFonts w:asciiTheme="majorBidi" w:eastAsia="Times New Roman" w:hAnsiTheme="majorBidi" w:cstheme="majorBidi"/>
                <w:sz w:val="20"/>
                <w:szCs w:val="20"/>
              </w:rPr>
              <w:t xml:space="preserve"> Lembaga &amp; Struktur</w:t>
            </w:r>
          </w:p>
          <w:p w14:paraId="2DF30A73" w14:textId="590670C9" w:rsidR="005D4B63" w:rsidRPr="005D4B63" w:rsidRDefault="005D4B63" w:rsidP="005D4B63">
            <w:pPr>
              <w:jc w:val="both"/>
              <w:rPr>
                <w:rFonts w:asciiTheme="majorBidi" w:hAnsiTheme="majorBidi" w:cstheme="majorBidi"/>
                <w:sz w:val="20"/>
                <w:szCs w:val="20"/>
                <w:lang w:val="id-ID"/>
              </w:rPr>
            </w:pPr>
            <w:r>
              <w:rPr>
                <w:rFonts w:asciiTheme="majorBidi" w:eastAsia="Times New Roman" w:hAnsiTheme="majorBidi" w:cstheme="majorBidi"/>
                <w:sz w:val="20"/>
                <w:szCs w:val="20"/>
              </w:rPr>
              <w:t>-Menjelaskan</w:t>
            </w:r>
            <w:r w:rsidRPr="005D4B63">
              <w:rPr>
                <w:rFonts w:asciiTheme="majorBidi" w:eastAsia="Times New Roman" w:hAnsiTheme="majorBidi" w:cstheme="majorBidi"/>
                <w:sz w:val="20"/>
                <w:szCs w:val="20"/>
              </w:rPr>
              <w:t xml:space="preserve"> Analisis peran Ulama, Madrasah, atau Pasar (Bazaar) dalam sistem sosial Islam menggunakan teori</w:t>
            </w:r>
          </w:p>
          <w:p w14:paraId="737F8713" w14:textId="2FC0F7CF" w:rsidR="00387FA7" w:rsidRPr="00387FA7" w:rsidRDefault="00387FA7" w:rsidP="005D4B63">
            <w:pPr>
              <w:jc w:val="both"/>
              <w:rPr>
                <w:rFonts w:asciiTheme="majorBidi" w:hAnsiTheme="majorBidi" w:cstheme="majorBidi"/>
                <w:sz w:val="20"/>
                <w:szCs w:val="20"/>
                <w:lang w:val="id-ID"/>
              </w:rPr>
            </w:pPr>
          </w:p>
          <w:p w14:paraId="36F26AE3" w14:textId="07A04EC3" w:rsidR="00387FA7" w:rsidRPr="00387FA7" w:rsidRDefault="00387FA7" w:rsidP="00387FA7">
            <w:pPr>
              <w:jc w:val="both"/>
              <w:rPr>
                <w:rFonts w:asciiTheme="majorBidi" w:hAnsiTheme="majorBidi" w:cstheme="majorBidi"/>
                <w:sz w:val="20"/>
                <w:szCs w:val="20"/>
                <w:lang w:val="id-ID"/>
              </w:rPr>
            </w:pPr>
          </w:p>
          <w:p w14:paraId="74078CBC" w14:textId="5A6169DD" w:rsidR="009C3CE5" w:rsidRPr="00387FA7" w:rsidRDefault="009C3CE5" w:rsidP="003C2FB8">
            <w:pPr>
              <w:jc w:val="both"/>
              <w:rPr>
                <w:rFonts w:asciiTheme="majorBidi" w:hAnsiTheme="majorBidi" w:cstheme="majorBidi"/>
                <w:sz w:val="20"/>
                <w:szCs w:val="20"/>
                <w:lang w:val="id-ID"/>
              </w:rPr>
            </w:pPr>
          </w:p>
        </w:tc>
        <w:tc>
          <w:tcPr>
            <w:tcW w:w="1559" w:type="dxa"/>
          </w:tcPr>
          <w:p w14:paraId="4FB2226C" w14:textId="703F52F8" w:rsidR="005D4B63" w:rsidRPr="005D4B63" w:rsidRDefault="005D4B63" w:rsidP="005D4B63">
            <w:pPr>
              <w:jc w:val="both"/>
              <w:rPr>
                <w:rFonts w:asciiTheme="majorBidi" w:eastAsia="Times New Roman" w:hAnsiTheme="majorBidi" w:cstheme="majorBidi"/>
                <w:sz w:val="20"/>
                <w:szCs w:val="20"/>
              </w:rPr>
            </w:pPr>
            <w:r w:rsidRPr="005D4B63">
              <w:rPr>
                <w:rFonts w:asciiTheme="majorBidi" w:eastAsia="Times New Roman" w:hAnsiTheme="majorBidi" w:cstheme="majorBidi"/>
                <w:sz w:val="20"/>
                <w:szCs w:val="20"/>
              </w:rPr>
              <w:t>Aplikasi Teori Sosial dalam SPI:</w:t>
            </w:r>
            <w:r>
              <w:rPr>
                <w:rFonts w:asciiTheme="majorBidi" w:eastAsia="Times New Roman" w:hAnsiTheme="majorBidi" w:cstheme="majorBidi"/>
                <w:sz w:val="20"/>
                <w:szCs w:val="20"/>
              </w:rPr>
              <w:t xml:space="preserve"> </w:t>
            </w:r>
            <w:r w:rsidRPr="005D4B63">
              <w:rPr>
                <w:rFonts w:asciiTheme="majorBidi" w:eastAsia="Times New Roman" w:hAnsiTheme="majorBidi" w:cstheme="majorBidi"/>
                <w:sz w:val="20"/>
                <w:szCs w:val="20"/>
              </w:rPr>
              <w:t>Fokus pada Lembaga &amp; Struktur: Analisis peran Ulama, Madrasah, atau Pasar (Bazaar) dalam sistem sosial Islam menggunakan teori</w:t>
            </w:r>
          </w:p>
          <w:p w14:paraId="60AEFF6E" w14:textId="75895BDF" w:rsidR="009C3CE5" w:rsidRPr="00387FA7" w:rsidRDefault="009C3CE5" w:rsidP="003C2FB8">
            <w:pPr>
              <w:jc w:val="both"/>
              <w:rPr>
                <w:rFonts w:asciiTheme="majorBidi" w:hAnsiTheme="majorBidi" w:cstheme="majorBidi"/>
                <w:sz w:val="20"/>
                <w:szCs w:val="20"/>
                <w:lang w:val="id-ID"/>
              </w:rPr>
            </w:pPr>
          </w:p>
        </w:tc>
        <w:tc>
          <w:tcPr>
            <w:tcW w:w="3402" w:type="dxa"/>
            <w:gridSpan w:val="2"/>
          </w:tcPr>
          <w:p w14:paraId="7E605927"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Tatap Muka:</w:t>
            </w:r>
          </w:p>
          <w:p w14:paraId="51493277"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0021DE78"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2E604FE7"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3FE60E23"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77B925EF"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348A17F9" w14:textId="14F13E22"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64EEECED" w14:textId="77777777"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rPr>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30C66C59" w14:textId="05E95F05" w:rsidR="009C3CE5" w:rsidRPr="003C2FB8" w:rsidRDefault="009C3CE5" w:rsidP="003C2FB8">
            <w:pPr>
              <w:rPr>
                <w:rFonts w:asciiTheme="majorBidi" w:hAnsiTheme="majorBidi" w:cstheme="majorBidi"/>
                <w:sz w:val="20"/>
                <w:szCs w:val="20"/>
              </w:rPr>
            </w:pPr>
          </w:p>
        </w:tc>
        <w:tc>
          <w:tcPr>
            <w:tcW w:w="2127" w:type="dxa"/>
            <w:gridSpan w:val="2"/>
          </w:tcPr>
          <w:p w14:paraId="61DC986D"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-Tes:</w:t>
            </w:r>
          </w:p>
          <w:p w14:paraId="66D079B8"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Membaca jurnal atau buku dengan cepat untuk menggali informasi, diskusi kelompok, kuis mencakup semua topik.</w:t>
            </w:r>
          </w:p>
          <w:p w14:paraId="47375159" w14:textId="66DA65CD"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303893F5" w14:textId="4F1B3243"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t>Penilaian produk telaah, jurnal atau 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57D9BCDD"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40%</w:t>
            </w:r>
          </w:p>
          <w:p w14:paraId="572F47DF" w14:textId="77777777" w:rsidR="009C3CE5" w:rsidRPr="003C2FB8" w:rsidRDefault="009C3CE5"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4BE50AD5" w14:textId="77777777" w:rsidR="009C3CE5" w:rsidRPr="003C2FB8" w:rsidRDefault="009C3CE5" w:rsidP="003C2FB8">
            <w:pPr>
              <w:jc w:val="center"/>
              <w:rPr>
                <w:rFonts w:asciiTheme="majorBidi" w:hAnsiTheme="majorBidi" w:cstheme="majorBidi"/>
                <w:color w:val="000000"/>
                <w:sz w:val="20"/>
                <w:szCs w:val="20"/>
              </w:rPr>
            </w:pPr>
          </w:p>
          <w:p w14:paraId="2CDD5889" w14:textId="77777777" w:rsidR="009C3CE5" w:rsidRPr="003C2FB8" w:rsidRDefault="009C3CE5" w:rsidP="003C2FB8">
            <w:pPr>
              <w:jc w:val="center"/>
              <w:rPr>
                <w:rFonts w:asciiTheme="majorBidi" w:hAnsiTheme="majorBidi" w:cstheme="majorBidi"/>
                <w:color w:val="000000"/>
                <w:sz w:val="20"/>
                <w:szCs w:val="20"/>
              </w:rPr>
            </w:pPr>
          </w:p>
          <w:p w14:paraId="429A3A5D" w14:textId="77777777" w:rsidR="009C3CE5" w:rsidRPr="003C2FB8" w:rsidRDefault="009C3CE5" w:rsidP="003C2FB8">
            <w:pPr>
              <w:jc w:val="center"/>
              <w:rPr>
                <w:rFonts w:asciiTheme="majorBidi" w:hAnsiTheme="majorBidi" w:cstheme="majorBidi"/>
                <w:color w:val="000000"/>
                <w:sz w:val="20"/>
                <w:szCs w:val="20"/>
              </w:rPr>
            </w:pPr>
          </w:p>
          <w:p w14:paraId="31BDDD46" w14:textId="77777777" w:rsidR="009C3CE5" w:rsidRPr="003C2FB8" w:rsidRDefault="009C3CE5" w:rsidP="003C2FB8">
            <w:pPr>
              <w:jc w:val="center"/>
              <w:rPr>
                <w:rFonts w:asciiTheme="majorBidi" w:hAnsiTheme="majorBidi" w:cstheme="majorBidi"/>
                <w:color w:val="000000"/>
                <w:sz w:val="20"/>
                <w:szCs w:val="20"/>
              </w:rPr>
            </w:pPr>
          </w:p>
          <w:p w14:paraId="5BDE97F3" w14:textId="77777777" w:rsidR="009C3CE5" w:rsidRPr="003C2FB8" w:rsidRDefault="009C3CE5" w:rsidP="003C2FB8">
            <w:pPr>
              <w:jc w:val="center"/>
              <w:rPr>
                <w:rFonts w:asciiTheme="majorBidi" w:hAnsiTheme="majorBidi" w:cstheme="majorBidi"/>
                <w:color w:val="000000"/>
                <w:sz w:val="20"/>
                <w:szCs w:val="20"/>
              </w:rPr>
            </w:pPr>
          </w:p>
          <w:p w14:paraId="05783719"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0590E291" w14:textId="6164172B" w:rsidR="009C3CE5" w:rsidRPr="003C2FB8" w:rsidRDefault="009C3CE5" w:rsidP="003C2FB8">
            <w:pPr>
              <w:rPr>
                <w:rFonts w:asciiTheme="majorBidi" w:hAnsiTheme="majorBidi" w:cstheme="majorBidi"/>
                <w:sz w:val="20"/>
                <w:szCs w:val="20"/>
              </w:rPr>
            </w:pPr>
          </w:p>
        </w:tc>
        <w:tc>
          <w:tcPr>
            <w:tcW w:w="680" w:type="dxa"/>
          </w:tcPr>
          <w:p w14:paraId="22508FDF" w14:textId="148F6BA9" w:rsidR="009C3CE5" w:rsidRPr="00545CF1" w:rsidRDefault="009C3CE5" w:rsidP="009C3CE5">
            <w:pPr>
              <w:spacing w:line="360" w:lineRule="auto"/>
              <w:rPr>
                <w:rFonts w:ascii="Arial" w:hAnsi="Arial" w:cs="Arial"/>
                <w:sz w:val="20"/>
                <w:szCs w:val="20"/>
              </w:rPr>
            </w:pPr>
            <w:r>
              <w:rPr>
                <w:rFonts w:ascii="Arial" w:hAnsi="Arial" w:cs="Arial"/>
                <w:sz w:val="20"/>
                <w:szCs w:val="20"/>
              </w:rPr>
              <w:t>1,2,3,4,5</w:t>
            </w:r>
            <w:r w:rsidR="001911BA">
              <w:rPr>
                <w:rFonts w:ascii="Arial" w:hAnsi="Arial" w:cs="Arial"/>
                <w:sz w:val="20"/>
                <w:szCs w:val="20"/>
              </w:rPr>
              <w:t>, 6 dan 7</w:t>
            </w:r>
          </w:p>
        </w:tc>
      </w:tr>
      <w:tr w:rsidR="0035618F" w:rsidRPr="00545CF1" w14:paraId="76FC566D" w14:textId="77777777" w:rsidTr="001D2813">
        <w:tc>
          <w:tcPr>
            <w:tcW w:w="805" w:type="dxa"/>
          </w:tcPr>
          <w:p w14:paraId="48D4661C" w14:textId="642BAFEB" w:rsidR="0035618F" w:rsidRPr="003C2FB8" w:rsidRDefault="0035618F"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t>15</w:t>
            </w:r>
          </w:p>
        </w:tc>
        <w:tc>
          <w:tcPr>
            <w:tcW w:w="2451" w:type="dxa"/>
            <w:gridSpan w:val="4"/>
          </w:tcPr>
          <w:p w14:paraId="1083B97E" w14:textId="77777777" w:rsidR="008A1380" w:rsidRPr="008A1380" w:rsidRDefault="00F22BA9" w:rsidP="008A1380">
            <w:pPr>
              <w:jc w:val="both"/>
              <w:rPr>
                <w:rFonts w:asciiTheme="majorBidi" w:hAnsiTheme="majorBidi" w:cstheme="majorBidi"/>
                <w:sz w:val="20"/>
                <w:szCs w:val="20"/>
                <w:lang w:val="id-ID"/>
              </w:rPr>
            </w:pPr>
            <w:r w:rsidRPr="008A1380">
              <w:rPr>
                <w:rFonts w:asciiTheme="majorBidi" w:eastAsia="Times New Roman" w:hAnsiTheme="majorBidi" w:cstheme="majorBidi"/>
                <w:sz w:val="20"/>
                <w:szCs w:val="20"/>
              </w:rPr>
              <w:t>Mahasiswa memahami</w:t>
            </w:r>
            <w:r w:rsidR="008A1380" w:rsidRPr="008A1380">
              <w:rPr>
                <w:rFonts w:asciiTheme="majorBidi" w:eastAsia="Times New Roman" w:hAnsiTheme="majorBidi" w:cstheme="majorBidi"/>
                <w:sz w:val="20"/>
                <w:szCs w:val="20"/>
              </w:rPr>
              <w:t xml:space="preserve"> Aplikasi Teori Sosial dalam SPI: Fokus pada </w:t>
            </w:r>
            <w:r w:rsidR="008A1380" w:rsidRPr="008A1380">
              <w:rPr>
                <w:rFonts w:asciiTheme="majorBidi" w:eastAsia="Times New Roman" w:hAnsiTheme="majorBidi" w:cstheme="majorBidi"/>
                <w:sz w:val="20"/>
                <w:szCs w:val="20"/>
              </w:rPr>
              <w:lastRenderedPageBreak/>
              <w:t>Konflik &amp; Gerakan: Analisis munculnya gerakan (misal: revolusi, reformasi, atau revivalisme) dengan Teori Konflik</w:t>
            </w:r>
          </w:p>
          <w:p w14:paraId="320A6F70" w14:textId="0031F0A8" w:rsidR="00387FA7" w:rsidRPr="00387FA7" w:rsidRDefault="00387FA7" w:rsidP="008A1380">
            <w:pPr>
              <w:jc w:val="both"/>
              <w:rPr>
                <w:rFonts w:asciiTheme="majorBidi" w:hAnsiTheme="majorBidi" w:cstheme="majorBidi"/>
                <w:sz w:val="20"/>
                <w:szCs w:val="20"/>
                <w:lang w:val="id-ID"/>
              </w:rPr>
            </w:pPr>
          </w:p>
          <w:p w14:paraId="175E2015" w14:textId="2140B220" w:rsidR="0035618F" w:rsidRPr="00387FA7" w:rsidRDefault="0035618F" w:rsidP="00387FA7">
            <w:pPr>
              <w:jc w:val="both"/>
              <w:rPr>
                <w:rFonts w:asciiTheme="majorBidi" w:hAnsiTheme="majorBidi" w:cstheme="majorBidi"/>
                <w:sz w:val="20"/>
                <w:szCs w:val="20"/>
                <w:lang w:val="id-ID"/>
              </w:rPr>
            </w:pPr>
          </w:p>
        </w:tc>
        <w:tc>
          <w:tcPr>
            <w:tcW w:w="2268" w:type="dxa"/>
          </w:tcPr>
          <w:p w14:paraId="75834698" w14:textId="77777777" w:rsidR="008A1380" w:rsidRDefault="00F22BA9" w:rsidP="008A1380">
            <w:pPr>
              <w:jc w:val="both"/>
              <w:rPr>
                <w:rFonts w:asciiTheme="majorBidi" w:eastAsia="Times New Roman" w:hAnsiTheme="majorBidi" w:cstheme="majorBidi"/>
                <w:sz w:val="20"/>
                <w:szCs w:val="20"/>
              </w:rPr>
            </w:pPr>
            <w:r w:rsidRPr="008A1380">
              <w:rPr>
                <w:rFonts w:asciiTheme="majorBidi" w:hAnsiTheme="majorBidi" w:cstheme="majorBidi"/>
                <w:sz w:val="20"/>
                <w:szCs w:val="20"/>
              </w:rPr>
              <w:lastRenderedPageBreak/>
              <w:t>-Menjelaskan</w:t>
            </w:r>
            <w:r w:rsidR="00387FA7" w:rsidRPr="008A1380">
              <w:rPr>
                <w:rFonts w:asciiTheme="majorBidi" w:hAnsiTheme="majorBidi" w:cstheme="majorBidi"/>
                <w:sz w:val="20"/>
                <w:szCs w:val="20"/>
              </w:rPr>
              <w:t xml:space="preserve"> </w:t>
            </w:r>
            <w:r w:rsidR="008A1380" w:rsidRPr="008A1380">
              <w:rPr>
                <w:rFonts w:asciiTheme="majorBidi" w:eastAsia="Times New Roman" w:hAnsiTheme="majorBidi" w:cstheme="majorBidi"/>
                <w:sz w:val="20"/>
                <w:szCs w:val="20"/>
              </w:rPr>
              <w:t>Aplikasi Teori Sosial dalam SPI:</w:t>
            </w:r>
          </w:p>
          <w:p w14:paraId="64AE057E" w14:textId="77777777" w:rsidR="008A1380" w:rsidRDefault="008A1380" w:rsidP="008A1380">
            <w:pPr>
              <w:jc w:val="both"/>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-Menjelaskan </w:t>
            </w:r>
            <w:r w:rsidRPr="008A1380">
              <w:rPr>
                <w:rFonts w:asciiTheme="majorBidi" w:eastAsia="Times New Roman" w:hAnsiTheme="majorBidi" w:cstheme="majorBidi"/>
                <w:sz w:val="20"/>
                <w:szCs w:val="20"/>
              </w:rPr>
              <w:t xml:space="preserve">Fokus </w:t>
            </w:r>
            <w:r w:rsidRPr="008A1380">
              <w:rPr>
                <w:rFonts w:asciiTheme="majorBidi" w:eastAsia="Times New Roman" w:hAnsiTheme="majorBidi" w:cstheme="majorBidi"/>
                <w:sz w:val="20"/>
                <w:szCs w:val="20"/>
              </w:rPr>
              <w:lastRenderedPageBreak/>
              <w:t>pada</w:t>
            </w:r>
            <w:r>
              <w:rPr>
                <w:rFonts w:asciiTheme="majorBidi" w:eastAsia="Times New Roman" w:hAnsiTheme="majorBidi" w:cstheme="majorBidi"/>
                <w:sz w:val="20"/>
                <w:szCs w:val="20"/>
              </w:rPr>
              <w:t xml:space="preserve"> Konflik &amp; Gerakan</w:t>
            </w:r>
          </w:p>
          <w:p w14:paraId="1AAB138A" w14:textId="248A8177" w:rsidR="008A1380" w:rsidRPr="008A1380" w:rsidRDefault="008A1380" w:rsidP="008A1380">
            <w:pPr>
              <w:jc w:val="both"/>
              <w:rPr>
                <w:rFonts w:asciiTheme="majorBidi" w:hAnsiTheme="majorBidi" w:cstheme="majorBidi"/>
                <w:sz w:val="20"/>
                <w:szCs w:val="20"/>
                <w:lang w:val="id-ID"/>
              </w:rPr>
            </w:pPr>
            <w:r>
              <w:rPr>
                <w:rFonts w:asciiTheme="majorBidi" w:eastAsia="Times New Roman" w:hAnsiTheme="majorBidi" w:cstheme="majorBidi"/>
                <w:sz w:val="20"/>
                <w:szCs w:val="20"/>
              </w:rPr>
              <w:t xml:space="preserve">-Menjelaskan </w:t>
            </w:r>
            <w:r w:rsidRPr="008A1380">
              <w:rPr>
                <w:rFonts w:asciiTheme="majorBidi" w:eastAsia="Times New Roman" w:hAnsiTheme="majorBidi" w:cstheme="majorBidi"/>
                <w:sz w:val="20"/>
                <w:szCs w:val="20"/>
              </w:rPr>
              <w:t>Analisis munculnya gerakan (misal: revolusi, reformasi, atau revivalisme) dengan Teori Konflik</w:t>
            </w:r>
          </w:p>
          <w:p w14:paraId="0E7BB866" w14:textId="1205BA5D" w:rsidR="008A1380" w:rsidRPr="00387FA7" w:rsidRDefault="008A1380" w:rsidP="008A1380">
            <w:pPr>
              <w:jc w:val="both"/>
              <w:rPr>
                <w:rFonts w:asciiTheme="majorBidi" w:hAnsiTheme="majorBidi" w:cstheme="majorBidi"/>
                <w:sz w:val="20"/>
                <w:szCs w:val="20"/>
                <w:lang w:val="id-ID"/>
              </w:rPr>
            </w:pPr>
          </w:p>
          <w:p w14:paraId="19DDB0AF" w14:textId="15EF1831" w:rsidR="00387FA7" w:rsidRPr="00387FA7" w:rsidRDefault="00387FA7" w:rsidP="00387FA7">
            <w:pPr>
              <w:jc w:val="both"/>
              <w:rPr>
                <w:rFonts w:asciiTheme="majorBidi" w:hAnsiTheme="majorBidi" w:cstheme="majorBidi"/>
                <w:sz w:val="20"/>
                <w:szCs w:val="20"/>
                <w:lang w:val="id-ID"/>
              </w:rPr>
            </w:pPr>
          </w:p>
          <w:p w14:paraId="11018C4A" w14:textId="76183C90" w:rsidR="0035618F" w:rsidRPr="00387FA7" w:rsidRDefault="0035618F" w:rsidP="00387FA7">
            <w:pPr>
              <w:jc w:val="both"/>
              <w:rPr>
                <w:rFonts w:asciiTheme="majorBidi" w:hAnsiTheme="majorBidi" w:cstheme="majorBidi"/>
                <w:sz w:val="20"/>
                <w:szCs w:val="20"/>
                <w:lang w:val="id-ID"/>
              </w:rPr>
            </w:pPr>
          </w:p>
        </w:tc>
        <w:tc>
          <w:tcPr>
            <w:tcW w:w="1559" w:type="dxa"/>
          </w:tcPr>
          <w:p w14:paraId="606520CE" w14:textId="77777777" w:rsidR="008A1380" w:rsidRPr="008A1380" w:rsidRDefault="008A1380" w:rsidP="008A1380">
            <w:pPr>
              <w:jc w:val="both"/>
              <w:rPr>
                <w:rFonts w:asciiTheme="majorBidi" w:hAnsiTheme="majorBidi" w:cstheme="majorBidi"/>
                <w:sz w:val="20"/>
                <w:szCs w:val="20"/>
                <w:lang w:val="id-ID"/>
              </w:rPr>
            </w:pPr>
            <w:r w:rsidRPr="008A1380">
              <w:rPr>
                <w:rFonts w:asciiTheme="majorBidi" w:eastAsia="Times New Roman" w:hAnsiTheme="majorBidi" w:cstheme="majorBidi"/>
                <w:sz w:val="20"/>
                <w:szCs w:val="20"/>
              </w:rPr>
              <w:lastRenderedPageBreak/>
              <w:t xml:space="preserve">Aplikasi Teori Sosial dalam SPI: Fokus pada </w:t>
            </w:r>
            <w:r w:rsidRPr="008A1380">
              <w:rPr>
                <w:rFonts w:asciiTheme="majorBidi" w:eastAsia="Times New Roman" w:hAnsiTheme="majorBidi" w:cstheme="majorBidi"/>
                <w:sz w:val="20"/>
                <w:szCs w:val="20"/>
              </w:rPr>
              <w:lastRenderedPageBreak/>
              <w:t>Konflik &amp; Gerakan: Analisis munculnya gerakan (misal: revolusi, reformasi, atau revivalisme) dengan Teori Konflik</w:t>
            </w:r>
          </w:p>
          <w:p w14:paraId="036FB161" w14:textId="7F54377D" w:rsidR="0035618F" w:rsidRPr="00387FA7" w:rsidRDefault="0035618F" w:rsidP="003C2FB8">
            <w:pPr>
              <w:jc w:val="both"/>
              <w:rPr>
                <w:rFonts w:asciiTheme="majorBidi" w:hAnsiTheme="majorBidi" w:cstheme="majorBidi"/>
                <w:sz w:val="20"/>
                <w:szCs w:val="20"/>
                <w:lang w:val="id-ID"/>
              </w:rPr>
            </w:pPr>
          </w:p>
        </w:tc>
        <w:tc>
          <w:tcPr>
            <w:tcW w:w="3402" w:type="dxa"/>
            <w:gridSpan w:val="2"/>
          </w:tcPr>
          <w:p w14:paraId="77BADE36" w14:textId="77777777" w:rsidR="0035618F" w:rsidRPr="003C2FB8" w:rsidRDefault="0035618F" w:rsidP="003C2FB8">
            <w:pPr>
              <w:jc w:val="both"/>
              <w:rPr>
                <w:rFonts w:asciiTheme="majorBidi" w:hAnsiTheme="majorBidi" w:cstheme="majorBidi"/>
                <w:sz w:val="20"/>
                <w:szCs w:val="20"/>
              </w:rPr>
            </w:pPr>
            <w:r w:rsidRPr="003C2FB8">
              <w:rPr>
                <w:rFonts w:asciiTheme="majorBidi" w:hAnsiTheme="majorBidi" w:cstheme="majorBidi"/>
                <w:sz w:val="20"/>
                <w:szCs w:val="20"/>
                <w:lang w:val="id-ID"/>
              </w:rPr>
              <w:lastRenderedPageBreak/>
              <w:t>Kegiatan Tatap Muka:</w:t>
            </w:r>
          </w:p>
          <w:p w14:paraId="56EBB7AD" w14:textId="77777777" w:rsidR="0035618F" w:rsidRPr="003C2FB8" w:rsidRDefault="0035618F"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w:t>
            </w:r>
            <w:r w:rsidRPr="003C2FB8">
              <w:rPr>
                <w:rFonts w:asciiTheme="majorBidi" w:hAnsiTheme="majorBidi" w:cstheme="majorBidi"/>
                <w:sz w:val="20"/>
                <w:szCs w:val="20"/>
              </w:rPr>
              <w:lastRenderedPageBreak/>
              <w:t>materi dipertemuan ini</w:t>
            </w:r>
          </w:p>
          <w:p w14:paraId="2BF23DA4" w14:textId="77777777" w:rsidR="0035618F" w:rsidRPr="003C2FB8" w:rsidRDefault="0035618F"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07339599" w14:textId="77777777" w:rsidR="0035618F" w:rsidRPr="003C2FB8" w:rsidRDefault="0035618F"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60FEB9F7" w14:textId="77777777" w:rsidR="0035618F" w:rsidRPr="003C2FB8" w:rsidRDefault="0035618F"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27311917" w14:textId="77777777" w:rsidR="0035618F" w:rsidRPr="003C2FB8" w:rsidRDefault="0035618F"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6EF47615" w14:textId="219C5176" w:rsidR="0035618F" w:rsidRPr="003C2FB8" w:rsidRDefault="0035618F" w:rsidP="003C2FB8">
            <w:pPr>
              <w:jc w:val="both"/>
              <w:rPr>
                <w:rFonts w:asciiTheme="majorBidi" w:hAnsiTheme="majorBidi" w:cstheme="majorBidi"/>
                <w:sz w:val="20"/>
                <w:szCs w:val="20"/>
                <w:lang w:val="en-ID"/>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35E9EA18" w14:textId="77777777" w:rsidR="0035618F" w:rsidRPr="003C2FB8" w:rsidRDefault="0035618F" w:rsidP="003C2FB8">
            <w:pPr>
              <w:rPr>
                <w:rFonts w:asciiTheme="majorBidi" w:hAnsiTheme="majorBidi" w:cstheme="majorBidi"/>
                <w:sz w:val="20"/>
                <w:szCs w:val="20"/>
              </w:rPr>
            </w:pPr>
            <w:r w:rsidRPr="003C2FB8">
              <w:rPr>
                <w:rFonts w:asciiTheme="majorBidi" w:hAnsiTheme="majorBidi" w:cstheme="majorBidi"/>
                <w:sz w:val="20"/>
                <w:szCs w:val="20"/>
              </w:rPr>
              <w:lastRenderedPageBreak/>
              <w:t xml:space="preserve">Model Kooperatif; </w:t>
            </w:r>
            <w:r w:rsidRPr="003C2FB8">
              <w:rPr>
                <w:rFonts w:asciiTheme="majorBidi" w:hAnsiTheme="majorBidi" w:cstheme="majorBidi"/>
                <w:color w:val="000000"/>
                <w:sz w:val="20"/>
                <w:szCs w:val="20"/>
              </w:rPr>
              <w:t>Ceramah+pres</w:t>
            </w:r>
            <w:r w:rsidRPr="003C2FB8">
              <w:rPr>
                <w:rFonts w:asciiTheme="majorBidi" w:hAnsiTheme="majorBidi" w:cstheme="majorBidi"/>
                <w:color w:val="000000"/>
                <w:sz w:val="20"/>
                <w:szCs w:val="20"/>
              </w:rPr>
              <w:lastRenderedPageBreak/>
              <w:t>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3362E509" w14:textId="04EDE800" w:rsidR="0035618F" w:rsidRPr="003C2FB8" w:rsidRDefault="0035618F" w:rsidP="003C2FB8">
            <w:pPr>
              <w:rPr>
                <w:rFonts w:asciiTheme="majorBidi" w:hAnsiTheme="majorBidi" w:cstheme="majorBidi"/>
                <w:sz w:val="20"/>
                <w:szCs w:val="20"/>
              </w:rPr>
            </w:pPr>
          </w:p>
        </w:tc>
        <w:tc>
          <w:tcPr>
            <w:tcW w:w="2127" w:type="dxa"/>
            <w:gridSpan w:val="2"/>
          </w:tcPr>
          <w:p w14:paraId="7B6A1B07" w14:textId="77777777" w:rsidR="0035618F" w:rsidRPr="003C2FB8" w:rsidRDefault="0035618F"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lastRenderedPageBreak/>
              <w:t>-Tes:</w:t>
            </w:r>
          </w:p>
          <w:p w14:paraId="309BC5F1" w14:textId="77777777" w:rsidR="0035618F" w:rsidRPr="003C2FB8" w:rsidRDefault="0035618F"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 xml:space="preserve">Membaca jurnal atau buku dengan cepat </w:t>
            </w:r>
            <w:r w:rsidRPr="003C2FB8">
              <w:rPr>
                <w:rFonts w:asciiTheme="majorBidi" w:hAnsiTheme="majorBidi" w:cstheme="majorBidi"/>
                <w:sz w:val="20"/>
                <w:szCs w:val="20"/>
                <w:lang w:val="id-ID"/>
              </w:rPr>
              <w:lastRenderedPageBreak/>
              <w:t>untuk menggali informasi, diskusi kelompok, kuis mencakup semua topik.</w:t>
            </w:r>
          </w:p>
          <w:p w14:paraId="73F96933" w14:textId="630585B1" w:rsidR="0035618F" w:rsidRPr="003C2FB8" w:rsidRDefault="0035618F"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4245CF0D" w14:textId="5F939353" w:rsidR="0035618F" w:rsidRPr="003C2FB8" w:rsidRDefault="0035618F" w:rsidP="003C2FB8">
            <w:pPr>
              <w:rPr>
                <w:rFonts w:asciiTheme="majorBidi" w:hAnsiTheme="majorBidi" w:cstheme="majorBidi"/>
                <w:sz w:val="20"/>
                <w:szCs w:val="20"/>
              </w:rPr>
            </w:pPr>
            <w:r w:rsidRPr="003C2FB8">
              <w:rPr>
                <w:rFonts w:asciiTheme="majorBidi" w:hAnsiTheme="majorBidi" w:cstheme="majorBidi"/>
                <w:sz w:val="20"/>
                <w:szCs w:val="20"/>
                <w:lang w:val="id-ID"/>
              </w:rPr>
              <w:lastRenderedPageBreak/>
              <w:t xml:space="preserve">Penilaian produk telaah, jurnal atau </w:t>
            </w:r>
            <w:r w:rsidRPr="003C2FB8">
              <w:rPr>
                <w:rFonts w:asciiTheme="majorBidi" w:hAnsiTheme="majorBidi" w:cstheme="majorBidi"/>
                <w:sz w:val="20"/>
                <w:szCs w:val="20"/>
                <w:lang w:val="id-ID"/>
              </w:rPr>
              <w:lastRenderedPageBreak/>
              <w:t>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619A9B0E" w14:textId="77777777" w:rsidR="0035618F" w:rsidRPr="003C2FB8" w:rsidRDefault="0035618F"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lastRenderedPageBreak/>
              <w:t>40%</w:t>
            </w:r>
          </w:p>
          <w:p w14:paraId="033B40F4" w14:textId="77777777" w:rsidR="0035618F" w:rsidRPr="003C2FB8" w:rsidRDefault="0035618F"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13379474" w14:textId="77777777" w:rsidR="0035618F" w:rsidRPr="003C2FB8" w:rsidRDefault="0035618F" w:rsidP="003C2FB8">
            <w:pPr>
              <w:jc w:val="center"/>
              <w:rPr>
                <w:rFonts w:asciiTheme="majorBidi" w:hAnsiTheme="majorBidi" w:cstheme="majorBidi"/>
                <w:color w:val="000000"/>
                <w:sz w:val="20"/>
                <w:szCs w:val="20"/>
              </w:rPr>
            </w:pPr>
          </w:p>
          <w:p w14:paraId="5646E861" w14:textId="77777777" w:rsidR="0035618F" w:rsidRPr="003C2FB8" w:rsidRDefault="0035618F" w:rsidP="003C2FB8">
            <w:pPr>
              <w:jc w:val="center"/>
              <w:rPr>
                <w:rFonts w:asciiTheme="majorBidi" w:hAnsiTheme="majorBidi" w:cstheme="majorBidi"/>
                <w:color w:val="000000"/>
                <w:sz w:val="20"/>
                <w:szCs w:val="20"/>
              </w:rPr>
            </w:pPr>
          </w:p>
          <w:p w14:paraId="794DB198" w14:textId="77777777" w:rsidR="0035618F" w:rsidRPr="003C2FB8" w:rsidRDefault="0035618F" w:rsidP="003C2FB8">
            <w:pPr>
              <w:jc w:val="center"/>
              <w:rPr>
                <w:rFonts w:asciiTheme="majorBidi" w:hAnsiTheme="majorBidi" w:cstheme="majorBidi"/>
                <w:color w:val="000000"/>
                <w:sz w:val="20"/>
                <w:szCs w:val="20"/>
              </w:rPr>
            </w:pPr>
          </w:p>
          <w:p w14:paraId="34A304B0" w14:textId="77777777" w:rsidR="0035618F" w:rsidRPr="003C2FB8" w:rsidRDefault="0035618F" w:rsidP="003C2FB8">
            <w:pPr>
              <w:jc w:val="center"/>
              <w:rPr>
                <w:rFonts w:asciiTheme="majorBidi" w:hAnsiTheme="majorBidi" w:cstheme="majorBidi"/>
                <w:color w:val="000000"/>
                <w:sz w:val="20"/>
                <w:szCs w:val="20"/>
              </w:rPr>
            </w:pPr>
          </w:p>
          <w:p w14:paraId="6CF7A023" w14:textId="77777777" w:rsidR="0035618F" w:rsidRPr="003C2FB8" w:rsidRDefault="0035618F" w:rsidP="003C2FB8">
            <w:pPr>
              <w:jc w:val="center"/>
              <w:rPr>
                <w:rFonts w:asciiTheme="majorBidi" w:hAnsiTheme="majorBidi" w:cstheme="majorBidi"/>
                <w:color w:val="000000"/>
                <w:sz w:val="20"/>
                <w:szCs w:val="20"/>
              </w:rPr>
            </w:pPr>
          </w:p>
          <w:p w14:paraId="72C75480" w14:textId="77777777" w:rsidR="0035618F" w:rsidRPr="003C2FB8" w:rsidRDefault="0035618F"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0B24F394" w14:textId="3B87BE41" w:rsidR="0035618F" w:rsidRPr="003C2FB8" w:rsidRDefault="0035618F" w:rsidP="003C2FB8">
            <w:pPr>
              <w:rPr>
                <w:rFonts w:asciiTheme="majorBidi" w:hAnsiTheme="majorBidi" w:cstheme="majorBidi"/>
                <w:sz w:val="20"/>
                <w:szCs w:val="20"/>
              </w:rPr>
            </w:pPr>
          </w:p>
        </w:tc>
        <w:tc>
          <w:tcPr>
            <w:tcW w:w="680" w:type="dxa"/>
          </w:tcPr>
          <w:p w14:paraId="23A11DAE" w14:textId="6C721DF4" w:rsidR="0035618F" w:rsidRPr="00545CF1" w:rsidRDefault="0035618F" w:rsidP="0035618F">
            <w:pPr>
              <w:spacing w:line="360" w:lineRule="auto"/>
              <w:rPr>
                <w:rFonts w:ascii="Arial" w:hAnsi="Arial" w:cs="Arial"/>
                <w:sz w:val="20"/>
                <w:szCs w:val="20"/>
              </w:rPr>
            </w:pPr>
            <w:r>
              <w:rPr>
                <w:rFonts w:ascii="Arial" w:hAnsi="Arial" w:cs="Arial"/>
                <w:sz w:val="20"/>
                <w:szCs w:val="20"/>
              </w:rPr>
              <w:lastRenderedPageBreak/>
              <w:t>1,2,3,4,5</w:t>
            </w:r>
            <w:r w:rsidR="001911BA">
              <w:rPr>
                <w:rFonts w:ascii="Arial" w:hAnsi="Arial" w:cs="Arial"/>
                <w:sz w:val="20"/>
                <w:szCs w:val="20"/>
              </w:rPr>
              <w:t xml:space="preserve">, </w:t>
            </w:r>
            <w:r w:rsidR="001911BA">
              <w:rPr>
                <w:rFonts w:ascii="Arial" w:hAnsi="Arial" w:cs="Arial"/>
                <w:sz w:val="20"/>
                <w:szCs w:val="20"/>
              </w:rPr>
              <w:lastRenderedPageBreak/>
              <w:t>6 dan 7</w:t>
            </w:r>
          </w:p>
        </w:tc>
      </w:tr>
      <w:tr w:rsidR="0035618F" w:rsidRPr="00545CF1" w14:paraId="7683E423" w14:textId="77777777" w:rsidTr="0035618F">
        <w:tc>
          <w:tcPr>
            <w:tcW w:w="805" w:type="dxa"/>
          </w:tcPr>
          <w:p w14:paraId="55267E57" w14:textId="5D88A52A" w:rsidR="0035618F" w:rsidRPr="003C2FB8" w:rsidRDefault="0035618F"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lastRenderedPageBreak/>
              <w:t>16</w:t>
            </w:r>
          </w:p>
        </w:tc>
        <w:tc>
          <w:tcPr>
            <w:tcW w:w="15350" w:type="dxa"/>
            <w:gridSpan w:val="14"/>
            <w:shd w:val="clear" w:color="auto" w:fill="5B9BD5" w:themeFill="accent1"/>
          </w:tcPr>
          <w:p w14:paraId="76BB76B0" w14:textId="4C0B0724" w:rsidR="0035618F" w:rsidRPr="003C2FB8" w:rsidRDefault="0035618F" w:rsidP="003C2FB8">
            <w:pPr>
              <w:jc w:val="center"/>
              <w:rPr>
                <w:rFonts w:asciiTheme="majorBidi" w:hAnsiTheme="majorBidi" w:cstheme="majorBidi"/>
                <w:sz w:val="20"/>
                <w:szCs w:val="20"/>
              </w:rPr>
            </w:pPr>
            <w:r w:rsidRPr="003C2FB8">
              <w:rPr>
                <w:rFonts w:asciiTheme="majorBidi" w:hAnsiTheme="majorBidi" w:cstheme="majorBidi"/>
                <w:sz w:val="20"/>
                <w:szCs w:val="20"/>
              </w:rPr>
              <w:t>UAS</w:t>
            </w:r>
          </w:p>
        </w:tc>
        <w:tc>
          <w:tcPr>
            <w:tcW w:w="680" w:type="dxa"/>
          </w:tcPr>
          <w:p w14:paraId="10C5275D" w14:textId="77777777" w:rsidR="0035618F" w:rsidRPr="00545CF1" w:rsidRDefault="0035618F" w:rsidP="00A3309B">
            <w:pPr>
              <w:spacing w:line="360" w:lineRule="auto"/>
              <w:rPr>
                <w:rFonts w:ascii="Arial" w:hAnsi="Arial" w:cs="Arial"/>
                <w:sz w:val="20"/>
                <w:szCs w:val="20"/>
              </w:rPr>
            </w:pPr>
          </w:p>
        </w:tc>
      </w:tr>
    </w:tbl>
    <w:p w14:paraId="53481E05" w14:textId="012BF7EE" w:rsidR="00FC2CE2" w:rsidRPr="00545CF1" w:rsidRDefault="00FC2CE2">
      <w:pPr>
        <w:rPr>
          <w:rFonts w:ascii="Arial" w:hAnsi="Arial" w:cs="Arial"/>
        </w:rPr>
      </w:pPr>
    </w:p>
    <w:p w14:paraId="78FA09AA" w14:textId="14F6A007" w:rsidR="00832AD3" w:rsidRPr="00E14AB9" w:rsidRDefault="00FC3452" w:rsidP="00E14AB9">
      <w:pPr>
        <w:rPr>
          <w:rFonts w:ascii="Arial" w:hAnsi="Arial" w:cs="Arial"/>
        </w:rPr>
      </w:pPr>
      <w:r w:rsidRPr="00E14AB9">
        <w:rPr>
          <w:rFonts w:ascii="Arial" w:hAnsi="Arial" w:cs="Arial"/>
        </w:rPr>
        <w:t>Penilaian Sikap (Kehadiran)</w:t>
      </w:r>
    </w:p>
    <w:tbl>
      <w:tblPr>
        <w:tblStyle w:val="TableGrid"/>
        <w:tblW w:w="0" w:type="auto"/>
        <w:tblInd w:w="-5" w:type="dxa"/>
        <w:tblLook w:val="04A0" w:firstRow="1" w:lastRow="0" w:firstColumn="1" w:lastColumn="0" w:noHBand="0" w:noVBand="1"/>
      </w:tblPr>
      <w:tblGrid>
        <w:gridCol w:w="5681"/>
        <w:gridCol w:w="5682"/>
        <w:gridCol w:w="5682"/>
      </w:tblGrid>
      <w:tr w:rsidR="00832AD3" w14:paraId="06248851" w14:textId="77777777" w:rsidTr="0035618F">
        <w:trPr>
          <w:trHeight w:val="476"/>
        </w:trPr>
        <w:tc>
          <w:tcPr>
            <w:tcW w:w="5681" w:type="dxa"/>
            <w:vAlign w:val="center"/>
          </w:tcPr>
          <w:p w14:paraId="61E96942" w14:textId="2CE20473" w:rsidR="00832AD3" w:rsidRPr="00FC3452" w:rsidRDefault="00832AD3" w:rsidP="00832AD3">
            <w:pPr>
              <w:pStyle w:val="ListParagraph"/>
              <w:ind w:left="0"/>
              <w:rPr>
                <w:rFonts w:ascii="Arial" w:hAnsi="Arial" w:cs="Arial"/>
                <w:sz w:val="24"/>
                <w:szCs w:val="24"/>
              </w:rPr>
            </w:pPr>
            <w:r w:rsidRPr="00FC3452">
              <w:rPr>
                <w:rFonts w:ascii="Arial" w:hAnsi="Arial" w:cs="Arial"/>
                <w:b/>
                <w:bCs/>
                <w:sz w:val="24"/>
                <w:szCs w:val="24"/>
              </w:rPr>
              <w:t>Skor</w:t>
            </w:r>
          </w:p>
        </w:tc>
        <w:tc>
          <w:tcPr>
            <w:tcW w:w="5682" w:type="dxa"/>
            <w:vAlign w:val="center"/>
          </w:tcPr>
          <w:p w14:paraId="5277FF5D" w14:textId="75D18245" w:rsidR="00832AD3" w:rsidRPr="00FC3452" w:rsidRDefault="00832AD3" w:rsidP="00832AD3">
            <w:pPr>
              <w:pStyle w:val="ListParagraph"/>
              <w:ind w:left="0"/>
              <w:rPr>
                <w:rFonts w:ascii="Arial" w:hAnsi="Arial" w:cs="Arial"/>
                <w:sz w:val="24"/>
                <w:szCs w:val="24"/>
              </w:rPr>
            </w:pPr>
            <w:r w:rsidRPr="00FC3452">
              <w:rPr>
                <w:rFonts w:ascii="Arial" w:hAnsi="Arial" w:cs="Arial"/>
                <w:b/>
                <w:bCs/>
                <w:sz w:val="24"/>
                <w:szCs w:val="24"/>
              </w:rPr>
              <w:t>Kriteria Kehadiran</w:t>
            </w:r>
          </w:p>
        </w:tc>
        <w:tc>
          <w:tcPr>
            <w:tcW w:w="5682" w:type="dxa"/>
            <w:vAlign w:val="center"/>
          </w:tcPr>
          <w:p w14:paraId="608C6C53" w14:textId="017F90C0" w:rsidR="00832AD3" w:rsidRPr="00FC3452" w:rsidRDefault="00832AD3" w:rsidP="00832AD3">
            <w:pPr>
              <w:pStyle w:val="ListParagraph"/>
              <w:ind w:left="0"/>
              <w:rPr>
                <w:rFonts w:ascii="Arial" w:hAnsi="Arial" w:cs="Arial"/>
                <w:sz w:val="24"/>
                <w:szCs w:val="24"/>
              </w:rPr>
            </w:pPr>
            <w:r w:rsidRPr="00FC3452">
              <w:rPr>
                <w:rFonts w:ascii="Arial" w:hAnsi="Arial" w:cs="Arial"/>
                <w:b/>
                <w:bCs/>
                <w:sz w:val="24"/>
                <w:szCs w:val="24"/>
              </w:rPr>
              <w:t>Deskripsi Sikap</w:t>
            </w:r>
          </w:p>
        </w:tc>
      </w:tr>
      <w:tr w:rsidR="00832AD3" w14:paraId="235761AE" w14:textId="77777777" w:rsidTr="003C2FB8">
        <w:trPr>
          <w:trHeight w:val="742"/>
        </w:trPr>
        <w:tc>
          <w:tcPr>
            <w:tcW w:w="5681" w:type="dxa"/>
            <w:vAlign w:val="center"/>
          </w:tcPr>
          <w:p w14:paraId="5745325D" w14:textId="15E0B6A5" w:rsidR="00832AD3" w:rsidRPr="003C2FB8" w:rsidRDefault="00832AD3" w:rsidP="00832AD3">
            <w:pPr>
              <w:pStyle w:val="ListParagraph"/>
              <w:ind w:left="0"/>
              <w:rPr>
                <w:rFonts w:asciiTheme="majorBidi" w:hAnsiTheme="majorBidi" w:cstheme="majorBidi"/>
                <w:b/>
                <w:bCs/>
                <w:sz w:val="20"/>
                <w:szCs w:val="20"/>
              </w:rPr>
            </w:pPr>
            <w:r w:rsidRPr="003C2FB8">
              <w:rPr>
                <w:rStyle w:val="Strong"/>
                <w:rFonts w:asciiTheme="majorBidi" w:hAnsiTheme="majorBidi" w:cstheme="majorBidi"/>
                <w:b w:val="0"/>
                <w:bCs w:val="0"/>
                <w:sz w:val="20"/>
                <w:szCs w:val="20"/>
              </w:rPr>
              <w:t>4 (Sangat Baik)</w:t>
            </w:r>
          </w:p>
        </w:tc>
        <w:tc>
          <w:tcPr>
            <w:tcW w:w="5682" w:type="dxa"/>
            <w:vAlign w:val="center"/>
          </w:tcPr>
          <w:p w14:paraId="14A9FFD7" w14:textId="68CBA7D0" w:rsidR="00832AD3" w:rsidRPr="003C2FB8" w:rsidRDefault="00832AD3" w:rsidP="00832AD3">
            <w:pPr>
              <w:pStyle w:val="ListParagraph"/>
              <w:ind w:left="0"/>
              <w:rPr>
                <w:rFonts w:asciiTheme="majorBidi" w:hAnsiTheme="majorBidi" w:cstheme="majorBidi"/>
                <w:sz w:val="20"/>
                <w:szCs w:val="20"/>
              </w:rPr>
            </w:pPr>
            <w:r w:rsidRPr="003C2FB8">
              <w:rPr>
                <w:rFonts w:asciiTheme="majorBidi" w:hAnsiTheme="majorBidi" w:cstheme="majorBidi"/>
                <w:sz w:val="20"/>
                <w:szCs w:val="20"/>
              </w:rPr>
              <w:t xml:space="preserve">Hadir </w:t>
            </w:r>
            <w:r w:rsidRPr="003C2FB8">
              <w:rPr>
                <w:rStyle w:val="Strong"/>
                <w:rFonts w:asciiTheme="majorBidi" w:hAnsiTheme="majorBidi" w:cstheme="majorBidi"/>
                <w:sz w:val="20"/>
                <w:szCs w:val="20"/>
              </w:rPr>
              <w:t>≥ 95%</w:t>
            </w:r>
            <w:r w:rsidRPr="003C2FB8">
              <w:rPr>
                <w:rFonts w:asciiTheme="majorBidi" w:hAnsiTheme="majorBidi" w:cstheme="majorBidi"/>
                <w:sz w:val="20"/>
                <w:szCs w:val="20"/>
              </w:rPr>
              <w:t xml:space="preserve"> pertemuan (maksimal 1 kali absen tanpa keterangan)</w:t>
            </w:r>
          </w:p>
        </w:tc>
        <w:tc>
          <w:tcPr>
            <w:tcW w:w="5682" w:type="dxa"/>
            <w:vAlign w:val="center"/>
          </w:tcPr>
          <w:p w14:paraId="58C89DB7" w14:textId="67F1D407" w:rsidR="00832AD3" w:rsidRPr="003C2FB8" w:rsidRDefault="00832AD3" w:rsidP="00832AD3">
            <w:pPr>
              <w:pStyle w:val="ListParagraph"/>
              <w:ind w:left="0"/>
              <w:rPr>
                <w:rFonts w:asciiTheme="majorBidi" w:hAnsiTheme="majorBidi" w:cstheme="majorBidi"/>
                <w:sz w:val="20"/>
                <w:szCs w:val="20"/>
              </w:rPr>
            </w:pPr>
            <w:r w:rsidRPr="003C2FB8">
              <w:rPr>
                <w:rFonts w:asciiTheme="majorBidi" w:hAnsiTheme="majorBidi" w:cstheme="majorBidi"/>
                <w:sz w:val="20"/>
                <w:szCs w:val="20"/>
              </w:rPr>
              <w:t>Selalu hadir tepat waktu, menunjukkan kesungguhan dalam mengikuti perkuliahan.</w:t>
            </w:r>
          </w:p>
        </w:tc>
      </w:tr>
      <w:tr w:rsidR="00832AD3" w14:paraId="6CA8ADCA" w14:textId="77777777" w:rsidTr="003C2FB8">
        <w:trPr>
          <w:trHeight w:val="541"/>
        </w:trPr>
        <w:tc>
          <w:tcPr>
            <w:tcW w:w="5681" w:type="dxa"/>
            <w:vAlign w:val="center"/>
          </w:tcPr>
          <w:p w14:paraId="434BAA48" w14:textId="436003A2" w:rsidR="00832AD3" w:rsidRPr="003C2FB8" w:rsidRDefault="00832AD3" w:rsidP="00832AD3">
            <w:pPr>
              <w:pStyle w:val="ListParagraph"/>
              <w:ind w:left="0"/>
              <w:rPr>
                <w:rFonts w:asciiTheme="majorBidi" w:hAnsiTheme="majorBidi" w:cstheme="majorBidi"/>
                <w:b/>
                <w:bCs/>
                <w:sz w:val="20"/>
                <w:szCs w:val="20"/>
              </w:rPr>
            </w:pPr>
            <w:r w:rsidRPr="003C2FB8">
              <w:rPr>
                <w:rStyle w:val="Strong"/>
                <w:rFonts w:asciiTheme="majorBidi" w:hAnsiTheme="majorBidi" w:cstheme="majorBidi"/>
                <w:b w:val="0"/>
                <w:bCs w:val="0"/>
                <w:sz w:val="20"/>
                <w:szCs w:val="20"/>
              </w:rPr>
              <w:t>3 (Baik)</w:t>
            </w:r>
          </w:p>
        </w:tc>
        <w:tc>
          <w:tcPr>
            <w:tcW w:w="5682" w:type="dxa"/>
            <w:vAlign w:val="center"/>
          </w:tcPr>
          <w:p w14:paraId="48D06C84" w14:textId="78332E4C" w:rsidR="00832AD3" w:rsidRPr="003C2FB8" w:rsidRDefault="00832AD3" w:rsidP="00832AD3">
            <w:pPr>
              <w:pStyle w:val="ListParagraph"/>
              <w:ind w:left="0"/>
              <w:rPr>
                <w:rFonts w:asciiTheme="majorBidi" w:hAnsiTheme="majorBidi" w:cstheme="majorBidi"/>
                <w:sz w:val="20"/>
                <w:szCs w:val="20"/>
              </w:rPr>
            </w:pPr>
            <w:r w:rsidRPr="003C2FB8">
              <w:rPr>
                <w:rFonts w:asciiTheme="majorBidi" w:hAnsiTheme="majorBidi" w:cstheme="majorBidi"/>
                <w:sz w:val="20"/>
                <w:szCs w:val="20"/>
              </w:rPr>
              <w:t xml:space="preserve">Hadir </w:t>
            </w:r>
            <w:r w:rsidRPr="003C2FB8">
              <w:rPr>
                <w:rStyle w:val="Strong"/>
                <w:rFonts w:asciiTheme="majorBidi" w:hAnsiTheme="majorBidi" w:cstheme="majorBidi"/>
                <w:sz w:val="20"/>
                <w:szCs w:val="20"/>
              </w:rPr>
              <w:t>85% – 94%</w:t>
            </w:r>
            <w:r w:rsidRPr="003C2FB8">
              <w:rPr>
                <w:rFonts w:asciiTheme="majorBidi" w:hAnsiTheme="majorBidi" w:cstheme="majorBidi"/>
                <w:sz w:val="20"/>
                <w:szCs w:val="20"/>
              </w:rPr>
              <w:t xml:space="preserve"> pertemuan (maksimal </w:t>
            </w:r>
            <w:r w:rsidR="00FC3452" w:rsidRPr="003C2FB8">
              <w:rPr>
                <w:rFonts w:asciiTheme="majorBidi" w:hAnsiTheme="majorBidi" w:cstheme="majorBidi"/>
                <w:sz w:val="20"/>
                <w:szCs w:val="20"/>
              </w:rPr>
              <w:t>4</w:t>
            </w:r>
            <w:r w:rsidRPr="003C2FB8">
              <w:rPr>
                <w:rFonts w:asciiTheme="majorBidi" w:hAnsiTheme="majorBidi" w:cstheme="majorBidi"/>
                <w:sz w:val="20"/>
                <w:szCs w:val="20"/>
              </w:rPr>
              <w:t xml:space="preserve"> kali absen)</w:t>
            </w:r>
          </w:p>
        </w:tc>
        <w:tc>
          <w:tcPr>
            <w:tcW w:w="5682" w:type="dxa"/>
            <w:vAlign w:val="center"/>
          </w:tcPr>
          <w:p w14:paraId="7EDFD985" w14:textId="7FFD52F8" w:rsidR="00832AD3" w:rsidRPr="003C2FB8" w:rsidRDefault="00832AD3" w:rsidP="00832AD3">
            <w:pPr>
              <w:pStyle w:val="ListParagraph"/>
              <w:ind w:left="0"/>
              <w:rPr>
                <w:rFonts w:asciiTheme="majorBidi" w:hAnsiTheme="majorBidi" w:cstheme="majorBidi"/>
                <w:sz w:val="20"/>
                <w:szCs w:val="20"/>
              </w:rPr>
            </w:pPr>
            <w:r w:rsidRPr="003C2FB8">
              <w:rPr>
                <w:rFonts w:asciiTheme="majorBidi" w:hAnsiTheme="majorBidi" w:cstheme="majorBidi"/>
                <w:sz w:val="20"/>
                <w:szCs w:val="20"/>
              </w:rPr>
              <w:t>Umumnya hadir dan tepat waktu, masih ada keterlambatan atau izin terbatas.</w:t>
            </w:r>
          </w:p>
        </w:tc>
      </w:tr>
      <w:tr w:rsidR="00832AD3" w14:paraId="659B6FA6" w14:textId="77777777" w:rsidTr="003C2FB8">
        <w:trPr>
          <w:trHeight w:val="435"/>
        </w:trPr>
        <w:tc>
          <w:tcPr>
            <w:tcW w:w="5681" w:type="dxa"/>
            <w:vAlign w:val="center"/>
          </w:tcPr>
          <w:p w14:paraId="59C4D66D" w14:textId="3464F3D9" w:rsidR="00832AD3" w:rsidRPr="003C2FB8" w:rsidRDefault="00832AD3" w:rsidP="00832AD3">
            <w:pPr>
              <w:pStyle w:val="ListParagraph"/>
              <w:ind w:left="0"/>
              <w:rPr>
                <w:rFonts w:asciiTheme="majorBidi" w:hAnsiTheme="majorBidi" w:cstheme="majorBidi"/>
                <w:b/>
                <w:bCs/>
                <w:sz w:val="20"/>
                <w:szCs w:val="20"/>
              </w:rPr>
            </w:pPr>
            <w:r w:rsidRPr="003C2FB8">
              <w:rPr>
                <w:rStyle w:val="Strong"/>
                <w:rFonts w:asciiTheme="majorBidi" w:hAnsiTheme="majorBidi" w:cstheme="majorBidi"/>
                <w:b w:val="0"/>
                <w:bCs w:val="0"/>
                <w:sz w:val="20"/>
                <w:szCs w:val="20"/>
              </w:rPr>
              <w:t>2 (Cukup)</w:t>
            </w:r>
          </w:p>
        </w:tc>
        <w:tc>
          <w:tcPr>
            <w:tcW w:w="5682" w:type="dxa"/>
            <w:vAlign w:val="center"/>
          </w:tcPr>
          <w:p w14:paraId="6F62E6B1" w14:textId="37136F08" w:rsidR="00832AD3" w:rsidRPr="003C2FB8" w:rsidRDefault="00832AD3" w:rsidP="00832AD3">
            <w:pPr>
              <w:pStyle w:val="ListParagraph"/>
              <w:ind w:left="0"/>
              <w:rPr>
                <w:rFonts w:asciiTheme="majorBidi" w:hAnsiTheme="majorBidi" w:cstheme="majorBidi"/>
                <w:sz w:val="20"/>
                <w:szCs w:val="20"/>
              </w:rPr>
            </w:pPr>
            <w:r w:rsidRPr="003C2FB8">
              <w:rPr>
                <w:rFonts w:asciiTheme="majorBidi" w:hAnsiTheme="majorBidi" w:cstheme="majorBidi"/>
                <w:sz w:val="20"/>
                <w:szCs w:val="20"/>
              </w:rPr>
              <w:t xml:space="preserve">Hadir </w:t>
            </w:r>
            <w:r w:rsidRPr="003C2FB8">
              <w:rPr>
                <w:rStyle w:val="Strong"/>
                <w:rFonts w:asciiTheme="majorBidi" w:hAnsiTheme="majorBidi" w:cstheme="majorBidi"/>
                <w:sz w:val="20"/>
                <w:szCs w:val="20"/>
              </w:rPr>
              <w:t>70% – 84%</w:t>
            </w:r>
            <w:r w:rsidRPr="003C2FB8">
              <w:rPr>
                <w:rFonts w:asciiTheme="majorBidi" w:hAnsiTheme="majorBidi" w:cstheme="majorBidi"/>
                <w:sz w:val="20"/>
                <w:szCs w:val="20"/>
              </w:rPr>
              <w:t xml:space="preserve"> pertemuan (</w:t>
            </w:r>
            <w:r w:rsidR="00FC3452" w:rsidRPr="003C2FB8">
              <w:rPr>
                <w:rFonts w:asciiTheme="majorBidi" w:hAnsiTheme="majorBidi" w:cstheme="majorBidi"/>
                <w:sz w:val="20"/>
                <w:szCs w:val="20"/>
              </w:rPr>
              <w:t>4-6</w:t>
            </w:r>
            <w:r w:rsidRPr="003C2FB8">
              <w:rPr>
                <w:rFonts w:asciiTheme="majorBidi" w:hAnsiTheme="majorBidi" w:cstheme="majorBidi"/>
                <w:sz w:val="20"/>
                <w:szCs w:val="20"/>
              </w:rPr>
              <w:t xml:space="preserve"> kali absen)</w:t>
            </w:r>
          </w:p>
        </w:tc>
        <w:tc>
          <w:tcPr>
            <w:tcW w:w="5682" w:type="dxa"/>
            <w:vAlign w:val="center"/>
          </w:tcPr>
          <w:p w14:paraId="4038FF00" w14:textId="2C84DD13" w:rsidR="00832AD3" w:rsidRPr="003C2FB8" w:rsidRDefault="00832AD3" w:rsidP="00832AD3">
            <w:pPr>
              <w:pStyle w:val="ListParagraph"/>
              <w:ind w:left="0"/>
              <w:rPr>
                <w:rFonts w:asciiTheme="majorBidi" w:hAnsiTheme="majorBidi" w:cstheme="majorBidi"/>
                <w:sz w:val="20"/>
                <w:szCs w:val="20"/>
              </w:rPr>
            </w:pPr>
            <w:r w:rsidRPr="003C2FB8">
              <w:rPr>
                <w:rFonts w:asciiTheme="majorBidi" w:hAnsiTheme="majorBidi" w:cstheme="majorBidi"/>
                <w:sz w:val="20"/>
                <w:szCs w:val="20"/>
              </w:rPr>
              <w:t>Kehadiran cukup, sering terlambat atau kurang konsisten dalam mengikuti perkuliahan.</w:t>
            </w:r>
          </w:p>
        </w:tc>
      </w:tr>
      <w:tr w:rsidR="00832AD3" w14:paraId="4208269C" w14:textId="77777777" w:rsidTr="003C2FB8">
        <w:trPr>
          <w:trHeight w:val="585"/>
        </w:trPr>
        <w:tc>
          <w:tcPr>
            <w:tcW w:w="5681" w:type="dxa"/>
            <w:vAlign w:val="center"/>
          </w:tcPr>
          <w:p w14:paraId="1D93B405" w14:textId="0021E9C3" w:rsidR="00832AD3" w:rsidRPr="003C2FB8" w:rsidRDefault="00832AD3" w:rsidP="00832AD3">
            <w:pPr>
              <w:pStyle w:val="ListParagraph"/>
              <w:ind w:left="0"/>
              <w:rPr>
                <w:rFonts w:asciiTheme="majorBidi" w:hAnsiTheme="majorBidi" w:cstheme="majorBidi"/>
                <w:b/>
                <w:bCs/>
                <w:sz w:val="20"/>
                <w:szCs w:val="20"/>
              </w:rPr>
            </w:pPr>
            <w:r w:rsidRPr="003C2FB8">
              <w:rPr>
                <w:rStyle w:val="Strong"/>
                <w:rFonts w:asciiTheme="majorBidi" w:hAnsiTheme="majorBidi" w:cstheme="majorBidi"/>
                <w:b w:val="0"/>
                <w:bCs w:val="0"/>
                <w:sz w:val="20"/>
                <w:szCs w:val="20"/>
              </w:rPr>
              <w:t>1 (Kurang)</w:t>
            </w:r>
          </w:p>
        </w:tc>
        <w:tc>
          <w:tcPr>
            <w:tcW w:w="5682" w:type="dxa"/>
            <w:vAlign w:val="center"/>
          </w:tcPr>
          <w:p w14:paraId="466DDEEF" w14:textId="6EB3C35F" w:rsidR="00832AD3" w:rsidRPr="003C2FB8" w:rsidRDefault="00832AD3" w:rsidP="00832AD3">
            <w:pPr>
              <w:pStyle w:val="ListParagraph"/>
              <w:ind w:left="0"/>
              <w:rPr>
                <w:rFonts w:asciiTheme="majorBidi" w:hAnsiTheme="majorBidi" w:cstheme="majorBidi"/>
                <w:sz w:val="20"/>
                <w:szCs w:val="20"/>
              </w:rPr>
            </w:pPr>
            <w:r w:rsidRPr="003C2FB8">
              <w:rPr>
                <w:rFonts w:asciiTheme="majorBidi" w:hAnsiTheme="majorBidi" w:cstheme="majorBidi"/>
                <w:sz w:val="20"/>
                <w:szCs w:val="20"/>
              </w:rPr>
              <w:t xml:space="preserve">Hadir </w:t>
            </w:r>
            <w:r w:rsidRPr="003C2FB8">
              <w:rPr>
                <w:rStyle w:val="Strong"/>
                <w:rFonts w:asciiTheme="majorBidi" w:hAnsiTheme="majorBidi" w:cstheme="majorBidi"/>
                <w:sz w:val="20"/>
                <w:szCs w:val="20"/>
              </w:rPr>
              <w:t>&lt; 70%</w:t>
            </w:r>
            <w:r w:rsidRPr="003C2FB8">
              <w:rPr>
                <w:rFonts w:asciiTheme="majorBidi" w:hAnsiTheme="majorBidi" w:cstheme="majorBidi"/>
                <w:sz w:val="20"/>
                <w:szCs w:val="20"/>
              </w:rPr>
              <w:t xml:space="preserve"> pertemuan (lebih dari </w:t>
            </w:r>
            <w:r w:rsidR="00FC3452" w:rsidRPr="003C2FB8">
              <w:rPr>
                <w:rFonts w:asciiTheme="majorBidi" w:hAnsiTheme="majorBidi" w:cstheme="majorBidi"/>
                <w:sz w:val="20"/>
                <w:szCs w:val="20"/>
              </w:rPr>
              <w:t>6</w:t>
            </w:r>
            <w:r w:rsidRPr="003C2FB8">
              <w:rPr>
                <w:rFonts w:asciiTheme="majorBidi" w:hAnsiTheme="majorBidi" w:cstheme="majorBidi"/>
                <w:sz w:val="20"/>
                <w:szCs w:val="20"/>
              </w:rPr>
              <w:t xml:space="preserve"> kali absen)</w:t>
            </w:r>
          </w:p>
        </w:tc>
        <w:tc>
          <w:tcPr>
            <w:tcW w:w="5682" w:type="dxa"/>
            <w:vAlign w:val="center"/>
          </w:tcPr>
          <w:p w14:paraId="000E5CBB" w14:textId="2E1D354C" w:rsidR="00832AD3" w:rsidRPr="003C2FB8" w:rsidRDefault="00832AD3" w:rsidP="00832AD3">
            <w:pPr>
              <w:pStyle w:val="ListParagraph"/>
              <w:ind w:left="0"/>
              <w:rPr>
                <w:rFonts w:asciiTheme="majorBidi" w:hAnsiTheme="majorBidi" w:cstheme="majorBidi"/>
                <w:sz w:val="20"/>
                <w:szCs w:val="20"/>
              </w:rPr>
            </w:pPr>
            <w:r w:rsidRPr="003C2FB8">
              <w:rPr>
                <w:rFonts w:asciiTheme="majorBidi" w:hAnsiTheme="majorBidi" w:cstheme="majorBidi"/>
                <w:sz w:val="20"/>
                <w:szCs w:val="20"/>
              </w:rPr>
              <w:t>Kehadiran rendah, sering absen tanpa alasan jelas, tidak menunjukkan sikap disiplin.</w:t>
            </w:r>
          </w:p>
        </w:tc>
      </w:tr>
    </w:tbl>
    <w:p w14:paraId="4DBB0C65" w14:textId="178F41A0" w:rsidR="00FC3452" w:rsidRPr="00E14AB9" w:rsidRDefault="00FC3452" w:rsidP="00E14AB9">
      <w:pPr>
        <w:rPr>
          <w:rFonts w:ascii="Arial" w:hAnsi="Arial" w:cs="Arial"/>
        </w:rPr>
      </w:pPr>
    </w:p>
    <w:p w14:paraId="318B72A3" w14:textId="35F637A5" w:rsidR="00FC3452" w:rsidRPr="00E14AB9" w:rsidRDefault="00FC3452" w:rsidP="00E14AB9">
      <w:pPr>
        <w:rPr>
          <w:rFonts w:ascii="Arial" w:hAnsi="Arial" w:cs="Arial"/>
        </w:rPr>
      </w:pPr>
      <w:r w:rsidRPr="00E14AB9">
        <w:rPr>
          <w:rFonts w:ascii="Arial" w:hAnsi="Arial" w:cs="Arial"/>
        </w:rPr>
        <w:t xml:space="preserve">Penilaian Tugas </w:t>
      </w:r>
    </w:p>
    <w:tbl>
      <w:tblPr>
        <w:tblStyle w:val="TableGrid"/>
        <w:tblW w:w="17374" w:type="dxa"/>
        <w:tblInd w:w="-5" w:type="dxa"/>
        <w:tblLook w:val="04A0" w:firstRow="1" w:lastRow="0" w:firstColumn="1" w:lastColumn="0" w:noHBand="0" w:noVBand="1"/>
      </w:tblPr>
      <w:tblGrid>
        <w:gridCol w:w="4343"/>
        <w:gridCol w:w="4343"/>
        <w:gridCol w:w="4344"/>
        <w:gridCol w:w="4344"/>
      </w:tblGrid>
      <w:tr w:rsidR="00FC3452" w14:paraId="16066747" w14:textId="77777777" w:rsidTr="0035618F">
        <w:trPr>
          <w:trHeight w:val="593"/>
        </w:trPr>
        <w:tc>
          <w:tcPr>
            <w:tcW w:w="4343" w:type="dxa"/>
            <w:vAlign w:val="center"/>
          </w:tcPr>
          <w:p w14:paraId="5F20FD96" w14:textId="66F34654" w:rsidR="00FC3452" w:rsidRDefault="00FC3452" w:rsidP="00FC3452">
            <w:pPr>
              <w:pStyle w:val="ListParagraph"/>
              <w:ind w:left="0"/>
              <w:rPr>
                <w:rFonts w:ascii="Arial" w:hAnsi="Arial" w:cs="Arial"/>
              </w:rPr>
            </w:pPr>
            <w:r>
              <w:rPr>
                <w:b/>
                <w:bCs/>
              </w:rPr>
              <w:t>Skor</w:t>
            </w:r>
          </w:p>
        </w:tc>
        <w:tc>
          <w:tcPr>
            <w:tcW w:w="4343" w:type="dxa"/>
            <w:vAlign w:val="center"/>
          </w:tcPr>
          <w:p w14:paraId="0FAD3DB6" w14:textId="1DDDEC85" w:rsidR="00FC3452" w:rsidRDefault="00FC3452" w:rsidP="00FC3452">
            <w:pPr>
              <w:pStyle w:val="ListParagraph"/>
              <w:ind w:left="0"/>
              <w:rPr>
                <w:rFonts w:ascii="Arial" w:hAnsi="Arial" w:cs="Arial"/>
              </w:rPr>
            </w:pPr>
            <w:r>
              <w:rPr>
                <w:b/>
                <w:bCs/>
              </w:rPr>
              <w:t>Kriteria Isi</w:t>
            </w:r>
          </w:p>
        </w:tc>
        <w:tc>
          <w:tcPr>
            <w:tcW w:w="4344" w:type="dxa"/>
            <w:vAlign w:val="center"/>
          </w:tcPr>
          <w:p w14:paraId="042516E8" w14:textId="65C76249" w:rsidR="00FC3452" w:rsidRDefault="00FC3452" w:rsidP="00FC3452">
            <w:pPr>
              <w:pStyle w:val="ListParagraph"/>
              <w:ind w:left="0"/>
              <w:rPr>
                <w:rFonts w:ascii="Arial" w:hAnsi="Arial" w:cs="Arial"/>
              </w:rPr>
            </w:pPr>
            <w:r>
              <w:rPr>
                <w:b/>
                <w:bCs/>
              </w:rPr>
              <w:t>Kriteria Penyajian</w:t>
            </w:r>
          </w:p>
        </w:tc>
        <w:tc>
          <w:tcPr>
            <w:tcW w:w="4344" w:type="dxa"/>
            <w:vAlign w:val="center"/>
          </w:tcPr>
          <w:p w14:paraId="1DEC8711" w14:textId="2D127EA9" w:rsidR="00FC3452" w:rsidRDefault="00FC3452" w:rsidP="00FC3452">
            <w:pPr>
              <w:pStyle w:val="ListParagraph"/>
              <w:ind w:left="0"/>
              <w:rPr>
                <w:rFonts w:ascii="Arial" w:hAnsi="Arial" w:cs="Arial"/>
              </w:rPr>
            </w:pPr>
            <w:r>
              <w:rPr>
                <w:b/>
                <w:bCs/>
              </w:rPr>
              <w:t>Kriteria Sikap/Etika Akademik</w:t>
            </w:r>
          </w:p>
        </w:tc>
      </w:tr>
      <w:tr w:rsidR="00FC3452" w14:paraId="0D1B8BF3" w14:textId="77777777" w:rsidTr="003C2FB8">
        <w:trPr>
          <w:trHeight w:val="784"/>
        </w:trPr>
        <w:tc>
          <w:tcPr>
            <w:tcW w:w="4343" w:type="dxa"/>
            <w:vAlign w:val="center"/>
          </w:tcPr>
          <w:p w14:paraId="0EB4C8F1" w14:textId="3991E1B3" w:rsidR="00FC3452" w:rsidRPr="003C2FB8" w:rsidRDefault="00FC3452" w:rsidP="00FC3452">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lastRenderedPageBreak/>
              <w:t>4 (Sangat Baik)</w:t>
            </w:r>
          </w:p>
        </w:tc>
        <w:tc>
          <w:tcPr>
            <w:tcW w:w="4343" w:type="dxa"/>
            <w:vAlign w:val="center"/>
          </w:tcPr>
          <w:p w14:paraId="488D773A" w14:textId="0B87D6DC"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Isi tugas sangat lengkap, sesuai tema, analisis kritis, menggunakan sumber ilmiah relevan.</w:t>
            </w:r>
          </w:p>
        </w:tc>
        <w:tc>
          <w:tcPr>
            <w:tcW w:w="4344" w:type="dxa"/>
            <w:vAlign w:val="center"/>
          </w:tcPr>
          <w:p w14:paraId="7623D651" w14:textId="23670892"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Tugas rapi, sistematis, bahasa akademik benar, minim kesalahan teknis.</w:t>
            </w:r>
          </w:p>
        </w:tc>
        <w:tc>
          <w:tcPr>
            <w:tcW w:w="4344" w:type="dxa"/>
            <w:vAlign w:val="center"/>
          </w:tcPr>
          <w:p w14:paraId="57E1D0FE" w14:textId="42C08C53"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Disusun dengan jujur, bebas plagiasi, sesuai etika penulisan ilmiah.</w:t>
            </w:r>
          </w:p>
        </w:tc>
      </w:tr>
      <w:tr w:rsidR="00FC3452" w14:paraId="4787EB7A" w14:textId="77777777" w:rsidTr="003C2FB8">
        <w:trPr>
          <w:trHeight w:val="558"/>
        </w:trPr>
        <w:tc>
          <w:tcPr>
            <w:tcW w:w="4343" w:type="dxa"/>
            <w:vAlign w:val="center"/>
          </w:tcPr>
          <w:p w14:paraId="74D49D6D" w14:textId="6FD42A56" w:rsidR="00FC3452" w:rsidRPr="003C2FB8" w:rsidRDefault="00FC3452" w:rsidP="00FC3452">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3 (Baik)</w:t>
            </w:r>
          </w:p>
        </w:tc>
        <w:tc>
          <w:tcPr>
            <w:tcW w:w="4343" w:type="dxa"/>
            <w:vAlign w:val="center"/>
          </w:tcPr>
          <w:p w14:paraId="1BA848A0" w14:textId="39690B72"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Isi tugas cukup lengkap, sesuai tema, ada analisis namun belum mendalam.</w:t>
            </w:r>
          </w:p>
        </w:tc>
        <w:tc>
          <w:tcPr>
            <w:tcW w:w="4344" w:type="dxa"/>
            <w:vAlign w:val="center"/>
          </w:tcPr>
          <w:p w14:paraId="21F6D681" w14:textId="0DE8E4F7"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Penyajian cukup rapi, struktur jelas, bahasa cukup baik, masih ada kesalahan kecil.</w:t>
            </w:r>
          </w:p>
        </w:tc>
        <w:tc>
          <w:tcPr>
            <w:tcW w:w="4344" w:type="dxa"/>
            <w:vAlign w:val="center"/>
          </w:tcPr>
          <w:p w14:paraId="158FC511" w14:textId="3AA49552"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Menggunakan referensi memadai, ada sedikit catatan soal ketepatan sitasi.</w:t>
            </w:r>
          </w:p>
        </w:tc>
      </w:tr>
      <w:tr w:rsidR="00FC3452" w14:paraId="4AD6541E" w14:textId="77777777" w:rsidTr="003C2FB8">
        <w:trPr>
          <w:trHeight w:val="841"/>
        </w:trPr>
        <w:tc>
          <w:tcPr>
            <w:tcW w:w="4343" w:type="dxa"/>
            <w:vAlign w:val="center"/>
          </w:tcPr>
          <w:p w14:paraId="44617A0B" w14:textId="57015077" w:rsidR="00FC3452" w:rsidRPr="003C2FB8" w:rsidRDefault="00FC3452" w:rsidP="00FC3452">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2 (Cukup)</w:t>
            </w:r>
          </w:p>
        </w:tc>
        <w:tc>
          <w:tcPr>
            <w:tcW w:w="4343" w:type="dxa"/>
            <w:vAlign w:val="center"/>
          </w:tcPr>
          <w:p w14:paraId="6A93BFDA" w14:textId="6878D1B9"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Isi tugas kurang lengkap, beberapa poin tidak sesuai tema, analisis minim.</w:t>
            </w:r>
          </w:p>
        </w:tc>
        <w:tc>
          <w:tcPr>
            <w:tcW w:w="4344" w:type="dxa"/>
            <w:vAlign w:val="center"/>
          </w:tcPr>
          <w:p w14:paraId="4133EF74" w14:textId="7E12A701"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Penyajian kurang sistematis, terdapat banyak kesalahan bahasa/teknis.</w:t>
            </w:r>
          </w:p>
        </w:tc>
        <w:tc>
          <w:tcPr>
            <w:tcW w:w="4344" w:type="dxa"/>
            <w:vAlign w:val="center"/>
          </w:tcPr>
          <w:p w14:paraId="00760624" w14:textId="2C9DDAC9"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Referensi terbatas, sitasi kurang konsisten, kedisiplinan akademik lemah.</w:t>
            </w:r>
          </w:p>
        </w:tc>
      </w:tr>
      <w:tr w:rsidR="00FC3452" w14:paraId="1EAFF5D4" w14:textId="77777777" w:rsidTr="003C2FB8">
        <w:trPr>
          <w:trHeight w:val="697"/>
        </w:trPr>
        <w:tc>
          <w:tcPr>
            <w:tcW w:w="4343" w:type="dxa"/>
            <w:vAlign w:val="center"/>
          </w:tcPr>
          <w:p w14:paraId="77AB2548" w14:textId="3EDF0997" w:rsidR="00FC3452" w:rsidRPr="003C2FB8" w:rsidRDefault="00FC3452" w:rsidP="00FC3452">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1 (Kurang)</w:t>
            </w:r>
          </w:p>
        </w:tc>
        <w:tc>
          <w:tcPr>
            <w:tcW w:w="4343" w:type="dxa"/>
            <w:vAlign w:val="center"/>
          </w:tcPr>
          <w:p w14:paraId="7BC2325D" w14:textId="0D7FC505"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Isi tugas tidak sesuai tema, hanya menyalin tanpa analisis.</w:t>
            </w:r>
          </w:p>
        </w:tc>
        <w:tc>
          <w:tcPr>
            <w:tcW w:w="4344" w:type="dxa"/>
            <w:vAlign w:val="center"/>
          </w:tcPr>
          <w:p w14:paraId="641319B0" w14:textId="79B5F827"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Penyajian tidak rapi, struktur tidak jelas, banyak kesalahan.</w:t>
            </w:r>
          </w:p>
        </w:tc>
        <w:tc>
          <w:tcPr>
            <w:tcW w:w="4344" w:type="dxa"/>
            <w:vAlign w:val="center"/>
          </w:tcPr>
          <w:p w14:paraId="4BCD512D" w14:textId="54FDD7DE"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Ada indikasi plagiasi atau tidak memenuhi etika akademik.</w:t>
            </w:r>
          </w:p>
        </w:tc>
      </w:tr>
    </w:tbl>
    <w:p w14:paraId="690218C7" w14:textId="200FAE03" w:rsidR="00E14AB9" w:rsidRDefault="00E14AB9" w:rsidP="00E14AB9">
      <w:pPr>
        <w:rPr>
          <w:rFonts w:ascii="Arial" w:hAnsi="Arial" w:cs="Arial"/>
        </w:rPr>
      </w:pPr>
    </w:p>
    <w:p w14:paraId="7EF593E5" w14:textId="60B30BF0" w:rsidR="00FC3452" w:rsidRPr="00E14AB9" w:rsidRDefault="00FC3452" w:rsidP="00E14AB9">
      <w:pPr>
        <w:rPr>
          <w:rFonts w:ascii="Arial" w:hAnsi="Arial" w:cs="Arial"/>
        </w:rPr>
      </w:pPr>
      <w:r w:rsidRPr="00E14AB9">
        <w:rPr>
          <w:rFonts w:ascii="Arial" w:hAnsi="Arial" w:cs="Arial"/>
        </w:rPr>
        <w:t>Penilaian UTS</w:t>
      </w:r>
      <w:r w:rsidR="009263E8" w:rsidRPr="00E14AB9">
        <w:rPr>
          <w:rFonts w:ascii="Arial" w:hAnsi="Arial" w:cs="Arial"/>
        </w:rPr>
        <w:t xml:space="preserve"> (Tugas ditentukan dari pengumpulan dan isi Makalah)</w:t>
      </w:r>
    </w:p>
    <w:tbl>
      <w:tblPr>
        <w:tblStyle w:val="TableGrid"/>
        <w:tblW w:w="17453" w:type="dxa"/>
        <w:tblInd w:w="-5" w:type="dxa"/>
        <w:tblLook w:val="04A0" w:firstRow="1" w:lastRow="0" w:firstColumn="1" w:lastColumn="0" w:noHBand="0" w:noVBand="1"/>
      </w:tblPr>
      <w:tblGrid>
        <w:gridCol w:w="5817"/>
        <w:gridCol w:w="5818"/>
        <w:gridCol w:w="5818"/>
      </w:tblGrid>
      <w:tr w:rsidR="009263E8" w14:paraId="3DB750B7" w14:textId="77777777" w:rsidTr="0035618F">
        <w:trPr>
          <w:trHeight w:val="425"/>
        </w:trPr>
        <w:tc>
          <w:tcPr>
            <w:tcW w:w="5817" w:type="dxa"/>
            <w:vAlign w:val="center"/>
          </w:tcPr>
          <w:p w14:paraId="6DF59159" w14:textId="6AAB83C4" w:rsidR="009263E8" w:rsidRDefault="009263E8" w:rsidP="009263E8">
            <w:pPr>
              <w:pStyle w:val="ListParagraph"/>
              <w:ind w:left="0"/>
              <w:rPr>
                <w:rFonts w:ascii="Arial" w:hAnsi="Arial" w:cs="Arial"/>
              </w:rPr>
            </w:pPr>
            <w:r>
              <w:rPr>
                <w:b/>
                <w:bCs/>
              </w:rPr>
              <w:t>Aspek Penilaian</w:t>
            </w:r>
          </w:p>
        </w:tc>
        <w:tc>
          <w:tcPr>
            <w:tcW w:w="5818" w:type="dxa"/>
            <w:vAlign w:val="center"/>
          </w:tcPr>
          <w:p w14:paraId="00D5E664" w14:textId="50EAD822" w:rsidR="009263E8" w:rsidRDefault="009263E8" w:rsidP="009263E8">
            <w:pPr>
              <w:pStyle w:val="ListParagraph"/>
              <w:ind w:left="0"/>
              <w:rPr>
                <w:rFonts w:ascii="Arial" w:hAnsi="Arial" w:cs="Arial"/>
              </w:rPr>
            </w:pPr>
            <w:r>
              <w:rPr>
                <w:b/>
                <w:bCs/>
              </w:rPr>
              <w:t>Kriteria</w:t>
            </w:r>
          </w:p>
        </w:tc>
        <w:tc>
          <w:tcPr>
            <w:tcW w:w="5818" w:type="dxa"/>
            <w:vAlign w:val="center"/>
          </w:tcPr>
          <w:p w14:paraId="28F442E7" w14:textId="5C7279B3" w:rsidR="009263E8" w:rsidRDefault="009263E8" w:rsidP="009263E8">
            <w:pPr>
              <w:pStyle w:val="ListParagraph"/>
              <w:ind w:left="0"/>
              <w:rPr>
                <w:rFonts w:ascii="Arial" w:hAnsi="Arial" w:cs="Arial"/>
              </w:rPr>
            </w:pPr>
            <w:r>
              <w:rPr>
                <w:b/>
                <w:bCs/>
              </w:rPr>
              <w:t>Bobot</w:t>
            </w:r>
          </w:p>
        </w:tc>
      </w:tr>
      <w:tr w:rsidR="009263E8" w14:paraId="216F8680" w14:textId="77777777" w:rsidTr="003C2FB8">
        <w:trPr>
          <w:trHeight w:val="515"/>
        </w:trPr>
        <w:tc>
          <w:tcPr>
            <w:tcW w:w="5817" w:type="dxa"/>
            <w:vAlign w:val="center"/>
          </w:tcPr>
          <w:p w14:paraId="3CA055AF" w14:textId="2EB3B0B4" w:rsidR="009263E8" w:rsidRPr="003C2FB8" w:rsidRDefault="009263E8" w:rsidP="009263E8">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Kesesuaian Isi</w:t>
            </w:r>
          </w:p>
        </w:tc>
        <w:tc>
          <w:tcPr>
            <w:tcW w:w="5818" w:type="dxa"/>
            <w:vAlign w:val="center"/>
          </w:tcPr>
          <w:p w14:paraId="6E03EA98" w14:textId="3E8EB9B7" w:rsidR="009263E8" w:rsidRPr="003C2FB8" w:rsidRDefault="009263E8" w:rsidP="009263E8">
            <w:pPr>
              <w:pStyle w:val="ListParagraph"/>
              <w:ind w:left="0"/>
              <w:rPr>
                <w:rFonts w:asciiTheme="majorBidi" w:hAnsiTheme="majorBidi" w:cstheme="majorBidi"/>
                <w:sz w:val="20"/>
                <w:szCs w:val="20"/>
              </w:rPr>
            </w:pPr>
            <w:r w:rsidRPr="003C2FB8">
              <w:rPr>
                <w:rFonts w:asciiTheme="majorBidi" w:hAnsiTheme="majorBidi" w:cstheme="majorBidi"/>
                <w:sz w:val="20"/>
                <w:szCs w:val="20"/>
              </w:rPr>
              <w:t>Topik sesuai dengan tema yang ditentukan, relevan dengan kajian sejarah agama-agama</w:t>
            </w:r>
          </w:p>
        </w:tc>
        <w:tc>
          <w:tcPr>
            <w:tcW w:w="5818" w:type="dxa"/>
            <w:vAlign w:val="center"/>
          </w:tcPr>
          <w:p w14:paraId="274BC920" w14:textId="04777089" w:rsidR="009263E8" w:rsidRPr="003C2FB8" w:rsidRDefault="009263E8" w:rsidP="009263E8">
            <w:pPr>
              <w:pStyle w:val="ListParagraph"/>
              <w:ind w:left="0"/>
              <w:rPr>
                <w:rFonts w:asciiTheme="majorBidi" w:hAnsiTheme="majorBidi" w:cstheme="majorBidi"/>
                <w:sz w:val="20"/>
                <w:szCs w:val="20"/>
              </w:rPr>
            </w:pPr>
            <w:r w:rsidRPr="003C2FB8">
              <w:rPr>
                <w:rFonts w:asciiTheme="majorBidi" w:hAnsiTheme="majorBidi" w:cstheme="majorBidi"/>
                <w:sz w:val="20"/>
                <w:szCs w:val="20"/>
              </w:rPr>
              <w:t>30%</w:t>
            </w:r>
          </w:p>
        </w:tc>
      </w:tr>
      <w:tr w:rsidR="009263E8" w14:paraId="1EE089BC" w14:textId="77777777" w:rsidTr="003C2FB8">
        <w:trPr>
          <w:trHeight w:val="550"/>
        </w:trPr>
        <w:tc>
          <w:tcPr>
            <w:tcW w:w="5817" w:type="dxa"/>
            <w:vAlign w:val="center"/>
          </w:tcPr>
          <w:p w14:paraId="4E87A6FA" w14:textId="7524DD15" w:rsidR="009263E8" w:rsidRPr="003C2FB8" w:rsidRDefault="009263E8" w:rsidP="009263E8">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Kedalaman Analisis</w:t>
            </w:r>
          </w:p>
        </w:tc>
        <w:tc>
          <w:tcPr>
            <w:tcW w:w="5818" w:type="dxa"/>
            <w:vAlign w:val="center"/>
          </w:tcPr>
          <w:p w14:paraId="451DB3CA" w14:textId="22425A01" w:rsidR="009263E8" w:rsidRPr="003C2FB8" w:rsidRDefault="009263E8" w:rsidP="009263E8">
            <w:pPr>
              <w:pStyle w:val="ListParagraph"/>
              <w:ind w:left="0"/>
              <w:rPr>
                <w:rFonts w:asciiTheme="majorBidi" w:hAnsiTheme="majorBidi" w:cstheme="majorBidi"/>
                <w:sz w:val="20"/>
                <w:szCs w:val="20"/>
              </w:rPr>
            </w:pPr>
            <w:r w:rsidRPr="003C2FB8">
              <w:rPr>
                <w:rFonts w:asciiTheme="majorBidi" w:hAnsiTheme="majorBidi" w:cstheme="majorBidi"/>
                <w:sz w:val="20"/>
                <w:szCs w:val="20"/>
              </w:rPr>
              <w:t>Menunjukkan analisis kritis, argumentasi logis, dan kajian berdasarkan sumber ilmiah</w:t>
            </w:r>
          </w:p>
        </w:tc>
        <w:tc>
          <w:tcPr>
            <w:tcW w:w="5818" w:type="dxa"/>
            <w:vAlign w:val="center"/>
          </w:tcPr>
          <w:p w14:paraId="1F872699" w14:textId="66839714" w:rsidR="009263E8" w:rsidRPr="003C2FB8" w:rsidRDefault="009263E8" w:rsidP="009263E8">
            <w:pPr>
              <w:pStyle w:val="ListParagraph"/>
              <w:ind w:left="0"/>
              <w:rPr>
                <w:rFonts w:asciiTheme="majorBidi" w:hAnsiTheme="majorBidi" w:cstheme="majorBidi"/>
                <w:sz w:val="20"/>
                <w:szCs w:val="20"/>
              </w:rPr>
            </w:pPr>
            <w:r w:rsidRPr="003C2FB8">
              <w:rPr>
                <w:rFonts w:asciiTheme="majorBidi" w:hAnsiTheme="majorBidi" w:cstheme="majorBidi"/>
                <w:sz w:val="20"/>
                <w:szCs w:val="20"/>
              </w:rPr>
              <w:t>30%</w:t>
            </w:r>
          </w:p>
        </w:tc>
      </w:tr>
      <w:tr w:rsidR="009263E8" w14:paraId="2B49824F" w14:textId="77777777" w:rsidTr="003C2FB8">
        <w:trPr>
          <w:trHeight w:val="686"/>
        </w:trPr>
        <w:tc>
          <w:tcPr>
            <w:tcW w:w="5817" w:type="dxa"/>
            <w:vAlign w:val="center"/>
          </w:tcPr>
          <w:p w14:paraId="2710B615" w14:textId="6147B560" w:rsidR="009263E8" w:rsidRPr="003C2FB8" w:rsidRDefault="009263E8" w:rsidP="009263E8">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Struktur &amp; Bahasa</w:t>
            </w:r>
          </w:p>
        </w:tc>
        <w:tc>
          <w:tcPr>
            <w:tcW w:w="5818" w:type="dxa"/>
            <w:vAlign w:val="center"/>
          </w:tcPr>
          <w:p w14:paraId="472613BA" w14:textId="17061F49" w:rsidR="009263E8" w:rsidRPr="003C2FB8" w:rsidRDefault="009263E8" w:rsidP="009263E8">
            <w:pPr>
              <w:pStyle w:val="ListParagraph"/>
              <w:ind w:left="0"/>
              <w:rPr>
                <w:rFonts w:asciiTheme="majorBidi" w:hAnsiTheme="majorBidi" w:cstheme="majorBidi"/>
                <w:sz w:val="20"/>
                <w:szCs w:val="20"/>
              </w:rPr>
            </w:pPr>
            <w:r w:rsidRPr="003C2FB8">
              <w:rPr>
                <w:rFonts w:asciiTheme="majorBidi" w:hAnsiTheme="majorBidi" w:cstheme="majorBidi"/>
                <w:sz w:val="20"/>
                <w:szCs w:val="20"/>
              </w:rPr>
              <w:t>Sistematika penulisan rapi, mengikuti kaidah akademik, bahasa jelas dan efektif</w:t>
            </w:r>
          </w:p>
        </w:tc>
        <w:tc>
          <w:tcPr>
            <w:tcW w:w="5818" w:type="dxa"/>
            <w:vAlign w:val="center"/>
          </w:tcPr>
          <w:p w14:paraId="1ACFA715" w14:textId="60EAED36" w:rsidR="009263E8" w:rsidRPr="003C2FB8" w:rsidRDefault="009263E8" w:rsidP="009263E8">
            <w:pPr>
              <w:pStyle w:val="ListParagraph"/>
              <w:ind w:left="0"/>
              <w:rPr>
                <w:rFonts w:asciiTheme="majorBidi" w:hAnsiTheme="majorBidi" w:cstheme="majorBidi"/>
                <w:sz w:val="20"/>
                <w:szCs w:val="20"/>
              </w:rPr>
            </w:pPr>
            <w:r w:rsidRPr="003C2FB8">
              <w:rPr>
                <w:rFonts w:asciiTheme="majorBidi" w:hAnsiTheme="majorBidi" w:cstheme="majorBidi"/>
                <w:sz w:val="20"/>
                <w:szCs w:val="20"/>
              </w:rPr>
              <w:t>20%</w:t>
            </w:r>
          </w:p>
        </w:tc>
      </w:tr>
      <w:tr w:rsidR="009263E8" w14:paraId="10DCDDBE" w14:textId="77777777" w:rsidTr="003C2FB8">
        <w:trPr>
          <w:trHeight w:val="413"/>
        </w:trPr>
        <w:tc>
          <w:tcPr>
            <w:tcW w:w="5817" w:type="dxa"/>
            <w:vAlign w:val="center"/>
          </w:tcPr>
          <w:p w14:paraId="79C9C3D7" w14:textId="2F9B2B93" w:rsidR="009263E8" w:rsidRPr="003C2FB8" w:rsidRDefault="009263E8" w:rsidP="009263E8">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Referensi &amp; Etika Akademik</w:t>
            </w:r>
          </w:p>
        </w:tc>
        <w:tc>
          <w:tcPr>
            <w:tcW w:w="5818" w:type="dxa"/>
            <w:vAlign w:val="center"/>
          </w:tcPr>
          <w:p w14:paraId="4C6AF741" w14:textId="6EE38303" w:rsidR="009263E8" w:rsidRPr="003C2FB8" w:rsidRDefault="009263E8" w:rsidP="009263E8">
            <w:pPr>
              <w:pStyle w:val="ListParagraph"/>
              <w:ind w:left="0"/>
              <w:rPr>
                <w:rFonts w:asciiTheme="majorBidi" w:hAnsiTheme="majorBidi" w:cstheme="majorBidi"/>
                <w:sz w:val="20"/>
                <w:szCs w:val="20"/>
              </w:rPr>
            </w:pPr>
            <w:r w:rsidRPr="003C2FB8">
              <w:rPr>
                <w:rFonts w:asciiTheme="majorBidi" w:hAnsiTheme="majorBidi" w:cstheme="majorBidi"/>
                <w:sz w:val="20"/>
                <w:szCs w:val="20"/>
              </w:rPr>
              <w:t>Menggunakan sumber ilmiah terbaru, sitasi sesuai, bebas dari plagiasi</w:t>
            </w:r>
          </w:p>
        </w:tc>
        <w:tc>
          <w:tcPr>
            <w:tcW w:w="5818" w:type="dxa"/>
            <w:vAlign w:val="center"/>
          </w:tcPr>
          <w:p w14:paraId="3E9C6509" w14:textId="2925F769" w:rsidR="009263E8" w:rsidRPr="003C2FB8" w:rsidRDefault="009263E8" w:rsidP="009263E8">
            <w:pPr>
              <w:pStyle w:val="ListParagraph"/>
              <w:ind w:left="0"/>
              <w:rPr>
                <w:rFonts w:asciiTheme="majorBidi" w:hAnsiTheme="majorBidi" w:cstheme="majorBidi"/>
                <w:sz w:val="20"/>
                <w:szCs w:val="20"/>
              </w:rPr>
            </w:pPr>
            <w:r w:rsidRPr="003C2FB8">
              <w:rPr>
                <w:rFonts w:asciiTheme="majorBidi" w:hAnsiTheme="majorBidi" w:cstheme="majorBidi"/>
                <w:sz w:val="20"/>
                <w:szCs w:val="20"/>
              </w:rPr>
              <w:t>20%</w:t>
            </w:r>
          </w:p>
        </w:tc>
      </w:tr>
    </w:tbl>
    <w:p w14:paraId="5AC4C141" w14:textId="3F7CF759" w:rsidR="0035618F" w:rsidRPr="00E14AB9" w:rsidRDefault="0035618F" w:rsidP="00E14AB9">
      <w:pPr>
        <w:rPr>
          <w:rFonts w:ascii="Arial" w:hAnsi="Arial" w:cs="Arial"/>
        </w:rPr>
      </w:pPr>
    </w:p>
    <w:p w14:paraId="223B50D6" w14:textId="28C386CE" w:rsidR="0035618F" w:rsidRPr="00E14AB9" w:rsidRDefault="0035618F" w:rsidP="00E14AB9">
      <w:pPr>
        <w:rPr>
          <w:rFonts w:ascii="Arial" w:hAnsi="Arial" w:cs="Arial"/>
        </w:rPr>
      </w:pPr>
      <w:r w:rsidRPr="00E14AB9">
        <w:rPr>
          <w:rFonts w:ascii="Arial" w:hAnsi="Arial" w:cs="Arial"/>
        </w:rPr>
        <w:t>Penilaian UAS</w:t>
      </w:r>
    </w:p>
    <w:tbl>
      <w:tblPr>
        <w:tblStyle w:val="TableGrid"/>
        <w:tblpPr w:leftFromText="180" w:rightFromText="180" w:vertAnchor="text" w:horzAnchor="margin" w:tblpY="101"/>
        <w:tblW w:w="17552" w:type="dxa"/>
        <w:tblLook w:val="04A0" w:firstRow="1" w:lastRow="0" w:firstColumn="1" w:lastColumn="0" w:noHBand="0" w:noVBand="1"/>
      </w:tblPr>
      <w:tblGrid>
        <w:gridCol w:w="5850"/>
        <w:gridCol w:w="5851"/>
        <w:gridCol w:w="5851"/>
      </w:tblGrid>
      <w:tr w:rsidR="0035618F" w14:paraId="0F604840" w14:textId="77777777" w:rsidTr="0035618F">
        <w:trPr>
          <w:trHeight w:val="405"/>
        </w:trPr>
        <w:tc>
          <w:tcPr>
            <w:tcW w:w="5850" w:type="dxa"/>
            <w:vAlign w:val="center"/>
          </w:tcPr>
          <w:p w14:paraId="5BDCD2FD" w14:textId="77777777" w:rsidR="0035618F" w:rsidRDefault="0035618F" w:rsidP="0035618F">
            <w:pPr>
              <w:pStyle w:val="ListParagraph"/>
              <w:ind w:left="0"/>
              <w:rPr>
                <w:rFonts w:ascii="Arial" w:hAnsi="Arial" w:cs="Arial"/>
              </w:rPr>
            </w:pPr>
            <w:r>
              <w:rPr>
                <w:b/>
                <w:bCs/>
              </w:rPr>
              <w:t>Aspek Penilaian</w:t>
            </w:r>
          </w:p>
        </w:tc>
        <w:tc>
          <w:tcPr>
            <w:tcW w:w="5851" w:type="dxa"/>
            <w:vAlign w:val="center"/>
          </w:tcPr>
          <w:p w14:paraId="4197280D" w14:textId="77777777" w:rsidR="0035618F" w:rsidRDefault="0035618F" w:rsidP="0035618F">
            <w:pPr>
              <w:pStyle w:val="ListParagraph"/>
              <w:ind w:left="0"/>
              <w:rPr>
                <w:rFonts w:ascii="Arial" w:hAnsi="Arial" w:cs="Arial"/>
              </w:rPr>
            </w:pPr>
            <w:r>
              <w:rPr>
                <w:b/>
                <w:bCs/>
              </w:rPr>
              <w:t>Kriteria</w:t>
            </w:r>
          </w:p>
        </w:tc>
        <w:tc>
          <w:tcPr>
            <w:tcW w:w="5851" w:type="dxa"/>
            <w:vAlign w:val="center"/>
          </w:tcPr>
          <w:p w14:paraId="5EE84307" w14:textId="77777777" w:rsidR="0035618F" w:rsidRDefault="0035618F" w:rsidP="0035618F">
            <w:pPr>
              <w:pStyle w:val="ListParagraph"/>
              <w:ind w:left="0"/>
              <w:rPr>
                <w:rFonts w:ascii="Arial" w:hAnsi="Arial" w:cs="Arial"/>
              </w:rPr>
            </w:pPr>
            <w:r>
              <w:rPr>
                <w:b/>
                <w:bCs/>
              </w:rPr>
              <w:t>Bobot</w:t>
            </w:r>
          </w:p>
        </w:tc>
      </w:tr>
      <w:tr w:rsidR="0035618F" w14:paraId="34F895F4" w14:textId="77777777" w:rsidTr="003C2FB8">
        <w:trPr>
          <w:trHeight w:val="562"/>
        </w:trPr>
        <w:tc>
          <w:tcPr>
            <w:tcW w:w="5850" w:type="dxa"/>
            <w:vAlign w:val="center"/>
          </w:tcPr>
          <w:p w14:paraId="7BC07785" w14:textId="77777777" w:rsidR="0035618F" w:rsidRPr="003C2FB8" w:rsidRDefault="0035618F" w:rsidP="0035618F">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Pemahaman Materi</w:t>
            </w:r>
          </w:p>
        </w:tc>
        <w:tc>
          <w:tcPr>
            <w:tcW w:w="5851" w:type="dxa"/>
            <w:vAlign w:val="center"/>
          </w:tcPr>
          <w:p w14:paraId="21B612F8" w14:textId="77777777" w:rsidR="0035618F" w:rsidRPr="003C2FB8" w:rsidRDefault="0035618F" w:rsidP="0035618F">
            <w:pPr>
              <w:pStyle w:val="ListParagraph"/>
              <w:ind w:left="0"/>
              <w:rPr>
                <w:rFonts w:asciiTheme="majorBidi" w:hAnsiTheme="majorBidi" w:cstheme="majorBidi"/>
                <w:sz w:val="20"/>
                <w:szCs w:val="20"/>
              </w:rPr>
            </w:pPr>
            <w:r w:rsidRPr="003C2FB8">
              <w:rPr>
                <w:rFonts w:asciiTheme="majorBidi" w:hAnsiTheme="majorBidi" w:cstheme="majorBidi"/>
                <w:sz w:val="20"/>
                <w:szCs w:val="20"/>
              </w:rPr>
              <w:t>Jawaban sesuai pertanyaan, menunjukkan penguasaan konsep utama</w:t>
            </w:r>
          </w:p>
        </w:tc>
        <w:tc>
          <w:tcPr>
            <w:tcW w:w="5851" w:type="dxa"/>
            <w:vAlign w:val="center"/>
          </w:tcPr>
          <w:p w14:paraId="61026C10" w14:textId="77777777" w:rsidR="0035618F" w:rsidRPr="003C2FB8" w:rsidRDefault="0035618F" w:rsidP="0035618F">
            <w:pPr>
              <w:pStyle w:val="ListParagraph"/>
              <w:ind w:left="0"/>
              <w:rPr>
                <w:rFonts w:asciiTheme="majorBidi" w:hAnsiTheme="majorBidi" w:cstheme="majorBidi"/>
                <w:sz w:val="20"/>
                <w:szCs w:val="20"/>
              </w:rPr>
            </w:pPr>
            <w:r w:rsidRPr="003C2FB8">
              <w:rPr>
                <w:rFonts w:asciiTheme="majorBidi" w:hAnsiTheme="majorBidi" w:cstheme="majorBidi"/>
                <w:sz w:val="20"/>
                <w:szCs w:val="20"/>
              </w:rPr>
              <w:t>40%</w:t>
            </w:r>
          </w:p>
        </w:tc>
      </w:tr>
      <w:tr w:rsidR="0035618F" w14:paraId="5FD8BD8E" w14:textId="77777777" w:rsidTr="003C2FB8">
        <w:trPr>
          <w:trHeight w:val="556"/>
        </w:trPr>
        <w:tc>
          <w:tcPr>
            <w:tcW w:w="5850" w:type="dxa"/>
            <w:vAlign w:val="center"/>
          </w:tcPr>
          <w:p w14:paraId="3F9D79F2" w14:textId="77777777" w:rsidR="0035618F" w:rsidRPr="003C2FB8" w:rsidRDefault="0035618F" w:rsidP="0035618F">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Analisis &amp; Argumentasi</w:t>
            </w:r>
          </w:p>
        </w:tc>
        <w:tc>
          <w:tcPr>
            <w:tcW w:w="5851" w:type="dxa"/>
            <w:vAlign w:val="center"/>
          </w:tcPr>
          <w:p w14:paraId="175C1D9F" w14:textId="77777777" w:rsidR="0035618F" w:rsidRPr="003C2FB8" w:rsidRDefault="0035618F" w:rsidP="0035618F">
            <w:pPr>
              <w:pStyle w:val="ListParagraph"/>
              <w:ind w:left="0"/>
              <w:rPr>
                <w:rFonts w:asciiTheme="majorBidi" w:hAnsiTheme="majorBidi" w:cstheme="majorBidi"/>
                <w:sz w:val="20"/>
                <w:szCs w:val="20"/>
              </w:rPr>
            </w:pPr>
            <w:r w:rsidRPr="003C2FB8">
              <w:rPr>
                <w:rFonts w:asciiTheme="majorBidi" w:hAnsiTheme="majorBidi" w:cstheme="majorBidi"/>
                <w:sz w:val="20"/>
                <w:szCs w:val="20"/>
              </w:rPr>
              <w:t>Mampu menguraikan jawaban secara logis, runtut, dan kritis, bukan sekadar hafalan</w:t>
            </w:r>
          </w:p>
        </w:tc>
        <w:tc>
          <w:tcPr>
            <w:tcW w:w="5851" w:type="dxa"/>
            <w:vAlign w:val="center"/>
          </w:tcPr>
          <w:p w14:paraId="43E91508" w14:textId="77777777" w:rsidR="0035618F" w:rsidRPr="003C2FB8" w:rsidRDefault="0035618F" w:rsidP="0035618F">
            <w:pPr>
              <w:pStyle w:val="ListParagraph"/>
              <w:ind w:left="0"/>
              <w:rPr>
                <w:rFonts w:asciiTheme="majorBidi" w:hAnsiTheme="majorBidi" w:cstheme="majorBidi"/>
                <w:sz w:val="20"/>
                <w:szCs w:val="20"/>
              </w:rPr>
            </w:pPr>
            <w:r w:rsidRPr="003C2FB8">
              <w:rPr>
                <w:rFonts w:asciiTheme="majorBidi" w:hAnsiTheme="majorBidi" w:cstheme="majorBidi"/>
                <w:sz w:val="20"/>
                <w:szCs w:val="20"/>
              </w:rPr>
              <w:t>30%</w:t>
            </w:r>
          </w:p>
        </w:tc>
      </w:tr>
      <w:tr w:rsidR="0035618F" w14:paraId="0413837E" w14:textId="77777777" w:rsidTr="003C2FB8">
        <w:trPr>
          <w:trHeight w:val="564"/>
        </w:trPr>
        <w:tc>
          <w:tcPr>
            <w:tcW w:w="5850" w:type="dxa"/>
            <w:vAlign w:val="center"/>
          </w:tcPr>
          <w:p w14:paraId="18ECCEC6" w14:textId="77777777" w:rsidR="0035618F" w:rsidRPr="003C2FB8" w:rsidRDefault="0035618F" w:rsidP="0035618F">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lastRenderedPageBreak/>
              <w:t>Kelengkapan Jawaban</w:t>
            </w:r>
          </w:p>
        </w:tc>
        <w:tc>
          <w:tcPr>
            <w:tcW w:w="5851" w:type="dxa"/>
            <w:vAlign w:val="center"/>
          </w:tcPr>
          <w:p w14:paraId="4FC541C5" w14:textId="77777777" w:rsidR="0035618F" w:rsidRPr="003C2FB8" w:rsidRDefault="0035618F" w:rsidP="0035618F">
            <w:pPr>
              <w:pStyle w:val="ListParagraph"/>
              <w:ind w:left="0"/>
              <w:rPr>
                <w:rFonts w:asciiTheme="majorBidi" w:hAnsiTheme="majorBidi" w:cstheme="majorBidi"/>
                <w:sz w:val="20"/>
                <w:szCs w:val="20"/>
              </w:rPr>
            </w:pPr>
            <w:r w:rsidRPr="003C2FB8">
              <w:rPr>
                <w:rFonts w:asciiTheme="majorBidi" w:hAnsiTheme="majorBidi" w:cstheme="majorBidi"/>
                <w:sz w:val="20"/>
                <w:szCs w:val="20"/>
              </w:rPr>
              <w:t>Menyertakan contoh, perbandingan, atau ilustrasi yang relevan</w:t>
            </w:r>
          </w:p>
        </w:tc>
        <w:tc>
          <w:tcPr>
            <w:tcW w:w="5851" w:type="dxa"/>
            <w:vAlign w:val="center"/>
          </w:tcPr>
          <w:p w14:paraId="5D78F31D" w14:textId="77777777" w:rsidR="0035618F" w:rsidRPr="003C2FB8" w:rsidRDefault="0035618F" w:rsidP="0035618F">
            <w:pPr>
              <w:pStyle w:val="ListParagraph"/>
              <w:ind w:left="0"/>
              <w:rPr>
                <w:rFonts w:asciiTheme="majorBidi" w:hAnsiTheme="majorBidi" w:cstheme="majorBidi"/>
                <w:sz w:val="20"/>
                <w:szCs w:val="20"/>
              </w:rPr>
            </w:pPr>
            <w:r w:rsidRPr="003C2FB8">
              <w:rPr>
                <w:rFonts w:asciiTheme="majorBidi" w:hAnsiTheme="majorBidi" w:cstheme="majorBidi"/>
                <w:sz w:val="20"/>
                <w:szCs w:val="20"/>
              </w:rPr>
              <w:t>20%</w:t>
            </w:r>
          </w:p>
        </w:tc>
      </w:tr>
      <w:tr w:rsidR="0035618F" w14:paraId="24E198F7" w14:textId="77777777" w:rsidTr="003C2FB8">
        <w:trPr>
          <w:trHeight w:val="558"/>
        </w:trPr>
        <w:tc>
          <w:tcPr>
            <w:tcW w:w="5850" w:type="dxa"/>
            <w:vAlign w:val="center"/>
          </w:tcPr>
          <w:p w14:paraId="7BA83816" w14:textId="77777777" w:rsidR="0035618F" w:rsidRPr="003C2FB8" w:rsidRDefault="0035618F" w:rsidP="0035618F">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Kerapian &amp; Kedisiplinan</w:t>
            </w:r>
          </w:p>
        </w:tc>
        <w:tc>
          <w:tcPr>
            <w:tcW w:w="5851" w:type="dxa"/>
            <w:vAlign w:val="center"/>
          </w:tcPr>
          <w:p w14:paraId="7F7C907C" w14:textId="77777777" w:rsidR="0035618F" w:rsidRPr="003C2FB8" w:rsidRDefault="0035618F" w:rsidP="0035618F">
            <w:pPr>
              <w:pStyle w:val="ListParagraph"/>
              <w:ind w:left="0"/>
              <w:rPr>
                <w:rFonts w:asciiTheme="majorBidi" w:hAnsiTheme="majorBidi" w:cstheme="majorBidi"/>
                <w:sz w:val="20"/>
                <w:szCs w:val="20"/>
              </w:rPr>
            </w:pPr>
            <w:r w:rsidRPr="003C2FB8">
              <w:rPr>
                <w:rFonts w:asciiTheme="majorBidi" w:hAnsiTheme="majorBidi" w:cstheme="majorBidi"/>
                <w:sz w:val="20"/>
                <w:szCs w:val="20"/>
              </w:rPr>
              <w:t>Jawaban ditulis tangan dengan jelas, rapi, sesuai instruksi ujian</w:t>
            </w:r>
          </w:p>
        </w:tc>
        <w:tc>
          <w:tcPr>
            <w:tcW w:w="5851" w:type="dxa"/>
            <w:vAlign w:val="center"/>
          </w:tcPr>
          <w:p w14:paraId="68BFE5D9" w14:textId="77777777" w:rsidR="0035618F" w:rsidRPr="003C2FB8" w:rsidRDefault="0035618F" w:rsidP="0035618F">
            <w:pPr>
              <w:pStyle w:val="ListParagraph"/>
              <w:ind w:left="0"/>
              <w:rPr>
                <w:rFonts w:asciiTheme="majorBidi" w:hAnsiTheme="majorBidi" w:cstheme="majorBidi"/>
                <w:sz w:val="20"/>
                <w:szCs w:val="20"/>
              </w:rPr>
            </w:pPr>
            <w:r w:rsidRPr="003C2FB8">
              <w:rPr>
                <w:rFonts w:asciiTheme="majorBidi" w:hAnsiTheme="majorBidi" w:cstheme="majorBidi"/>
                <w:sz w:val="20"/>
                <w:szCs w:val="20"/>
              </w:rPr>
              <w:t>10%</w:t>
            </w:r>
          </w:p>
        </w:tc>
      </w:tr>
    </w:tbl>
    <w:p w14:paraId="70F2B513" w14:textId="62C28245" w:rsidR="009263E8" w:rsidRPr="00432583" w:rsidRDefault="009263E8" w:rsidP="00432583">
      <w:pPr>
        <w:rPr>
          <w:rFonts w:ascii="Arial" w:hAnsi="Arial" w:cs="Arial"/>
        </w:rPr>
      </w:pPr>
    </w:p>
    <w:sectPr w:rsidR="009263E8" w:rsidRPr="00432583" w:rsidSect="00240798">
      <w:footerReference w:type="default" r:id="rId13"/>
      <w:pgSz w:w="20160" w:h="12240" w:orient="landscape" w:code="5"/>
      <w:pgMar w:top="1440" w:right="1134" w:bottom="1440"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0CA281" w14:textId="77777777" w:rsidR="00970E99" w:rsidRDefault="00970E99" w:rsidP="00552314">
      <w:pPr>
        <w:spacing w:after="0" w:line="240" w:lineRule="auto"/>
      </w:pPr>
      <w:r>
        <w:separator/>
      </w:r>
    </w:p>
  </w:endnote>
  <w:endnote w:type="continuationSeparator" w:id="0">
    <w:p w14:paraId="5A0100C5" w14:textId="77777777" w:rsidR="00970E99" w:rsidRDefault="00970E99" w:rsidP="00552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85" w:type="pct"/>
      <w:tblLayout w:type="fixed"/>
      <w:tblLook w:val="04A0" w:firstRow="1" w:lastRow="0" w:firstColumn="1" w:lastColumn="0" w:noHBand="0" w:noVBand="1"/>
    </w:tblPr>
    <w:tblGrid>
      <w:gridCol w:w="17331"/>
      <w:gridCol w:w="3620"/>
    </w:tblGrid>
    <w:sdt>
      <w:sdtPr>
        <w:rPr>
          <w:rFonts w:asciiTheme="majorHAnsi" w:eastAsiaTheme="majorEastAsia" w:hAnsiTheme="majorHAnsi" w:cstheme="majorBidi"/>
          <w:sz w:val="20"/>
          <w:szCs w:val="20"/>
        </w:rPr>
        <w:id w:val="833259877"/>
        <w:docPartObj>
          <w:docPartGallery w:val="Page Numbers (Bottom of Page)"/>
          <w:docPartUnique/>
        </w:docPartObj>
      </w:sdtPr>
      <w:sdtEndPr>
        <w:rPr>
          <w:rFonts w:asciiTheme="minorHAnsi" w:eastAsiaTheme="minorHAnsi" w:hAnsiTheme="minorHAnsi" w:cstheme="minorBidi"/>
          <w:noProof/>
          <w:sz w:val="22"/>
          <w:szCs w:val="22"/>
        </w:rPr>
      </w:sdtEndPr>
      <w:sdtContent>
        <w:tr w:rsidR="00B813F4" w14:paraId="7AC1CA94" w14:textId="77777777" w:rsidTr="002944FA">
          <w:trPr>
            <w:trHeight w:val="727"/>
          </w:trPr>
          <w:tc>
            <w:tcPr>
              <w:tcW w:w="4136" w:type="pct"/>
              <w:tcBorders>
                <w:right w:val="triple" w:sz="4" w:space="0" w:color="5B9BD5" w:themeColor="accent1"/>
              </w:tcBorders>
            </w:tcPr>
            <w:p w14:paraId="07E8D98B" w14:textId="77777777" w:rsidR="00B813F4" w:rsidRDefault="00B813F4" w:rsidP="00E771C6">
              <w:pPr>
                <w:tabs>
                  <w:tab w:val="left" w:pos="620"/>
                  <w:tab w:val="center" w:pos="4320"/>
                </w:tabs>
                <w:spacing w:after="0" w:line="240" w:lineRule="auto"/>
                <w:jc w:val="right"/>
                <w:rPr>
                  <w:rFonts w:asciiTheme="majorHAnsi" w:eastAsiaTheme="majorEastAsia" w:hAnsiTheme="majorHAnsi" w:cstheme="majorBidi"/>
                  <w:i/>
                  <w:sz w:val="24"/>
                  <w:szCs w:val="24"/>
                </w:rPr>
              </w:pPr>
              <w:r w:rsidRPr="002944FA">
                <w:rPr>
                  <w:rFonts w:asciiTheme="majorHAnsi" w:eastAsiaTheme="majorEastAsia" w:hAnsiTheme="majorHAnsi" w:cstheme="majorBidi"/>
                  <w:i/>
                  <w:sz w:val="24"/>
                  <w:szCs w:val="24"/>
                </w:rPr>
                <w:t>R</w:t>
              </w:r>
              <w:r>
                <w:rPr>
                  <w:rFonts w:asciiTheme="majorHAnsi" w:eastAsiaTheme="majorEastAsia" w:hAnsiTheme="majorHAnsi" w:cstheme="majorBidi"/>
                  <w:i/>
                  <w:sz w:val="24"/>
                  <w:szCs w:val="24"/>
                </w:rPr>
                <w:t xml:space="preserve">encana </w:t>
              </w:r>
              <w:r w:rsidRPr="002944FA">
                <w:rPr>
                  <w:rFonts w:asciiTheme="majorHAnsi" w:eastAsiaTheme="majorEastAsia" w:hAnsiTheme="majorHAnsi" w:cstheme="majorBidi"/>
                  <w:i/>
                  <w:sz w:val="24"/>
                  <w:szCs w:val="24"/>
                </w:rPr>
                <w:t>P</w:t>
              </w:r>
              <w:r>
                <w:rPr>
                  <w:rFonts w:asciiTheme="majorHAnsi" w:eastAsiaTheme="majorEastAsia" w:hAnsiTheme="majorHAnsi" w:cstheme="majorBidi"/>
                  <w:i/>
                  <w:sz w:val="24"/>
                  <w:szCs w:val="24"/>
                </w:rPr>
                <w:t xml:space="preserve">embelajaran </w:t>
              </w:r>
              <w:r w:rsidRPr="002944FA">
                <w:rPr>
                  <w:rFonts w:asciiTheme="majorHAnsi" w:eastAsiaTheme="majorEastAsia" w:hAnsiTheme="majorHAnsi" w:cstheme="majorBidi"/>
                  <w:i/>
                  <w:sz w:val="24"/>
                  <w:szCs w:val="24"/>
                </w:rPr>
                <w:t>S</w:t>
              </w:r>
              <w:r>
                <w:rPr>
                  <w:rFonts w:asciiTheme="majorHAnsi" w:eastAsiaTheme="majorEastAsia" w:hAnsiTheme="majorHAnsi" w:cstheme="majorBidi"/>
                  <w:i/>
                  <w:sz w:val="24"/>
                  <w:szCs w:val="24"/>
                </w:rPr>
                <w:t>emester (RPS)_Sejarah Politik Islam di Indonesia_</w:t>
              </w:r>
              <w:r w:rsidRPr="002944FA">
                <w:rPr>
                  <w:rFonts w:asciiTheme="majorHAnsi" w:eastAsiaTheme="majorEastAsia" w:hAnsiTheme="majorHAnsi" w:cstheme="majorBidi"/>
                  <w:i/>
                  <w:sz w:val="24"/>
                  <w:szCs w:val="24"/>
                </w:rPr>
                <w:t xml:space="preserve">Prodi </w:t>
              </w:r>
              <w:r>
                <w:rPr>
                  <w:rFonts w:asciiTheme="majorHAnsi" w:eastAsiaTheme="majorEastAsia" w:hAnsiTheme="majorHAnsi" w:cstheme="majorBidi"/>
                  <w:i/>
                  <w:sz w:val="24"/>
                  <w:szCs w:val="24"/>
                </w:rPr>
                <w:t>Sejarah Peradaban Islam_</w:t>
              </w:r>
            </w:p>
            <w:p w14:paraId="00F59C35" w14:textId="3BBB07CD" w:rsidR="00B813F4" w:rsidRPr="00356E20" w:rsidRDefault="00B813F4" w:rsidP="00356E20">
              <w:pPr>
                <w:tabs>
                  <w:tab w:val="left" w:pos="620"/>
                  <w:tab w:val="center" w:pos="4320"/>
                </w:tabs>
                <w:spacing w:after="0" w:line="240" w:lineRule="auto"/>
                <w:jc w:val="right"/>
                <w:rPr>
                  <w:rFonts w:asciiTheme="majorHAnsi" w:eastAsiaTheme="majorEastAsia" w:hAnsiTheme="majorHAnsi" w:cstheme="majorBidi"/>
                  <w:i/>
                  <w:sz w:val="24"/>
                  <w:szCs w:val="24"/>
                </w:rPr>
              </w:pPr>
              <w:r>
                <w:rPr>
                  <w:rFonts w:asciiTheme="majorHAnsi" w:eastAsiaTheme="majorEastAsia" w:hAnsiTheme="majorHAnsi" w:cstheme="majorBidi"/>
                  <w:i/>
                  <w:sz w:val="24"/>
                  <w:szCs w:val="24"/>
                </w:rPr>
                <w:t>Fakultas Adab_</w:t>
              </w:r>
              <w:r w:rsidRPr="002944FA">
                <w:rPr>
                  <w:rFonts w:asciiTheme="majorHAnsi" w:eastAsiaTheme="majorEastAsia" w:hAnsiTheme="majorHAnsi" w:cstheme="majorBidi"/>
                  <w:i/>
                  <w:sz w:val="24"/>
                  <w:szCs w:val="24"/>
                </w:rPr>
                <w:t>Universitas Islam Internasional Darullughah Wadda’wah</w:t>
              </w:r>
              <w:r>
                <w:rPr>
                  <w:rFonts w:asciiTheme="majorHAnsi" w:eastAsiaTheme="majorEastAsia" w:hAnsiTheme="majorHAnsi" w:cstheme="majorBidi"/>
                  <w:sz w:val="20"/>
                  <w:szCs w:val="20"/>
                </w:rPr>
                <w:t xml:space="preserve"> </w:t>
              </w:r>
            </w:p>
          </w:tc>
          <w:tc>
            <w:tcPr>
              <w:tcW w:w="864" w:type="pct"/>
              <w:tcBorders>
                <w:left w:val="triple" w:sz="4" w:space="0" w:color="5B9BD5" w:themeColor="accent1"/>
              </w:tcBorders>
            </w:tcPr>
            <w:p w14:paraId="69764F01" w14:textId="303E1C7D" w:rsidR="00B813F4" w:rsidRDefault="00B813F4">
              <w:pPr>
                <w:tabs>
                  <w:tab w:val="left" w:pos="1490"/>
                </w:tabs>
                <w:rPr>
                  <w:rFonts w:asciiTheme="majorHAnsi" w:eastAsiaTheme="majorEastAsia" w:hAnsiTheme="majorHAnsi" w:cstheme="majorBidi"/>
                  <w:sz w:val="28"/>
                  <w:szCs w:val="28"/>
                </w:rPr>
              </w:pPr>
              <w:r>
                <w:fldChar w:fldCharType="begin"/>
              </w:r>
              <w:r>
                <w:instrText xml:space="preserve"> PAGE    \* MERGEFORMAT </w:instrText>
              </w:r>
              <w:r>
                <w:fldChar w:fldCharType="separate"/>
              </w:r>
              <w:r w:rsidR="00FD42F1">
                <w:rPr>
                  <w:noProof/>
                </w:rPr>
                <w:t>1</w:t>
              </w:r>
              <w:r>
                <w:rPr>
                  <w:noProof/>
                </w:rPr>
                <w:fldChar w:fldCharType="end"/>
              </w:r>
            </w:p>
          </w:tc>
        </w:tr>
      </w:sdtContent>
    </w:sdt>
  </w:tbl>
  <w:p w14:paraId="778586AC" w14:textId="77777777" w:rsidR="00B813F4" w:rsidRDefault="00B813F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DE3B75" w14:textId="77777777" w:rsidR="00970E99" w:rsidRDefault="00970E99" w:rsidP="00552314">
      <w:pPr>
        <w:spacing w:after="0" w:line="240" w:lineRule="auto"/>
      </w:pPr>
      <w:r>
        <w:separator/>
      </w:r>
    </w:p>
  </w:footnote>
  <w:footnote w:type="continuationSeparator" w:id="0">
    <w:p w14:paraId="1FDAB8BB" w14:textId="77777777" w:rsidR="00970E99" w:rsidRDefault="00970E99" w:rsidP="00552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A33C5F"/>
    <w:multiLevelType w:val="hybridMultilevel"/>
    <w:tmpl w:val="184A2B1A"/>
    <w:lvl w:ilvl="0" w:tplc="D22C90EC">
      <w:start w:val="1"/>
      <w:numFmt w:val="decimal"/>
      <w:lvlText w:val="%1."/>
      <w:lvlJc w:val="left"/>
      <w:pPr>
        <w:ind w:left="720" w:hanging="360"/>
      </w:pPr>
      <w:rPr>
        <w:rFonts w:asciiTheme="majorBidi" w:eastAsiaTheme="minorHAnsi" w:hAnsiTheme="majorBidi" w:cstheme="majorBidi" w:hint="default"/>
        <w:sz w:val="20"/>
        <w:szCs w:val="2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nsid w:val="302661A0"/>
    <w:multiLevelType w:val="hybridMultilevel"/>
    <w:tmpl w:val="CFFE03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911774B"/>
    <w:multiLevelType w:val="multilevel"/>
    <w:tmpl w:val="74FA3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2696898"/>
    <w:multiLevelType w:val="hybridMultilevel"/>
    <w:tmpl w:val="5F081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D956892"/>
    <w:multiLevelType w:val="hybridMultilevel"/>
    <w:tmpl w:val="6C543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4"/>
  </w:num>
  <w:num w:numId="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MwMzKxAGFTMyNjJR2l4NTi4sz8PJACw1oAXIfySywAAAA="/>
  </w:docVars>
  <w:rsids>
    <w:rsidRoot w:val="005774C5"/>
    <w:rsid w:val="00005544"/>
    <w:rsid w:val="00005BE7"/>
    <w:rsid w:val="000306D0"/>
    <w:rsid w:val="00034DF1"/>
    <w:rsid w:val="0005788A"/>
    <w:rsid w:val="00062898"/>
    <w:rsid w:val="00076E24"/>
    <w:rsid w:val="000F3D13"/>
    <w:rsid w:val="00117DBC"/>
    <w:rsid w:val="001222A2"/>
    <w:rsid w:val="00130398"/>
    <w:rsid w:val="00141599"/>
    <w:rsid w:val="001510F7"/>
    <w:rsid w:val="00163428"/>
    <w:rsid w:val="00164356"/>
    <w:rsid w:val="001911BA"/>
    <w:rsid w:val="001A596E"/>
    <w:rsid w:val="001A6F33"/>
    <w:rsid w:val="001B1FB4"/>
    <w:rsid w:val="001C4CD9"/>
    <w:rsid w:val="001D2813"/>
    <w:rsid w:val="001D7D77"/>
    <w:rsid w:val="00205C84"/>
    <w:rsid w:val="00231839"/>
    <w:rsid w:val="00236E69"/>
    <w:rsid w:val="00240798"/>
    <w:rsid w:val="00240A84"/>
    <w:rsid w:val="00244FAC"/>
    <w:rsid w:val="00245E3C"/>
    <w:rsid w:val="0026505B"/>
    <w:rsid w:val="0027401A"/>
    <w:rsid w:val="00276004"/>
    <w:rsid w:val="002944FA"/>
    <w:rsid w:val="002A2545"/>
    <w:rsid w:val="002B65AB"/>
    <w:rsid w:val="002B6B8F"/>
    <w:rsid w:val="002D2507"/>
    <w:rsid w:val="0031671C"/>
    <w:rsid w:val="00321A6C"/>
    <w:rsid w:val="003379C1"/>
    <w:rsid w:val="0035618F"/>
    <w:rsid w:val="00356E20"/>
    <w:rsid w:val="00360768"/>
    <w:rsid w:val="00382287"/>
    <w:rsid w:val="0038513B"/>
    <w:rsid w:val="00387FA7"/>
    <w:rsid w:val="00393053"/>
    <w:rsid w:val="0039353A"/>
    <w:rsid w:val="00395C33"/>
    <w:rsid w:val="00397CC6"/>
    <w:rsid w:val="003A4243"/>
    <w:rsid w:val="003A7432"/>
    <w:rsid w:val="003B0947"/>
    <w:rsid w:val="003C2FB8"/>
    <w:rsid w:val="003C44A6"/>
    <w:rsid w:val="003D0BED"/>
    <w:rsid w:val="004262FC"/>
    <w:rsid w:val="00432583"/>
    <w:rsid w:val="00486E09"/>
    <w:rsid w:val="004930CC"/>
    <w:rsid w:val="004B7896"/>
    <w:rsid w:val="004D6D3B"/>
    <w:rsid w:val="004E77BF"/>
    <w:rsid w:val="00542A90"/>
    <w:rsid w:val="00545CF1"/>
    <w:rsid w:val="00552314"/>
    <w:rsid w:val="00563370"/>
    <w:rsid w:val="00571341"/>
    <w:rsid w:val="005774C5"/>
    <w:rsid w:val="00580DF6"/>
    <w:rsid w:val="00584806"/>
    <w:rsid w:val="00591580"/>
    <w:rsid w:val="005C2D69"/>
    <w:rsid w:val="005C43C3"/>
    <w:rsid w:val="005C7A70"/>
    <w:rsid w:val="005D1ABE"/>
    <w:rsid w:val="005D1E7B"/>
    <w:rsid w:val="005D4B63"/>
    <w:rsid w:val="005D7288"/>
    <w:rsid w:val="005D72D0"/>
    <w:rsid w:val="005E088B"/>
    <w:rsid w:val="005F06DB"/>
    <w:rsid w:val="00603BDD"/>
    <w:rsid w:val="006225F0"/>
    <w:rsid w:val="00644150"/>
    <w:rsid w:val="006529ED"/>
    <w:rsid w:val="0069486E"/>
    <w:rsid w:val="006D1F59"/>
    <w:rsid w:val="006E7F79"/>
    <w:rsid w:val="006F2C0F"/>
    <w:rsid w:val="00704970"/>
    <w:rsid w:val="0070742E"/>
    <w:rsid w:val="00715FBF"/>
    <w:rsid w:val="007265AA"/>
    <w:rsid w:val="00752D78"/>
    <w:rsid w:val="00757A69"/>
    <w:rsid w:val="00762F1D"/>
    <w:rsid w:val="007664B8"/>
    <w:rsid w:val="00795C37"/>
    <w:rsid w:val="007A6544"/>
    <w:rsid w:val="007E371F"/>
    <w:rsid w:val="007F063B"/>
    <w:rsid w:val="00805D9D"/>
    <w:rsid w:val="0081683F"/>
    <w:rsid w:val="00832AD3"/>
    <w:rsid w:val="00833B6B"/>
    <w:rsid w:val="00834A69"/>
    <w:rsid w:val="0084388A"/>
    <w:rsid w:val="00865C41"/>
    <w:rsid w:val="00880A1D"/>
    <w:rsid w:val="008A1380"/>
    <w:rsid w:val="008D36A7"/>
    <w:rsid w:val="008D71A9"/>
    <w:rsid w:val="008E7035"/>
    <w:rsid w:val="009109E1"/>
    <w:rsid w:val="009146E4"/>
    <w:rsid w:val="00917BF9"/>
    <w:rsid w:val="00917E79"/>
    <w:rsid w:val="00922A01"/>
    <w:rsid w:val="009263E8"/>
    <w:rsid w:val="009533CE"/>
    <w:rsid w:val="00970E99"/>
    <w:rsid w:val="00976FED"/>
    <w:rsid w:val="00983E8D"/>
    <w:rsid w:val="00987EB0"/>
    <w:rsid w:val="00994E4C"/>
    <w:rsid w:val="009A12A1"/>
    <w:rsid w:val="009B547B"/>
    <w:rsid w:val="009C2C00"/>
    <w:rsid w:val="009C3CE5"/>
    <w:rsid w:val="009D3D61"/>
    <w:rsid w:val="009D5105"/>
    <w:rsid w:val="009D6D52"/>
    <w:rsid w:val="00A007F6"/>
    <w:rsid w:val="00A27398"/>
    <w:rsid w:val="00A27BCF"/>
    <w:rsid w:val="00A31262"/>
    <w:rsid w:val="00A32E90"/>
    <w:rsid w:val="00A3309B"/>
    <w:rsid w:val="00A35F59"/>
    <w:rsid w:val="00A55DF1"/>
    <w:rsid w:val="00A75328"/>
    <w:rsid w:val="00A95292"/>
    <w:rsid w:val="00A973D4"/>
    <w:rsid w:val="00A978D6"/>
    <w:rsid w:val="00AB4EBE"/>
    <w:rsid w:val="00AD0C13"/>
    <w:rsid w:val="00B050D5"/>
    <w:rsid w:val="00B135F2"/>
    <w:rsid w:val="00B3566B"/>
    <w:rsid w:val="00B373D7"/>
    <w:rsid w:val="00B6539D"/>
    <w:rsid w:val="00B813F4"/>
    <w:rsid w:val="00B9508F"/>
    <w:rsid w:val="00BA1BD3"/>
    <w:rsid w:val="00BB1BF0"/>
    <w:rsid w:val="00C105F5"/>
    <w:rsid w:val="00C150B7"/>
    <w:rsid w:val="00C16A71"/>
    <w:rsid w:val="00C2149F"/>
    <w:rsid w:val="00C567DF"/>
    <w:rsid w:val="00C80C48"/>
    <w:rsid w:val="00C95B3B"/>
    <w:rsid w:val="00CB1E61"/>
    <w:rsid w:val="00CC16E4"/>
    <w:rsid w:val="00CD0913"/>
    <w:rsid w:val="00CE29EA"/>
    <w:rsid w:val="00CE40C7"/>
    <w:rsid w:val="00CF7E80"/>
    <w:rsid w:val="00D011DA"/>
    <w:rsid w:val="00D20AD5"/>
    <w:rsid w:val="00D243CD"/>
    <w:rsid w:val="00D42F8D"/>
    <w:rsid w:val="00D433C6"/>
    <w:rsid w:val="00D62C9D"/>
    <w:rsid w:val="00D906A7"/>
    <w:rsid w:val="00D95050"/>
    <w:rsid w:val="00D95F94"/>
    <w:rsid w:val="00DA51D1"/>
    <w:rsid w:val="00DA5A9A"/>
    <w:rsid w:val="00DB4F7F"/>
    <w:rsid w:val="00DB5A69"/>
    <w:rsid w:val="00DC3468"/>
    <w:rsid w:val="00DD2388"/>
    <w:rsid w:val="00DD6AD6"/>
    <w:rsid w:val="00DE614A"/>
    <w:rsid w:val="00E06B36"/>
    <w:rsid w:val="00E14AB9"/>
    <w:rsid w:val="00E156AB"/>
    <w:rsid w:val="00E16B72"/>
    <w:rsid w:val="00E2141E"/>
    <w:rsid w:val="00E3048D"/>
    <w:rsid w:val="00E4795D"/>
    <w:rsid w:val="00E50A27"/>
    <w:rsid w:val="00E572AB"/>
    <w:rsid w:val="00E61987"/>
    <w:rsid w:val="00E6262A"/>
    <w:rsid w:val="00E771C6"/>
    <w:rsid w:val="00E869F3"/>
    <w:rsid w:val="00EB5754"/>
    <w:rsid w:val="00EB64FF"/>
    <w:rsid w:val="00EE67A3"/>
    <w:rsid w:val="00EF12DE"/>
    <w:rsid w:val="00EF3A54"/>
    <w:rsid w:val="00EF4E6F"/>
    <w:rsid w:val="00F03DCB"/>
    <w:rsid w:val="00F22BA9"/>
    <w:rsid w:val="00F35994"/>
    <w:rsid w:val="00F50786"/>
    <w:rsid w:val="00F568BF"/>
    <w:rsid w:val="00F714DA"/>
    <w:rsid w:val="00F80D6E"/>
    <w:rsid w:val="00F96B30"/>
    <w:rsid w:val="00FB553B"/>
    <w:rsid w:val="00FC2CE2"/>
    <w:rsid w:val="00FC3452"/>
    <w:rsid w:val="00FD42F1"/>
    <w:rsid w:val="00FE2BF0"/>
    <w:rsid w:val="00FE3D21"/>
    <w:rsid w:val="00FF7050"/>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5C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63B"/>
  </w:style>
  <w:style w:type="paragraph" w:styleId="Heading1">
    <w:name w:val="heading 1"/>
    <w:basedOn w:val="Normal"/>
    <w:next w:val="Normal"/>
    <w:link w:val="Heading1Char"/>
    <w:uiPriority w:val="9"/>
    <w:qFormat/>
    <w:rsid w:val="007E371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6435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unhideWhenUsed/>
    <w:qFormat/>
    <w:rsid w:val="001D281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74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523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314"/>
  </w:style>
  <w:style w:type="paragraph" w:styleId="Footer">
    <w:name w:val="footer"/>
    <w:basedOn w:val="Normal"/>
    <w:link w:val="FooterChar"/>
    <w:uiPriority w:val="99"/>
    <w:unhideWhenUsed/>
    <w:rsid w:val="005523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314"/>
  </w:style>
  <w:style w:type="paragraph" w:styleId="BalloonText">
    <w:name w:val="Balloon Text"/>
    <w:basedOn w:val="Normal"/>
    <w:link w:val="BalloonTextChar"/>
    <w:uiPriority w:val="99"/>
    <w:semiHidden/>
    <w:unhideWhenUsed/>
    <w:rsid w:val="009B5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547B"/>
    <w:rPr>
      <w:rFonts w:ascii="Tahoma" w:hAnsi="Tahoma" w:cs="Tahoma"/>
      <w:sz w:val="16"/>
      <w:szCs w:val="16"/>
    </w:rPr>
  </w:style>
  <w:style w:type="paragraph" w:styleId="ListParagraph">
    <w:name w:val="List Paragraph"/>
    <w:basedOn w:val="Normal"/>
    <w:uiPriority w:val="34"/>
    <w:qFormat/>
    <w:rsid w:val="00E06B36"/>
    <w:pPr>
      <w:ind w:left="720"/>
      <w:contextualSpacing/>
    </w:pPr>
  </w:style>
  <w:style w:type="character" w:styleId="Hyperlink">
    <w:name w:val="Hyperlink"/>
    <w:basedOn w:val="DefaultParagraphFont"/>
    <w:uiPriority w:val="99"/>
    <w:unhideWhenUsed/>
    <w:rsid w:val="00B3566B"/>
    <w:rPr>
      <w:color w:val="0563C1" w:themeColor="hyperlink"/>
      <w:u w:val="single"/>
    </w:rPr>
  </w:style>
  <w:style w:type="paragraph" w:customStyle="1" w:styleId="Default">
    <w:name w:val="Default"/>
    <w:rsid w:val="005C43C3"/>
    <w:pPr>
      <w:autoSpaceDE w:val="0"/>
      <w:autoSpaceDN w:val="0"/>
      <w:adjustRightInd w:val="0"/>
      <w:spacing w:after="0" w:line="240" w:lineRule="auto"/>
    </w:pPr>
    <w:rPr>
      <w:rFonts w:ascii="Bookman Old Style" w:hAnsi="Bookman Old Style" w:cs="Bookman Old Style"/>
      <w:color w:val="000000"/>
      <w:sz w:val="24"/>
      <w:szCs w:val="24"/>
      <w:lang w:val="en-ID"/>
    </w:rPr>
  </w:style>
  <w:style w:type="character" w:customStyle="1" w:styleId="Heading1Char">
    <w:name w:val="Heading 1 Char"/>
    <w:basedOn w:val="DefaultParagraphFont"/>
    <w:link w:val="Heading1"/>
    <w:uiPriority w:val="9"/>
    <w:rsid w:val="007E371F"/>
    <w:rPr>
      <w:rFonts w:asciiTheme="majorHAnsi" w:eastAsiaTheme="majorEastAsia" w:hAnsiTheme="majorHAnsi" w:cstheme="majorBidi"/>
      <w:color w:val="2E74B5" w:themeColor="accent1" w:themeShade="BF"/>
      <w:sz w:val="32"/>
      <w:szCs w:val="32"/>
    </w:rPr>
  </w:style>
  <w:style w:type="character" w:customStyle="1" w:styleId="UnresolvedMention">
    <w:name w:val="Unresolved Mention"/>
    <w:basedOn w:val="DefaultParagraphFont"/>
    <w:uiPriority w:val="99"/>
    <w:semiHidden/>
    <w:unhideWhenUsed/>
    <w:rsid w:val="007E371F"/>
    <w:rPr>
      <w:color w:val="605E5C"/>
      <w:shd w:val="clear" w:color="auto" w:fill="E1DFDD"/>
    </w:rPr>
  </w:style>
  <w:style w:type="character" w:customStyle="1" w:styleId="Heading2Char">
    <w:name w:val="Heading 2 Char"/>
    <w:basedOn w:val="DefaultParagraphFont"/>
    <w:link w:val="Heading2"/>
    <w:uiPriority w:val="9"/>
    <w:rsid w:val="00164356"/>
    <w:rPr>
      <w:rFonts w:asciiTheme="majorHAnsi" w:eastAsiaTheme="majorEastAsia" w:hAnsiTheme="majorHAnsi" w:cstheme="majorBidi"/>
      <w:color w:val="2E74B5" w:themeColor="accent1" w:themeShade="BF"/>
      <w:sz w:val="26"/>
      <w:szCs w:val="26"/>
    </w:rPr>
  </w:style>
  <w:style w:type="character" w:customStyle="1" w:styleId="value">
    <w:name w:val="value"/>
    <w:basedOn w:val="DefaultParagraphFont"/>
    <w:rsid w:val="00164356"/>
  </w:style>
  <w:style w:type="character" w:customStyle="1" w:styleId="A2">
    <w:name w:val="A2"/>
    <w:uiPriority w:val="99"/>
    <w:rsid w:val="00B135F2"/>
    <w:rPr>
      <w:rFonts w:cs="Garamond"/>
      <w:color w:val="000000"/>
      <w:sz w:val="25"/>
      <w:szCs w:val="25"/>
    </w:rPr>
  </w:style>
  <w:style w:type="character" w:styleId="Strong">
    <w:name w:val="Strong"/>
    <w:basedOn w:val="DefaultParagraphFont"/>
    <w:uiPriority w:val="22"/>
    <w:qFormat/>
    <w:rsid w:val="00832AD3"/>
    <w:rPr>
      <w:b/>
      <w:bCs/>
    </w:rPr>
  </w:style>
  <w:style w:type="paragraph" w:customStyle="1" w:styleId="TableParagraph">
    <w:name w:val="Table Paragraph"/>
    <w:basedOn w:val="Normal"/>
    <w:uiPriority w:val="1"/>
    <w:qFormat/>
    <w:rsid w:val="004D6D3B"/>
    <w:pPr>
      <w:widowControl w:val="0"/>
      <w:autoSpaceDE w:val="0"/>
      <w:autoSpaceDN w:val="0"/>
      <w:spacing w:after="0" w:line="240" w:lineRule="auto"/>
    </w:pPr>
    <w:rPr>
      <w:rFonts w:ascii="Calibri" w:eastAsia="Calibri" w:hAnsi="Calibri" w:cs="Calibri"/>
      <w:lang w:val="id"/>
    </w:rPr>
  </w:style>
  <w:style w:type="paragraph" w:styleId="NormalWeb">
    <w:name w:val="Normal (Web)"/>
    <w:basedOn w:val="Normal"/>
    <w:uiPriority w:val="99"/>
    <w:unhideWhenUsed/>
    <w:rsid w:val="005848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1D2813"/>
    <w:rPr>
      <w:rFonts w:asciiTheme="majorHAnsi" w:eastAsiaTheme="majorEastAsia" w:hAnsiTheme="majorHAnsi" w:cstheme="majorBidi"/>
      <w:i/>
      <w:iCs/>
      <w:color w:val="2E74B5" w:themeColor="accent1" w:themeShade="B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63B"/>
  </w:style>
  <w:style w:type="paragraph" w:styleId="Heading1">
    <w:name w:val="heading 1"/>
    <w:basedOn w:val="Normal"/>
    <w:next w:val="Normal"/>
    <w:link w:val="Heading1Char"/>
    <w:uiPriority w:val="9"/>
    <w:qFormat/>
    <w:rsid w:val="007E371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6435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unhideWhenUsed/>
    <w:qFormat/>
    <w:rsid w:val="001D281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74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523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314"/>
  </w:style>
  <w:style w:type="paragraph" w:styleId="Footer">
    <w:name w:val="footer"/>
    <w:basedOn w:val="Normal"/>
    <w:link w:val="FooterChar"/>
    <w:uiPriority w:val="99"/>
    <w:unhideWhenUsed/>
    <w:rsid w:val="005523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314"/>
  </w:style>
  <w:style w:type="paragraph" w:styleId="BalloonText">
    <w:name w:val="Balloon Text"/>
    <w:basedOn w:val="Normal"/>
    <w:link w:val="BalloonTextChar"/>
    <w:uiPriority w:val="99"/>
    <w:semiHidden/>
    <w:unhideWhenUsed/>
    <w:rsid w:val="009B5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547B"/>
    <w:rPr>
      <w:rFonts w:ascii="Tahoma" w:hAnsi="Tahoma" w:cs="Tahoma"/>
      <w:sz w:val="16"/>
      <w:szCs w:val="16"/>
    </w:rPr>
  </w:style>
  <w:style w:type="paragraph" w:styleId="ListParagraph">
    <w:name w:val="List Paragraph"/>
    <w:basedOn w:val="Normal"/>
    <w:uiPriority w:val="34"/>
    <w:qFormat/>
    <w:rsid w:val="00E06B36"/>
    <w:pPr>
      <w:ind w:left="720"/>
      <w:contextualSpacing/>
    </w:pPr>
  </w:style>
  <w:style w:type="character" w:styleId="Hyperlink">
    <w:name w:val="Hyperlink"/>
    <w:basedOn w:val="DefaultParagraphFont"/>
    <w:uiPriority w:val="99"/>
    <w:unhideWhenUsed/>
    <w:rsid w:val="00B3566B"/>
    <w:rPr>
      <w:color w:val="0563C1" w:themeColor="hyperlink"/>
      <w:u w:val="single"/>
    </w:rPr>
  </w:style>
  <w:style w:type="paragraph" w:customStyle="1" w:styleId="Default">
    <w:name w:val="Default"/>
    <w:rsid w:val="005C43C3"/>
    <w:pPr>
      <w:autoSpaceDE w:val="0"/>
      <w:autoSpaceDN w:val="0"/>
      <w:adjustRightInd w:val="0"/>
      <w:spacing w:after="0" w:line="240" w:lineRule="auto"/>
    </w:pPr>
    <w:rPr>
      <w:rFonts w:ascii="Bookman Old Style" w:hAnsi="Bookman Old Style" w:cs="Bookman Old Style"/>
      <w:color w:val="000000"/>
      <w:sz w:val="24"/>
      <w:szCs w:val="24"/>
      <w:lang w:val="en-ID"/>
    </w:rPr>
  </w:style>
  <w:style w:type="character" w:customStyle="1" w:styleId="Heading1Char">
    <w:name w:val="Heading 1 Char"/>
    <w:basedOn w:val="DefaultParagraphFont"/>
    <w:link w:val="Heading1"/>
    <w:uiPriority w:val="9"/>
    <w:rsid w:val="007E371F"/>
    <w:rPr>
      <w:rFonts w:asciiTheme="majorHAnsi" w:eastAsiaTheme="majorEastAsia" w:hAnsiTheme="majorHAnsi" w:cstheme="majorBidi"/>
      <w:color w:val="2E74B5" w:themeColor="accent1" w:themeShade="BF"/>
      <w:sz w:val="32"/>
      <w:szCs w:val="32"/>
    </w:rPr>
  </w:style>
  <w:style w:type="character" w:customStyle="1" w:styleId="UnresolvedMention">
    <w:name w:val="Unresolved Mention"/>
    <w:basedOn w:val="DefaultParagraphFont"/>
    <w:uiPriority w:val="99"/>
    <w:semiHidden/>
    <w:unhideWhenUsed/>
    <w:rsid w:val="007E371F"/>
    <w:rPr>
      <w:color w:val="605E5C"/>
      <w:shd w:val="clear" w:color="auto" w:fill="E1DFDD"/>
    </w:rPr>
  </w:style>
  <w:style w:type="character" w:customStyle="1" w:styleId="Heading2Char">
    <w:name w:val="Heading 2 Char"/>
    <w:basedOn w:val="DefaultParagraphFont"/>
    <w:link w:val="Heading2"/>
    <w:uiPriority w:val="9"/>
    <w:rsid w:val="00164356"/>
    <w:rPr>
      <w:rFonts w:asciiTheme="majorHAnsi" w:eastAsiaTheme="majorEastAsia" w:hAnsiTheme="majorHAnsi" w:cstheme="majorBidi"/>
      <w:color w:val="2E74B5" w:themeColor="accent1" w:themeShade="BF"/>
      <w:sz w:val="26"/>
      <w:szCs w:val="26"/>
    </w:rPr>
  </w:style>
  <w:style w:type="character" w:customStyle="1" w:styleId="value">
    <w:name w:val="value"/>
    <w:basedOn w:val="DefaultParagraphFont"/>
    <w:rsid w:val="00164356"/>
  </w:style>
  <w:style w:type="character" w:customStyle="1" w:styleId="A2">
    <w:name w:val="A2"/>
    <w:uiPriority w:val="99"/>
    <w:rsid w:val="00B135F2"/>
    <w:rPr>
      <w:rFonts w:cs="Garamond"/>
      <w:color w:val="000000"/>
      <w:sz w:val="25"/>
      <w:szCs w:val="25"/>
    </w:rPr>
  </w:style>
  <w:style w:type="character" w:styleId="Strong">
    <w:name w:val="Strong"/>
    <w:basedOn w:val="DefaultParagraphFont"/>
    <w:uiPriority w:val="22"/>
    <w:qFormat/>
    <w:rsid w:val="00832AD3"/>
    <w:rPr>
      <w:b/>
      <w:bCs/>
    </w:rPr>
  </w:style>
  <w:style w:type="paragraph" w:customStyle="1" w:styleId="TableParagraph">
    <w:name w:val="Table Paragraph"/>
    <w:basedOn w:val="Normal"/>
    <w:uiPriority w:val="1"/>
    <w:qFormat/>
    <w:rsid w:val="004D6D3B"/>
    <w:pPr>
      <w:widowControl w:val="0"/>
      <w:autoSpaceDE w:val="0"/>
      <w:autoSpaceDN w:val="0"/>
      <w:spacing w:after="0" w:line="240" w:lineRule="auto"/>
    </w:pPr>
    <w:rPr>
      <w:rFonts w:ascii="Calibri" w:eastAsia="Calibri" w:hAnsi="Calibri" w:cs="Calibri"/>
      <w:lang w:val="id"/>
    </w:rPr>
  </w:style>
  <w:style w:type="paragraph" w:styleId="NormalWeb">
    <w:name w:val="Normal (Web)"/>
    <w:basedOn w:val="Normal"/>
    <w:uiPriority w:val="99"/>
    <w:unhideWhenUsed/>
    <w:rsid w:val="005848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1D2813"/>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7193917">
      <w:bodyDiv w:val="1"/>
      <w:marLeft w:val="0"/>
      <w:marRight w:val="0"/>
      <w:marTop w:val="0"/>
      <w:marBottom w:val="0"/>
      <w:divBdr>
        <w:top w:val="none" w:sz="0" w:space="0" w:color="auto"/>
        <w:left w:val="none" w:sz="0" w:space="0" w:color="auto"/>
        <w:bottom w:val="none" w:sz="0" w:space="0" w:color="auto"/>
        <w:right w:val="none" w:sz="0" w:space="0" w:color="auto"/>
      </w:divBdr>
    </w:div>
    <w:div w:id="1103837517">
      <w:bodyDiv w:val="1"/>
      <w:marLeft w:val="0"/>
      <w:marRight w:val="0"/>
      <w:marTop w:val="0"/>
      <w:marBottom w:val="0"/>
      <w:divBdr>
        <w:top w:val="none" w:sz="0" w:space="0" w:color="auto"/>
        <w:left w:val="none" w:sz="0" w:space="0" w:color="auto"/>
        <w:bottom w:val="none" w:sz="0" w:space="0" w:color="auto"/>
        <w:right w:val="none" w:sz="0" w:space="0" w:color="auto"/>
      </w:divBdr>
    </w:div>
    <w:div w:id="1249463220">
      <w:bodyDiv w:val="1"/>
      <w:marLeft w:val="0"/>
      <w:marRight w:val="0"/>
      <w:marTop w:val="0"/>
      <w:marBottom w:val="0"/>
      <w:divBdr>
        <w:top w:val="none" w:sz="0" w:space="0" w:color="auto"/>
        <w:left w:val="none" w:sz="0" w:space="0" w:color="auto"/>
        <w:bottom w:val="none" w:sz="0" w:space="0" w:color="auto"/>
        <w:right w:val="none" w:sz="0" w:space="0" w:color="auto"/>
      </w:divBdr>
    </w:div>
    <w:div w:id="2051683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4F1C29-AE29-4298-9CF6-DACF44485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1720</TotalTime>
  <Pages>12</Pages>
  <Words>5119</Words>
  <Characters>29180</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34231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alimulmu</dc:creator>
  <cp:lastModifiedBy>MIF</cp:lastModifiedBy>
  <cp:revision>73</cp:revision>
  <cp:lastPrinted>2025-10-01T17:02:00Z</cp:lastPrinted>
  <dcterms:created xsi:type="dcterms:W3CDTF">2025-09-27T04:53:00Z</dcterms:created>
  <dcterms:modified xsi:type="dcterms:W3CDTF">2026-10-20T07:59:00Z</dcterms:modified>
</cp:coreProperties>
</file>