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545CF1" w:rsidRDefault="005774C5" w:rsidP="005774C5">
      <w:pPr>
        <w:rPr>
          <w:rFonts w:ascii="Arial" w:hAnsi="Arial" w:cs="Arial"/>
          <w:b/>
          <w:sz w:val="24"/>
          <w:szCs w:val="24"/>
          <w:lang w:val="id-ID"/>
        </w:rPr>
      </w:pPr>
    </w:p>
    <w:tbl>
      <w:tblPr>
        <w:tblStyle w:val="TableGrid"/>
        <w:tblW w:w="16835" w:type="dxa"/>
        <w:tblLayout w:type="fixed"/>
        <w:tblLook w:val="04A0" w:firstRow="1" w:lastRow="0" w:firstColumn="1" w:lastColumn="0" w:noHBand="0" w:noVBand="1"/>
      </w:tblPr>
      <w:tblGrid>
        <w:gridCol w:w="805"/>
        <w:gridCol w:w="613"/>
        <w:gridCol w:w="1042"/>
        <w:gridCol w:w="58"/>
        <w:gridCol w:w="879"/>
        <w:gridCol w:w="2127"/>
        <w:gridCol w:w="1559"/>
        <w:gridCol w:w="1559"/>
        <w:gridCol w:w="1843"/>
        <w:gridCol w:w="1417"/>
        <w:gridCol w:w="142"/>
        <w:gridCol w:w="1985"/>
        <w:gridCol w:w="154"/>
        <w:gridCol w:w="1263"/>
        <w:gridCol w:w="709"/>
        <w:gridCol w:w="680"/>
      </w:tblGrid>
      <w:tr w:rsidR="00163428" w:rsidRPr="00545CF1" w14:paraId="23FF0908" w14:textId="7617E35F" w:rsidTr="00163428">
        <w:trPr>
          <w:trHeight w:val="1656"/>
        </w:trPr>
        <w:tc>
          <w:tcPr>
            <w:tcW w:w="1418" w:type="dxa"/>
            <w:gridSpan w:val="2"/>
            <w:shd w:val="clear" w:color="auto" w:fill="D9D9D9" w:themeFill="background1" w:themeFillShade="D9"/>
          </w:tcPr>
          <w:p w14:paraId="7BC7CCAB" w14:textId="5D292F00" w:rsidR="00163428" w:rsidRPr="00545CF1" w:rsidRDefault="00163428" w:rsidP="009B547B">
            <w:pPr>
              <w:jc w:val="center"/>
              <w:rPr>
                <w:rFonts w:ascii="Arial" w:hAnsi="Arial" w:cs="Arial"/>
                <w:b/>
                <w:sz w:val="20"/>
                <w:szCs w:val="20"/>
              </w:rPr>
            </w:pPr>
            <w:r w:rsidRPr="00545CF1">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1"/>
            <w:shd w:val="clear" w:color="auto" w:fill="D9D9D9" w:themeFill="background1" w:themeFillShade="D9"/>
            <w:vAlign w:val="center"/>
          </w:tcPr>
          <w:p w14:paraId="0E9C2ECF" w14:textId="4CDF06C1" w:rsidR="00163428" w:rsidRPr="00545CF1"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UNIVERSITAS ISLAM INTERNASIONAL DARULLUGHAH WADDA’WAH</w:t>
            </w:r>
          </w:p>
          <w:p w14:paraId="18BC7F03" w14:textId="1CC513C1" w:rsidR="00163428" w:rsidRPr="00545CF1" w:rsidRDefault="00163428" w:rsidP="00163428">
            <w:pPr>
              <w:spacing w:line="276" w:lineRule="auto"/>
              <w:rPr>
                <w:rFonts w:ascii="Arial" w:hAnsi="Arial" w:cs="Arial"/>
                <w:b/>
                <w:color w:val="000000" w:themeColor="text1"/>
                <w:sz w:val="32"/>
                <w:szCs w:val="20"/>
                <w:lang w:val="id-ID"/>
              </w:rPr>
            </w:pPr>
            <w:r w:rsidRPr="00545CF1">
              <w:rPr>
                <w:rFonts w:ascii="Arial" w:hAnsi="Arial" w:cs="Arial"/>
                <w:b/>
                <w:color w:val="000000" w:themeColor="text1"/>
                <w:sz w:val="32"/>
                <w:szCs w:val="20"/>
              </w:rPr>
              <w:t>FAKULTAS</w:t>
            </w:r>
            <w:r w:rsidRPr="00545CF1">
              <w:rPr>
                <w:rFonts w:ascii="Arial" w:hAnsi="Arial" w:cs="Arial"/>
                <w:b/>
                <w:color w:val="000000" w:themeColor="text1"/>
                <w:sz w:val="32"/>
                <w:szCs w:val="20"/>
                <w:lang w:val="id-ID"/>
              </w:rPr>
              <w:t xml:space="preserve"> </w:t>
            </w:r>
            <w:r w:rsidR="00005BE7" w:rsidRPr="00545CF1">
              <w:rPr>
                <w:rFonts w:ascii="Arial" w:hAnsi="Arial" w:cs="Arial"/>
                <w:b/>
                <w:color w:val="000000" w:themeColor="text1"/>
                <w:sz w:val="32"/>
                <w:szCs w:val="20"/>
                <w:lang w:val="id-ID"/>
              </w:rPr>
              <w:t>ADAB</w:t>
            </w:r>
          </w:p>
          <w:p w14:paraId="57C48260" w14:textId="4897D60E" w:rsidR="00163428" w:rsidRPr="00F50786"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 xml:space="preserve">PROGRAM STUDI </w:t>
            </w:r>
            <w:r w:rsidR="00F50786">
              <w:rPr>
                <w:rFonts w:ascii="Arial" w:hAnsi="Arial" w:cs="Arial"/>
                <w:b/>
                <w:color w:val="000000" w:themeColor="text1"/>
                <w:sz w:val="32"/>
                <w:szCs w:val="20"/>
                <w:lang w:val="id-ID"/>
              </w:rPr>
              <w:t xml:space="preserve">SEJARAH </w:t>
            </w:r>
            <w:r w:rsidR="00F50786">
              <w:rPr>
                <w:rFonts w:ascii="Arial" w:hAnsi="Arial" w:cs="Arial"/>
                <w:b/>
                <w:color w:val="000000" w:themeColor="text1"/>
                <w:sz w:val="32"/>
                <w:szCs w:val="20"/>
              </w:rPr>
              <w:t>PERADABAN ISLAM</w:t>
            </w:r>
          </w:p>
        </w:tc>
        <w:tc>
          <w:tcPr>
            <w:tcW w:w="2652" w:type="dxa"/>
            <w:gridSpan w:val="3"/>
            <w:shd w:val="clear" w:color="auto" w:fill="D9D9D9" w:themeFill="background1" w:themeFillShade="D9"/>
            <w:vAlign w:val="center"/>
          </w:tcPr>
          <w:p w14:paraId="4A0050EE" w14:textId="64A25CA9" w:rsidR="00163428" w:rsidRPr="00BF4FB5" w:rsidRDefault="00163428">
            <w:pPr>
              <w:rPr>
                <w:rFonts w:ascii="Arial" w:hAnsi="Arial" w:cs="Arial"/>
                <w:b/>
                <w:color w:val="000000" w:themeColor="text1"/>
                <w:sz w:val="32"/>
                <w:szCs w:val="20"/>
              </w:rPr>
            </w:pPr>
            <w:r w:rsidRPr="00545CF1">
              <w:rPr>
                <w:rFonts w:ascii="Arial" w:hAnsi="Arial" w:cs="Arial"/>
                <w:b/>
                <w:color w:val="000000" w:themeColor="text1"/>
                <w:sz w:val="24"/>
                <w:szCs w:val="24"/>
                <w:lang w:val="id-ID"/>
              </w:rPr>
              <w:t>Kode Dok</w:t>
            </w:r>
            <w:r w:rsidRPr="00545CF1">
              <w:rPr>
                <w:rFonts w:ascii="Arial" w:hAnsi="Arial" w:cs="Arial"/>
                <w:b/>
                <w:color w:val="000000" w:themeColor="text1"/>
                <w:sz w:val="24"/>
                <w:szCs w:val="24"/>
              </w:rPr>
              <w:t>umen</w:t>
            </w:r>
            <w:r w:rsidR="00BF4FB5">
              <w:rPr>
                <w:rFonts w:ascii="Arial" w:hAnsi="Arial" w:cs="Arial"/>
                <w:b/>
                <w:color w:val="000000" w:themeColor="text1"/>
                <w:sz w:val="24"/>
                <w:szCs w:val="24"/>
                <w:lang w:val="id-ID"/>
              </w:rPr>
              <w:t xml:space="preserve"> RPS: LPM.03/202</w:t>
            </w:r>
            <w:r w:rsidR="00BF4FB5">
              <w:rPr>
                <w:rFonts w:ascii="Arial" w:hAnsi="Arial" w:cs="Arial"/>
                <w:b/>
                <w:color w:val="000000" w:themeColor="text1"/>
                <w:sz w:val="24"/>
                <w:szCs w:val="24"/>
              </w:rPr>
              <w:t>3</w:t>
            </w:r>
          </w:p>
          <w:p w14:paraId="0D7AB1C5" w14:textId="77777777" w:rsidR="00163428" w:rsidRPr="00545CF1" w:rsidRDefault="00163428" w:rsidP="00163428">
            <w:pPr>
              <w:spacing w:line="276" w:lineRule="auto"/>
              <w:rPr>
                <w:rFonts w:ascii="Arial" w:hAnsi="Arial" w:cs="Arial"/>
                <w:b/>
                <w:color w:val="000000" w:themeColor="text1"/>
                <w:sz w:val="32"/>
                <w:szCs w:val="20"/>
                <w:lang w:val="id-ID"/>
              </w:rPr>
            </w:pPr>
          </w:p>
        </w:tc>
      </w:tr>
      <w:tr w:rsidR="00E61987" w:rsidRPr="00545CF1" w14:paraId="46317D9D" w14:textId="28CA713F" w:rsidTr="00A007F6">
        <w:tc>
          <w:tcPr>
            <w:tcW w:w="16835" w:type="dxa"/>
            <w:gridSpan w:val="16"/>
            <w:shd w:val="clear" w:color="auto" w:fill="C5E0B3" w:themeFill="accent6" w:themeFillTint="66"/>
          </w:tcPr>
          <w:p w14:paraId="79674597" w14:textId="1965D136" w:rsidR="00E61987" w:rsidRPr="00545CF1" w:rsidRDefault="00E6198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RENCANA PEMBELAJARAN SEMESTER</w:t>
            </w:r>
          </w:p>
        </w:tc>
      </w:tr>
      <w:tr w:rsidR="00E61987" w:rsidRPr="00545CF1" w14:paraId="479201D6" w14:textId="09E5AB8B" w:rsidTr="0035618F">
        <w:tc>
          <w:tcPr>
            <w:tcW w:w="2460" w:type="dxa"/>
            <w:gridSpan w:val="3"/>
          </w:tcPr>
          <w:p w14:paraId="73ACD184" w14:textId="77777777" w:rsidR="00E61987" w:rsidRPr="00545CF1" w:rsidRDefault="00E61987" w:rsidP="006225F0">
            <w:pPr>
              <w:jc w:val="center"/>
              <w:rPr>
                <w:rFonts w:ascii="Arial" w:hAnsi="Arial" w:cs="Arial"/>
                <w:b/>
                <w:sz w:val="20"/>
                <w:szCs w:val="20"/>
              </w:rPr>
            </w:pPr>
            <w:r w:rsidRPr="00545CF1">
              <w:rPr>
                <w:rFonts w:ascii="Arial" w:hAnsi="Arial" w:cs="Arial"/>
                <w:b/>
                <w:color w:val="000000" w:themeColor="text1"/>
                <w:sz w:val="20"/>
                <w:szCs w:val="20"/>
              </w:rPr>
              <w:t>MATA KULIAH</w:t>
            </w:r>
          </w:p>
        </w:tc>
        <w:tc>
          <w:tcPr>
            <w:tcW w:w="3064" w:type="dxa"/>
            <w:gridSpan w:val="3"/>
          </w:tcPr>
          <w:p w14:paraId="47EE9ADB" w14:textId="77777777" w:rsidR="00E61987" w:rsidRPr="00545CF1" w:rsidRDefault="00E61987" w:rsidP="009B547B">
            <w:pPr>
              <w:jc w:val="center"/>
              <w:rPr>
                <w:rFonts w:ascii="Arial" w:hAnsi="Arial" w:cs="Arial"/>
                <w:b/>
                <w:sz w:val="20"/>
                <w:szCs w:val="20"/>
                <w:lang w:val="id-ID"/>
              </w:rPr>
            </w:pPr>
            <w:r w:rsidRPr="00545CF1">
              <w:rPr>
                <w:rFonts w:ascii="Arial" w:hAnsi="Arial" w:cs="Arial"/>
                <w:b/>
                <w:sz w:val="20"/>
                <w:szCs w:val="20"/>
              </w:rPr>
              <w:t>KODE</w:t>
            </w:r>
            <w:r w:rsidRPr="00545CF1">
              <w:rPr>
                <w:rFonts w:ascii="Arial" w:hAnsi="Arial" w:cs="Arial"/>
                <w:b/>
                <w:sz w:val="20"/>
                <w:szCs w:val="20"/>
                <w:lang w:val="id-ID"/>
              </w:rPr>
              <w:t xml:space="preserve"> MATA KULIAH</w:t>
            </w:r>
          </w:p>
        </w:tc>
        <w:tc>
          <w:tcPr>
            <w:tcW w:w="3118" w:type="dxa"/>
            <w:gridSpan w:val="2"/>
            <w:tcBorders>
              <w:bottom w:val="single" w:sz="4" w:space="0" w:color="auto"/>
            </w:tcBorders>
          </w:tcPr>
          <w:p w14:paraId="27B79E99" w14:textId="77777777" w:rsidR="00E61987" w:rsidRPr="00545CF1" w:rsidRDefault="00E61987" w:rsidP="009B547B">
            <w:pPr>
              <w:jc w:val="center"/>
              <w:rPr>
                <w:rFonts w:ascii="Arial" w:hAnsi="Arial" w:cs="Arial"/>
                <w:b/>
                <w:color w:val="000000" w:themeColor="text1"/>
                <w:sz w:val="20"/>
                <w:szCs w:val="20"/>
              </w:rPr>
            </w:pPr>
            <w:r w:rsidRPr="00545CF1">
              <w:rPr>
                <w:rFonts w:ascii="Arial" w:hAnsi="Arial" w:cs="Arial"/>
                <w:b/>
                <w:color w:val="000000" w:themeColor="text1"/>
                <w:sz w:val="20"/>
                <w:szCs w:val="20"/>
              </w:rPr>
              <w:t>BOBOT (SKS)</w:t>
            </w:r>
          </w:p>
        </w:tc>
        <w:tc>
          <w:tcPr>
            <w:tcW w:w="3402" w:type="dxa"/>
            <w:gridSpan w:val="3"/>
          </w:tcPr>
          <w:p w14:paraId="4A4C21A8" w14:textId="21DABF24" w:rsidR="00E61987" w:rsidRPr="00545CF1" w:rsidRDefault="00E61987"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SEMESTER</w:t>
            </w:r>
          </w:p>
        </w:tc>
        <w:tc>
          <w:tcPr>
            <w:tcW w:w="4791" w:type="dxa"/>
            <w:gridSpan w:val="5"/>
          </w:tcPr>
          <w:p w14:paraId="4AF2A65F" w14:textId="773A5327" w:rsidR="00E61987" w:rsidRPr="00545CF1" w:rsidRDefault="00163428"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TANGGAL PENGESAHAN</w:t>
            </w:r>
          </w:p>
        </w:tc>
      </w:tr>
      <w:tr w:rsidR="00E61987" w:rsidRPr="00545CF1" w14:paraId="5BD98729" w14:textId="59E5712A" w:rsidTr="0035618F">
        <w:trPr>
          <w:trHeight w:val="353"/>
        </w:trPr>
        <w:tc>
          <w:tcPr>
            <w:tcW w:w="2460" w:type="dxa"/>
            <w:gridSpan w:val="3"/>
          </w:tcPr>
          <w:p w14:paraId="475D4EE0" w14:textId="77B748C6" w:rsidR="00E61987" w:rsidRPr="003C2FB8" w:rsidRDefault="00E14AB9" w:rsidP="00A007F6">
            <w:pPr>
              <w:rPr>
                <w:rFonts w:asciiTheme="majorBidi" w:hAnsiTheme="majorBidi" w:cstheme="majorBidi"/>
                <w:sz w:val="20"/>
                <w:szCs w:val="20"/>
              </w:rPr>
            </w:pPr>
            <w:r w:rsidRPr="003C2FB8">
              <w:rPr>
                <w:rFonts w:asciiTheme="majorBidi" w:hAnsiTheme="majorBidi" w:cstheme="majorBidi"/>
                <w:sz w:val="20"/>
                <w:szCs w:val="20"/>
              </w:rPr>
              <w:t>Etnografi Islam</w:t>
            </w:r>
          </w:p>
        </w:tc>
        <w:tc>
          <w:tcPr>
            <w:tcW w:w="3064" w:type="dxa"/>
            <w:gridSpan w:val="3"/>
          </w:tcPr>
          <w:p w14:paraId="61A7C2F0" w14:textId="7AB97ACD" w:rsidR="00E61987" w:rsidRPr="003C2FB8" w:rsidRDefault="00FB553B" w:rsidP="00A978D6">
            <w:pPr>
              <w:jc w:val="center"/>
              <w:rPr>
                <w:rFonts w:asciiTheme="majorBidi" w:hAnsiTheme="majorBidi" w:cstheme="majorBidi"/>
                <w:sz w:val="20"/>
                <w:szCs w:val="20"/>
              </w:rPr>
            </w:pPr>
            <w:r w:rsidRPr="003C2FB8">
              <w:rPr>
                <w:rFonts w:asciiTheme="majorBidi" w:hAnsiTheme="majorBidi" w:cstheme="majorBidi"/>
                <w:sz w:val="20"/>
                <w:szCs w:val="20"/>
              </w:rPr>
              <w:t>S8522405</w:t>
            </w:r>
          </w:p>
        </w:tc>
        <w:tc>
          <w:tcPr>
            <w:tcW w:w="1559" w:type="dxa"/>
            <w:tcBorders>
              <w:bottom w:val="nil"/>
            </w:tcBorders>
          </w:tcPr>
          <w:p w14:paraId="078B039A" w14:textId="53C8B0F8"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 xml:space="preserve">Teori </w:t>
            </w:r>
          </w:p>
          <w:p w14:paraId="7BEE49AD" w14:textId="1620E8AD"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w:t>
            </w:r>
            <w:r w:rsidR="00005BE7" w:rsidRPr="003C2FB8">
              <w:rPr>
                <w:rFonts w:asciiTheme="majorBidi" w:hAnsiTheme="majorBidi" w:cstheme="majorBidi"/>
                <w:sz w:val="20"/>
                <w:szCs w:val="20"/>
              </w:rPr>
              <w:t>2</w:t>
            </w:r>
            <w:r w:rsidRPr="003C2FB8">
              <w:rPr>
                <w:rFonts w:asciiTheme="majorBidi" w:hAnsiTheme="majorBidi" w:cstheme="majorBidi"/>
                <w:sz w:val="20"/>
                <w:szCs w:val="20"/>
              </w:rPr>
              <w:t xml:space="preserve"> SKS)</w:t>
            </w:r>
          </w:p>
        </w:tc>
        <w:tc>
          <w:tcPr>
            <w:tcW w:w="1559" w:type="dxa"/>
            <w:tcBorders>
              <w:bottom w:val="nil"/>
            </w:tcBorders>
          </w:tcPr>
          <w:p w14:paraId="221DAA57" w14:textId="77777777"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Praktikum</w:t>
            </w:r>
          </w:p>
          <w:p w14:paraId="61C69B0E" w14:textId="2BB33C66"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(0 SKS)</w:t>
            </w:r>
          </w:p>
        </w:tc>
        <w:tc>
          <w:tcPr>
            <w:tcW w:w="3402" w:type="dxa"/>
            <w:gridSpan w:val="3"/>
          </w:tcPr>
          <w:p w14:paraId="7F8D5F8A" w14:textId="616EA9BD" w:rsidR="00E61987" w:rsidRPr="003C2FB8" w:rsidRDefault="00FB553B" w:rsidP="00DB5A69">
            <w:pPr>
              <w:jc w:val="center"/>
              <w:rPr>
                <w:rFonts w:asciiTheme="majorBidi" w:hAnsiTheme="majorBidi" w:cstheme="majorBidi"/>
                <w:sz w:val="20"/>
                <w:szCs w:val="20"/>
              </w:rPr>
            </w:pPr>
            <w:r w:rsidRPr="003C2FB8">
              <w:rPr>
                <w:rFonts w:asciiTheme="majorBidi" w:hAnsiTheme="majorBidi" w:cstheme="majorBidi"/>
                <w:sz w:val="20"/>
                <w:szCs w:val="20"/>
              </w:rPr>
              <w:t>5</w:t>
            </w:r>
            <w:r w:rsidR="00005BE7" w:rsidRPr="003C2FB8">
              <w:rPr>
                <w:rFonts w:asciiTheme="majorBidi" w:hAnsiTheme="majorBidi" w:cstheme="majorBidi"/>
                <w:sz w:val="20"/>
                <w:szCs w:val="20"/>
              </w:rPr>
              <w:t xml:space="preserve"> (</w:t>
            </w:r>
            <w:r w:rsidRPr="003C2FB8">
              <w:rPr>
                <w:rFonts w:asciiTheme="majorBidi" w:hAnsiTheme="majorBidi" w:cstheme="majorBidi"/>
                <w:sz w:val="20"/>
                <w:szCs w:val="20"/>
              </w:rPr>
              <w:t>Lim</w:t>
            </w:r>
            <w:r w:rsidR="00D95F94" w:rsidRPr="003C2FB8">
              <w:rPr>
                <w:rFonts w:asciiTheme="majorBidi" w:hAnsiTheme="majorBidi" w:cstheme="majorBidi"/>
                <w:sz w:val="20"/>
                <w:szCs w:val="20"/>
              </w:rPr>
              <w:t>a</w:t>
            </w:r>
            <w:r w:rsidR="00005BE7" w:rsidRPr="003C2FB8">
              <w:rPr>
                <w:rFonts w:asciiTheme="majorBidi" w:hAnsiTheme="majorBidi" w:cstheme="majorBidi"/>
                <w:sz w:val="20"/>
                <w:szCs w:val="20"/>
              </w:rPr>
              <w:t>)</w:t>
            </w:r>
          </w:p>
        </w:tc>
        <w:tc>
          <w:tcPr>
            <w:tcW w:w="4791" w:type="dxa"/>
            <w:gridSpan w:val="5"/>
          </w:tcPr>
          <w:p w14:paraId="52332C40" w14:textId="4E187014" w:rsidR="00E61987" w:rsidRPr="00545CF1" w:rsidRDefault="00BF4FB5" w:rsidP="00034DF1">
            <w:pPr>
              <w:jc w:val="center"/>
              <w:rPr>
                <w:rFonts w:ascii="Arial" w:hAnsi="Arial" w:cs="Arial"/>
                <w:sz w:val="20"/>
                <w:szCs w:val="20"/>
              </w:rPr>
            </w:pPr>
            <w:r>
              <w:rPr>
                <w:rFonts w:ascii="Arial" w:hAnsi="Arial" w:cs="Arial"/>
                <w:sz w:val="20"/>
                <w:szCs w:val="20"/>
              </w:rPr>
              <w:t>5 Oktober 2023</w:t>
            </w:r>
          </w:p>
        </w:tc>
      </w:tr>
      <w:tr w:rsidR="00E61987" w:rsidRPr="00545CF1" w14:paraId="72CC6535" w14:textId="103584D8" w:rsidTr="00163428">
        <w:trPr>
          <w:trHeight w:val="287"/>
        </w:trPr>
        <w:tc>
          <w:tcPr>
            <w:tcW w:w="2460" w:type="dxa"/>
            <w:gridSpan w:val="3"/>
            <w:vMerge w:val="restart"/>
          </w:tcPr>
          <w:p w14:paraId="43231BB7" w14:textId="77777777" w:rsidR="00E61987" w:rsidRPr="00545CF1" w:rsidRDefault="00E61987" w:rsidP="00A007F6">
            <w:pPr>
              <w:rPr>
                <w:rFonts w:ascii="Arial" w:hAnsi="Arial" w:cs="Arial"/>
                <w:b/>
                <w:sz w:val="20"/>
                <w:szCs w:val="20"/>
              </w:rPr>
            </w:pPr>
            <w:r w:rsidRPr="00545CF1">
              <w:rPr>
                <w:rFonts w:ascii="Arial" w:hAnsi="Arial" w:cs="Arial"/>
                <w:b/>
                <w:sz w:val="20"/>
                <w:szCs w:val="20"/>
              </w:rPr>
              <w:t>OTORITAS</w:t>
            </w:r>
          </w:p>
          <w:p w14:paraId="34EB23EE" w14:textId="77777777" w:rsidR="00E61987" w:rsidRPr="00545CF1" w:rsidRDefault="00E61987" w:rsidP="00A007F6">
            <w:pPr>
              <w:rPr>
                <w:rFonts w:ascii="Arial" w:hAnsi="Arial" w:cs="Arial"/>
                <w:sz w:val="20"/>
                <w:szCs w:val="20"/>
              </w:rPr>
            </w:pPr>
          </w:p>
          <w:p w14:paraId="3BCE433E" w14:textId="77777777" w:rsidR="00E61987" w:rsidRPr="00545CF1" w:rsidRDefault="00E61987" w:rsidP="00A007F6">
            <w:pPr>
              <w:rPr>
                <w:rFonts w:ascii="Arial" w:hAnsi="Arial" w:cs="Arial"/>
                <w:sz w:val="20"/>
                <w:szCs w:val="20"/>
              </w:rPr>
            </w:pPr>
          </w:p>
          <w:p w14:paraId="72F67CEF" w14:textId="77777777" w:rsidR="00E61987" w:rsidRPr="00545CF1" w:rsidRDefault="00E61987" w:rsidP="00A007F6">
            <w:pPr>
              <w:rPr>
                <w:rFonts w:ascii="Arial" w:hAnsi="Arial" w:cs="Arial"/>
                <w:sz w:val="20"/>
                <w:szCs w:val="20"/>
              </w:rPr>
            </w:pPr>
          </w:p>
          <w:p w14:paraId="7523CDBD" w14:textId="77777777" w:rsidR="00E61987" w:rsidRPr="00545CF1" w:rsidRDefault="00E61987" w:rsidP="00A007F6">
            <w:pPr>
              <w:rPr>
                <w:rFonts w:ascii="Arial" w:hAnsi="Arial" w:cs="Arial"/>
                <w:sz w:val="20"/>
                <w:szCs w:val="20"/>
              </w:rPr>
            </w:pPr>
          </w:p>
        </w:tc>
        <w:tc>
          <w:tcPr>
            <w:tcW w:w="6182" w:type="dxa"/>
            <w:gridSpan w:val="5"/>
          </w:tcPr>
          <w:p w14:paraId="7998C1AB" w14:textId="3216F322" w:rsidR="00E61987" w:rsidRPr="00545CF1" w:rsidRDefault="00E61987" w:rsidP="009B547B">
            <w:pPr>
              <w:jc w:val="center"/>
              <w:rPr>
                <w:rFonts w:ascii="Arial" w:hAnsi="Arial" w:cs="Arial"/>
                <w:sz w:val="20"/>
                <w:szCs w:val="20"/>
                <w:lang w:val="id-ID"/>
              </w:rPr>
            </w:pPr>
            <w:r w:rsidRPr="00545CF1">
              <w:rPr>
                <w:rFonts w:ascii="Arial" w:hAnsi="Arial" w:cs="Arial"/>
                <w:sz w:val="20"/>
                <w:szCs w:val="20"/>
              </w:rPr>
              <w:t>Dosen</w:t>
            </w:r>
            <w:r w:rsidRPr="00545CF1">
              <w:rPr>
                <w:rFonts w:ascii="Arial" w:hAnsi="Arial" w:cs="Arial"/>
                <w:sz w:val="20"/>
                <w:szCs w:val="20"/>
                <w:lang w:val="id-ID"/>
              </w:rPr>
              <w:t xml:space="preserve"> </w:t>
            </w:r>
            <w:r w:rsidR="00C80C48" w:rsidRPr="00545CF1">
              <w:rPr>
                <w:rFonts w:ascii="Arial" w:hAnsi="Arial" w:cs="Arial"/>
                <w:sz w:val="20"/>
                <w:szCs w:val="20"/>
              </w:rPr>
              <w:t>Pengampu M</w:t>
            </w:r>
            <w:r w:rsidR="002944FA" w:rsidRPr="00545CF1">
              <w:rPr>
                <w:rFonts w:ascii="Arial" w:hAnsi="Arial" w:cs="Arial"/>
                <w:sz w:val="20"/>
                <w:szCs w:val="20"/>
              </w:rPr>
              <w:t xml:space="preserve">ata </w:t>
            </w:r>
            <w:r w:rsidR="00C80C48" w:rsidRPr="00545CF1">
              <w:rPr>
                <w:rFonts w:ascii="Arial" w:hAnsi="Arial" w:cs="Arial"/>
                <w:sz w:val="20"/>
                <w:szCs w:val="20"/>
              </w:rPr>
              <w:t>K</w:t>
            </w:r>
            <w:r w:rsidR="002944FA" w:rsidRPr="00545CF1">
              <w:rPr>
                <w:rFonts w:ascii="Arial" w:hAnsi="Arial" w:cs="Arial"/>
                <w:sz w:val="20"/>
                <w:szCs w:val="20"/>
              </w:rPr>
              <w:t>uliah</w:t>
            </w:r>
          </w:p>
        </w:tc>
        <w:tc>
          <w:tcPr>
            <w:tcW w:w="3402" w:type="dxa"/>
            <w:gridSpan w:val="3"/>
          </w:tcPr>
          <w:p w14:paraId="744AC09E" w14:textId="60D3540C" w:rsidR="00E61987" w:rsidRPr="00545CF1" w:rsidRDefault="00E87307" w:rsidP="002944FA">
            <w:pPr>
              <w:ind w:left="-112" w:right="-109"/>
              <w:jc w:val="center"/>
              <w:rPr>
                <w:rFonts w:ascii="Arial" w:hAnsi="Arial" w:cs="Arial"/>
                <w:sz w:val="20"/>
                <w:szCs w:val="20"/>
              </w:rPr>
            </w:pPr>
            <w:r>
              <w:rPr>
                <w:noProof/>
              </w:rPr>
              <w:drawing>
                <wp:anchor distT="0" distB="0" distL="114300" distR="114300" simplePos="0" relativeHeight="251668480" behindDoc="0" locked="0" layoutInCell="1" allowOverlap="1" wp14:anchorId="6D774422" wp14:editId="55575D0A">
                  <wp:simplePos x="0" y="0"/>
                  <wp:positionH relativeFrom="column">
                    <wp:posOffset>-28575</wp:posOffset>
                  </wp:positionH>
                  <wp:positionV relativeFrom="paragraph">
                    <wp:posOffset>88265</wp:posOffset>
                  </wp:positionV>
                  <wp:extent cx="944245" cy="944245"/>
                  <wp:effectExtent l="0" t="0" r="8255"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0C48" w:rsidRPr="00545CF1">
              <w:rPr>
                <w:rFonts w:ascii="Arial" w:hAnsi="Arial" w:cs="Arial"/>
                <w:sz w:val="20"/>
                <w:szCs w:val="20"/>
                <w:lang w:val="id-ID"/>
              </w:rPr>
              <w:t>Gugus Jaminan Mutu (GJM)</w:t>
            </w:r>
            <w:r w:rsidR="002944FA" w:rsidRPr="00545CF1">
              <w:rPr>
                <w:rFonts w:ascii="Arial" w:hAnsi="Arial" w:cs="Arial"/>
                <w:sz w:val="20"/>
                <w:szCs w:val="20"/>
              </w:rPr>
              <w:t xml:space="preserve"> PRODI</w:t>
            </w:r>
          </w:p>
        </w:tc>
        <w:tc>
          <w:tcPr>
            <w:tcW w:w="4791" w:type="dxa"/>
            <w:gridSpan w:val="5"/>
          </w:tcPr>
          <w:p w14:paraId="70361407" w14:textId="264C39EF" w:rsidR="00E61987" w:rsidRPr="00545CF1" w:rsidRDefault="00E87307"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0E2006C0" wp14:editId="417C204B">
                  <wp:simplePos x="0" y="0"/>
                  <wp:positionH relativeFrom="column">
                    <wp:posOffset>126365</wp:posOffset>
                  </wp:positionH>
                  <wp:positionV relativeFrom="paragraph">
                    <wp:posOffset>50800</wp:posOffset>
                  </wp:positionV>
                  <wp:extent cx="993140" cy="935355"/>
                  <wp:effectExtent l="0" t="0" r="0" b="0"/>
                  <wp:wrapNone/>
                  <wp:docPr id="5" name="Picture 5"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545CF1">
              <w:rPr>
                <w:rFonts w:ascii="Arial" w:hAnsi="Arial" w:cs="Arial"/>
                <w:sz w:val="20"/>
                <w:szCs w:val="20"/>
              </w:rPr>
              <w:t xml:space="preserve">Ketua </w:t>
            </w:r>
            <w:r w:rsidR="002944FA" w:rsidRPr="00545CF1">
              <w:rPr>
                <w:rFonts w:ascii="Arial" w:hAnsi="Arial" w:cs="Arial"/>
                <w:sz w:val="20"/>
                <w:szCs w:val="20"/>
              </w:rPr>
              <w:t>Program Studi</w:t>
            </w:r>
          </w:p>
        </w:tc>
      </w:tr>
      <w:tr w:rsidR="00E61987" w:rsidRPr="00545CF1" w14:paraId="242979E2" w14:textId="65AB4E45" w:rsidTr="00163428">
        <w:tc>
          <w:tcPr>
            <w:tcW w:w="2460" w:type="dxa"/>
            <w:gridSpan w:val="3"/>
            <w:vMerge/>
          </w:tcPr>
          <w:p w14:paraId="26538D2E" w14:textId="77777777" w:rsidR="00E61987" w:rsidRPr="00545CF1" w:rsidRDefault="00E61987" w:rsidP="00A007F6">
            <w:pPr>
              <w:rPr>
                <w:rFonts w:ascii="Arial" w:hAnsi="Arial" w:cs="Arial"/>
                <w:sz w:val="20"/>
                <w:szCs w:val="20"/>
              </w:rPr>
            </w:pPr>
          </w:p>
        </w:tc>
        <w:tc>
          <w:tcPr>
            <w:tcW w:w="6182" w:type="dxa"/>
            <w:gridSpan w:val="5"/>
          </w:tcPr>
          <w:p w14:paraId="6E5BD8FA" w14:textId="414946F5" w:rsidR="00E61987" w:rsidRPr="00545CF1" w:rsidRDefault="00FB553B"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33340D01" wp14:editId="4F3E77DF">
                      <wp:simplePos x="0" y="0"/>
                      <wp:positionH relativeFrom="column">
                        <wp:posOffset>1198880</wp:posOffset>
                      </wp:positionH>
                      <wp:positionV relativeFrom="paragraph">
                        <wp:posOffset>5715</wp:posOffset>
                      </wp:positionV>
                      <wp:extent cx="1477014" cy="685800"/>
                      <wp:effectExtent l="0" t="19050" r="27940" b="19050"/>
                      <wp:wrapNone/>
                      <wp:docPr id="1" name="Freeform 1"/>
                      <wp:cNvGraphicFramePr/>
                      <a:graphic xmlns:a="http://schemas.openxmlformats.org/drawingml/2006/main">
                        <a:graphicData uri="http://schemas.microsoft.com/office/word/2010/wordprocessingShape">
                          <wps:wsp>
                            <wps:cNvSpPr/>
                            <wps:spPr>
                              <a:xfrm>
                                <a:off x="0" y="0"/>
                                <a:ext cx="1477014" cy="685800"/>
                              </a:xfrm>
                              <a:custGeom>
                                <a:avLst/>
                                <a:gdLst>
                                  <a:gd name="connsiteX0" fmla="*/ 0 w 1477014"/>
                                  <a:gd name="connsiteY0" fmla="*/ 685800 h 685800"/>
                                  <a:gd name="connsiteX1" fmla="*/ 47625 w 1477014"/>
                                  <a:gd name="connsiteY1" fmla="*/ 676275 h 685800"/>
                                  <a:gd name="connsiteX2" fmla="*/ 104775 w 1477014"/>
                                  <a:gd name="connsiteY2" fmla="*/ 628650 h 685800"/>
                                  <a:gd name="connsiteX3" fmla="*/ 171450 w 1477014"/>
                                  <a:gd name="connsiteY3" fmla="*/ 600075 h 685800"/>
                                  <a:gd name="connsiteX4" fmla="*/ 228600 w 1477014"/>
                                  <a:gd name="connsiteY4" fmla="*/ 561975 h 685800"/>
                                  <a:gd name="connsiteX5" fmla="*/ 257175 w 1477014"/>
                                  <a:gd name="connsiteY5" fmla="*/ 542925 h 685800"/>
                                  <a:gd name="connsiteX6" fmla="*/ 323850 w 1477014"/>
                                  <a:gd name="connsiteY6" fmla="*/ 514350 h 685800"/>
                                  <a:gd name="connsiteX7" fmla="*/ 361950 w 1477014"/>
                                  <a:gd name="connsiteY7" fmla="*/ 485775 h 685800"/>
                                  <a:gd name="connsiteX8" fmla="*/ 438150 w 1477014"/>
                                  <a:gd name="connsiteY8" fmla="*/ 447675 h 685800"/>
                                  <a:gd name="connsiteX9" fmla="*/ 495300 w 1477014"/>
                                  <a:gd name="connsiteY9" fmla="*/ 409575 h 685800"/>
                                  <a:gd name="connsiteX10" fmla="*/ 552450 w 1477014"/>
                                  <a:gd name="connsiteY10" fmla="*/ 381000 h 685800"/>
                                  <a:gd name="connsiteX11" fmla="*/ 609600 w 1477014"/>
                                  <a:gd name="connsiteY11" fmla="*/ 361950 h 685800"/>
                                  <a:gd name="connsiteX12" fmla="*/ 638175 w 1477014"/>
                                  <a:gd name="connsiteY12" fmla="*/ 352425 h 685800"/>
                                  <a:gd name="connsiteX13" fmla="*/ 704850 w 1477014"/>
                                  <a:gd name="connsiteY13" fmla="*/ 323850 h 685800"/>
                                  <a:gd name="connsiteX14" fmla="*/ 742950 w 1477014"/>
                                  <a:gd name="connsiteY14" fmla="*/ 304800 h 685800"/>
                                  <a:gd name="connsiteX15" fmla="*/ 771525 w 1477014"/>
                                  <a:gd name="connsiteY15" fmla="*/ 295275 h 685800"/>
                                  <a:gd name="connsiteX16" fmla="*/ 809625 w 1477014"/>
                                  <a:gd name="connsiteY16" fmla="*/ 276225 h 685800"/>
                                  <a:gd name="connsiteX17" fmla="*/ 885825 w 1477014"/>
                                  <a:gd name="connsiteY17" fmla="*/ 228600 h 685800"/>
                                  <a:gd name="connsiteX18" fmla="*/ 952500 w 1477014"/>
                                  <a:gd name="connsiteY18" fmla="*/ 209550 h 685800"/>
                                  <a:gd name="connsiteX19" fmla="*/ 981075 w 1477014"/>
                                  <a:gd name="connsiteY19" fmla="*/ 190500 h 685800"/>
                                  <a:gd name="connsiteX20" fmla="*/ 1009650 w 1477014"/>
                                  <a:gd name="connsiteY20" fmla="*/ 180975 h 685800"/>
                                  <a:gd name="connsiteX21" fmla="*/ 1076325 w 1477014"/>
                                  <a:gd name="connsiteY21" fmla="*/ 142875 h 685800"/>
                                  <a:gd name="connsiteX22" fmla="*/ 1133475 w 1477014"/>
                                  <a:gd name="connsiteY22" fmla="*/ 123825 h 685800"/>
                                  <a:gd name="connsiteX23" fmla="*/ 1190625 w 1477014"/>
                                  <a:gd name="connsiteY23" fmla="*/ 104775 h 685800"/>
                                  <a:gd name="connsiteX24" fmla="*/ 1219200 w 1477014"/>
                                  <a:gd name="connsiteY24" fmla="*/ 95250 h 685800"/>
                                  <a:gd name="connsiteX25" fmla="*/ 1247775 w 1477014"/>
                                  <a:gd name="connsiteY25" fmla="*/ 85725 h 685800"/>
                                  <a:gd name="connsiteX26" fmla="*/ 1323975 w 1477014"/>
                                  <a:gd name="connsiteY26" fmla="*/ 47625 h 685800"/>
                                  <a:gd name="connsiteX27" fmla="*/ 1362075 w 1477014"/>
                                  <a:gd name="connsiteY27" fmla="*/ 28575 h 685800"/>
                                  <a:gd name="connsiteX28" fmla="*/ 1400175 w 1477014"/>
                                  <a:gd name="connsiteY28" fmla="*/ 19050 h 685800"/>
                                  <a:gd name="connsiteX29" fmla="*/ 1466850 w 1477014"/>
                                  <a:gd name="connsiteY29" fmla="*/ 0 h 685800"/>
                                  <a:gd name="connsiteX30" fmla="*/ 1476375 w 1477014"/>
                                  <a:gd name="connsiteY30" fmla="*/ 28575 h 685800"/>
                                  <a:gd name="connsiteX31" fmla="*/ 1390650 w 1477014"/>
                                  <a:gd name="connsiteY31" fmla="*/ 95250 h 685800"/>
                                  <a:gd name="connsiteX32" fmla="*/ 1362075 w 1477014"/>
                                  <a:gd name="connsiteY32" fmla="*/ 114300 h 685800"/>
                                  <a:gd name="connsiteX33" fmla="*/ 1333500 w 1477014"/>
                                  <a:gd name="connsiteY33" fmla="*/ 133350 h 685800"/>
                                  <a:gd name="connsiteX34" fmla="*/ 1304925 w 1477014"/>
                                  <a:gd name="connsiteY34" fmla="*/ 161925 h 685800"/>
                                  <a:gd name="connsiteX35" fmla="*/ 1276350 w 1477014"/>
                                  <a:gd name="connsiteY35" fmla="*/ 171450 h 685800"/>
                                  <a:gd name="connsiteX36" fmla="*/ 1247775 w 1477014"/>
                                  <a:gd name="connsiteY36" fmla="*/ 190500 h 685800"/>
                                  <a:gd name="connsiteX37" fmla="*/ 1200150 w 1477014"/>
                                  <a:gd name="connsiteY37" fmla="*/ 228600 h 685800"/>
                                  <a:gd name="connsiteX38" fmla="*/ 1181100 w 1477014"/>
                                  <a:gd name="connsiteY38" fmla="*/ 257175 h 685800"/>
                                  <a:gd name="connsiteX39" fmla="*/ 1143000 w 1477014"/>
                                  <a:gd name="connsiteY39" fmla="*/ 276225 h 685800"/>
                                  <a:gd name="connsiteX40" fmla="*/ 1066800 w 1477014"/>
                                  <a:gd name="connsiteY40" fmla="*/ 361950 h 685800"/>
                                  <a:gd name="connsiteX41" fmla="*/ 1028700 w 1477014"/>
                                  <a:gd name="connsiteY41" fmla="*/ 400050 h 685800"/>
                                  <a:gd name="connsiteX42" fmla="*/ 1000125 w 1477014"/>
                                  <a:gd name="connsiteY42" fmla="*/ 428625 h 685800"/>
                                  <a:gd name="connsiteX43" fmla="*/ 962025 w 1477014"/>
                                  <a:gd name="connsiteY43" fmla="*/ 457200 h 685800"/>
                                  <a:gd name="connsiteX44" fmla="*/ 895350 w 1477014"/>
                                  <a:gd name="connsiteY44" fmla="*/ 523875 h 685800"/>
                                  <a:gd name="connsiteX45" fmla="*/ 876300 w 1477014"/>
                                  <a:gd name="connsiteY45" fmla="*/ 552450 h 685800"/>
                                  <a:gd name="connsiteX46" fmla="*/ 847725 w 1477014"/>
                                  <a:gd name="connsiteY46" fmla="*/ 571500 h 685800"/>
                                  <a:gd name="connsiteX47" fmla="*/ 819150 w 1477014"/>
                                  <a:gd name="connsiteY47" fmla="*/ 600075 h 685800"/>
                                  <a:gd name="connsiteX48" fmla="*/ 800100 w 1477014"/>
                                  <a:gd name="connsiteY48" fmla="*/ 657225 h 685800"/>
                                  <a:gd name="connsiteX49" fmla="*/ 781050 w 1477014"/>
                                  <a:gd name="connsiteY49" fmla="*/ 685800 h 685800"/>
                                  <a:gd name="connsiteX50" fmla="*/ 809625 w 1477014"/>
                                  <a:gd name="connsiteY50" fmla="*/ 657225 h 685800"/>
                                  <a:gd name="connsiteX51" fmla="*/ 838200 w 1477014"/>
                                  <a:gd name="connsiteY51" fmla="*/ 638175 h 685800"/>
                                  <a:gd name="connsiteX52" fmla="*/ 885825 w 1477014"/>
                                  <a:gd name="connsiteY52" fmla="*/ 600075 h 685800"/>
                                  <a:gd name="connsiteX53" fmla="*/ 971550 w 1477014"/>
                                  <a:gd name="connsiteY53" fmla="*/ 552450 h 685800"/>
                                  <a:gd name="connsiteX54" fmla="*/ 904875 w 1477014"/>
                                  <a:gd name="connsiteY54" fmla="*/ 619125 h 685800"/>
                                  <a:gd name="connsiteX55" fmla="*/ 876300 w 1477014"/>
                                  <a:gd name="connsiteY55" fmla="*/ 638175 h 685800"/>
                                  <a:gd name="connsiteX56" fmla="*/ 962025 w 1477014"/>
                                  <a:gd name="connsiteY56" fmla="*/ 619125 h 685800"/>
                                  <a:gd name="connsiteX57" fmla="*/ 990600 w 1477014"/>
                                  <a:gd name="connsiteY57" fmla="*/ 609600 h 685800"/>
                                  <a:gd name="connsiteX58" fmla="*/ 1019175 w 1477014"/>
                                  <a:gd name="connsiteY58" fmla="*/ 590550 h 685800"/>
                                  <a:gd name="connsiteX59" fmla="*/ 962025 w 1477014"/>
                                  <a:gd name="connsiteY59" fmla="*/ 647700 h 685800"/>
                                  <a:gd name="connsiteX60" fmla="*/ 933450 w 1477014"/>
                                  <a:gd name="connsiteY60" fmla="*/ 666750 h 685800"/>
                                  <a:gd name="connsiteX61" fmla="*/ 962025 w 1477014"/>
                                  <a:gd name="connsiteY61" fmla="*/ 657225 h 685800"/>
                                  <a:gd name="connsiteX62" fmla="*/ 1009650 w 1477014"/>
                                  <a:gd name="connsiteY62" fmla="*/ 609600 h 685800"/>
                                  <a:gd name="connsiteX63" fmla="*/ 990600 w 1477014"/>
                                  <a:gd name="connsiteY63" fmla="*/ 638175 h 685800"/>
                                  <a:gd name="connsiteX64" fmla="*/ 962025 w 1477014"/>
                                  <a:gd name="connsiteY64" fmla="*/ 666750 h 685800"/>
                                  <a:gd name="connsiteX65" fmla="*/ 990600 w 1477014"/>
                                  <a:gd name="connsiteY65" fmla="*/ 657225 h 685800"/>
                                  <a:gd name="connsiteX66" fmla="*/ 1076325 w 1477014"/>
                                  <a:gd name="connsiteY66" fmla="*/ 619125 h 685800"/>
                                  <a:gd name="connsiteX67" fmla="*/ 1104900 w 1477014"/>
                                  <a:gd name="connsiteY67" fmla="*/ 609600 h 685800"/>
                                  <a:gd name="connsiteX68" fmla="*/ 1133475 w 1477014"/>
                                  <a:gd name="connsiteY68" fmla="*/ 600075 h 685800"/>
                                  <a:gd name="connsiteX69" fmla="*/ 1200150 w 1477014"/>
                                  <a:gd name="connsiteY69" fmla="*/ 571500 h 685800"/>
                                  <a:gd name="connsiteX70" fmla="*/ 1247775 w 1477014"/>
                                  <a:gd name="connsiteY70" fmla="*/ 552450 h 685800"/>
                                  <a:gd name="connsiteX71" fmla="*/ 1276350 w 1477014"/>
                                  <a:gd name="connsiteY71" fmla="*/ 542925 h 685800"/>
                                  <a:gd name="connsiteX72" fmla="*/ 1295400 w 1477014"/>
                                  <a:gd name="connsiteY72" fmla="*/ 552450 h 685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Lst>
                                <a:rect l="l" t="t" r="r" b="b"/>
                                <a:pathLst>
                                  <a:path w="1477014" h="685800">
                                    <a:moveTo>
                                      <a:pt x="0" y="685800"/>
                                    </a:moveTo>
                                    <a:cubicBezTo>
                                      <a:pt x="15875" y="682625"/>
                                      <a:pt x="32466" y="681959"/>
                                      <a:pt x="47625" y="676275"/>
                                    </a:cubicBezTo>
                                    <a:cubicBezTo>
                                      <a:pt x="79451" y="664340"/>
                                      <a:pt x="77468" y="648155"/>
                                      <a:pt x="104775" y="628650"/>
                                    </a:cubicBezTo>
                                    <a:cubicBezTo>
                                      <a:pt x="171543" y="580959"/>
                                      <a:pt x="115484" y="631167"/>
                                      <a:pt x="171450" y="600075"/>
                                    </a:cubicBezTo>
                                    <a:cubicBezTo>
                                      <a:pt x="191464" y="588956"/>
                                      <a:pt x="209550" y="574675"/>
                                      <a:pt x="228600" y="561975"/>
                                    </a:cubicBezTo>
                                    <a:cubicBezTo>
                                      <a:pt x="238125" y="555625"/>
                                      <a:pt x="246315" y="546545"/>
                                      <a:pt x="257175" y="542925"/>
                                    </a:cubicBezTo>
                                    <a:cubicBezTo>
                                      <a:pt x="284953" y="533666"/>
                                      <a:pt x="296947" y="531164"/>
                                      <a:pt x="323850" y="514350"/>
                                    </a:cubicBezTo>
                                    <a:cubicBezTo>
                                      <a:pt x="337312" y="505936"/>
                                      <a:pt x="348238" y="493774"/>
                                      <a:pt x="361950" y="485775"/>
                                    </a:cubicBezTo>
                                    <a:cubicBezTo>
                                      <a:pt x="386480" y="471466"/>
                                      <a:pt x="414521" y="463427"/>
                                      <a:pt x="438150" y="447675"/>
                                    </a:cubicBezTo>
                                    <a:cubicBezTo>
                                      <a:pt x="457200" y="434975"/>
                                      <a:pt x="473580" y="416815"/>
                                      <a:pt x="495300" y="409575"/>
                                    </a:cubicBezTo>
                                    <a:cubicBezTo>
                                      <a:pt x="599513" y="374837"/>
                                      <a:pt x="441663" y="430239"/>
                                      <a:pt x="552450" y="381000"/>
                                    </a:cubicBezTo>
                                    <a:cubicBezTo>
                                      <a:pt x="570800" y="372845"/>
                                      <a:pt x="590550" y="368300"/>
                                      <a:pt x="609600" y="361950"/>
                                    </a:cubicBezTo>
                                    <a:cubicBezTo>
                                      <a:pt x="619125" y="358775"/>
                                      <a:pt x="629195" y="356915"/>
                                      <a:pt x="638175" y="352425"/>
                                    </a:cubicBezTo>
                                    <a:cubicBezTo>
                                      <a:pt x="764537" y="289244"/>
                                      <a:pt x="606744" y="365895"/>
                                      <a:pt x="704850" y="323850"/>
                                    </a:cubicBezTo>
                                    <a:cubicBezTo>
                                      <a:pt x="717901" y="318257"/>
                                      <a:pt x="729899" y="310393"/>
                                      <a:pt x="742950" y="304800"/>
                                    </a:cubicBezTo>
                                    <a:cubicBezTo>
                                      <a:pt x="752178" y="300845"/>
                                      <a:pt x="762297" y="299230"/>
                                      <a:pt x="771525" y="295275"/>
                                    </a:cubicBezTo>
                                    <a:cubicBezTo>
                                      <a:pt x="784576" y="289682"/>
                                      <a:pt x="797584" y="283750"/>
                                      <a:pt x="809625" y="276225"/>
                                    </a:cubicBezTo>
                                    <a:cubicBezTo>
                                      <a:pt x="854578" y="248130"/>
                                      <a:pt x="837557" y="246701"/>
                                      <a:pt x="885825" y="228600"/>
                                    </a:cubicBezTo>
                                    <a:cubicBezTo>
                                      <a:pt x="910240" y="219445"/>
                                      <a:pt x="929473" y="221064"/>
                                      <a:pt x="952500" y="209550"/>
                                    </a:cubicBezTo>
                                    <a:cubicBezTo>
                                      <a:pt x="962739" y="204430"/>
                                      <a:pt x="970836" y="195620"/>
                                      <a:pt x="981075" y="190500"/>
                                    </a:cubicBezTo>
                                    <a:cubicBezTo>
                                      <a:pt x="990055" y="186010"/>
                                      <a:pt x="1000670" y="185465"/>
                                      <a:pt x="1009650" y="180975"/>
                                    </a:cubicBezTo>
                                    <a:cubicBezTo>
                                      <a:pt x="1078383" y="146609"/>
                                      <a:pt x="992830" y="176273"/>
                                      <a:pt x="1076325" y="142875"/>
                                    </a:cubicBezTo>
                                    <a:cubicBezTo>
                                      <a:pt x="1094969" y="135417"/>
                                      <a:pt x="1114425" y="130175"/>
                                      <a:pt x="1133475" y="123825"/>
                                    </a:cubicBezTo>
                                    <a:lnTo>
                                      <a:pt x="1190625" y="104775"/>
                                    </a:lnTo>
                                    <a:lnTo>
                                      <a:pt x="1219200" y="95250"/>
                                    </a:lnTo>
                                    <a:cubicBezTo>
                                      <a:pt x="1228725" y="92075"/>
                                      <a:pt x="1239421" y="91294"/>
                                      <a:pt x="1247775" y="85725"/>
                                    </a:cubicBezTo>
                                    <a:cubicBezTo>
                                      <a:pt x="1298377" y="51990"/>
                                      <a:pt x="1254070" y="78694"/>
                                      <a:pt x="1323975" y="47625"/>
                                    </a:cubicBezTo>
                                    <a:cubicBezTo>
                                      <a:pt x="1336950" y="41858"/>
                                      <a:pt x="1348780" y="33561"/>
                                      <a:pt x="1362075" y="28575"/>
                                    </a:cubicBezTo>
                                    <a:cubicBezTo>
                                      <a:pt x="1374332" y="23978"/>
                                      <a:pt x="1387588" y="22646"/>
                                      <a:pt x="1400175" y="19050"/>
                                    </a:cubicBezTo>
                                    <a:cubicBezTo>
                                      <a:pt x="1495828" y="-8279"/>
                                      <a:pt x="1347743" y="29777"/>
                                      <a:pt x="1466850" y="0"/>
                                    </a:cubicBezTo>
                                    <a:cubicBezTo>
                                      <a:pt x="1470025" y="9525"/>
                                      <a:pt x="1479550" y="19050"/>
                                      <a:pt x="1476375" y="28575"/>
                                    </a:cubicBezTo>
                                    <a:cubicBezTo>
                                      <a:pt x="1469980" y="47760"/>
                                      <a:pt x="1393792" y="93155"/>
                                      <a:pt x="1390650" y="95250"/>
                                    </a:cubicBezTo>
                                    <a:lnTo>
                                      <a:pt x="1362075" y="114300"/>
                                    </a:lnTo>
                                    <a:cubicBezTo>
                                      <a:pt x="1352550" y="120650"/>
                                      <a:pt x="1341595" y="125255"/>
                                      <a:pt x="1333500" y="133350"/>
                                    </a:cubicBezTo>
                                    <a:cubicBezTo>
                                      <a:pt x="1323975" y="142875"/>
                                      <a:pt x="1316133" y="154453"/>
                                      <a:pt x="1304925" y="161925"/>
                                    </a:cubicBezTo>
                                    <a:cubicBezTo>
                                      <a:pt x="1296571" y="167494"/>
                                      <a:pt x="1285330" y="166960"/>
                                      <a:pt x="1276350" y="171450"/>
                                    </a:cubicBezTo>
                                    <a:cubicBezTo>
                                      <a:pt x="1266111" y="176570"/>
                                      <a:pt x="1257300" y="184150"/>
                                      <a:pt x="1247775" y="190500"/>
                                    </a:cubicBezTo>
                                    <a:cubicBezTo>
                                      <a:pt x="1193180" y="272392"/>
                                      <a:pt x="1265875" y="176020"/>
                                      <a:pt x="1200150" y="228600"/>
                                    </a:cubicBezTo>
                                    <a:cubicBezTo>
                                      <a:pt x="1191211" y="235751"/>
                                      <a:pt x="1189894" y="249846"/>
                                      <a:pt x="1181100" y="257175"/>
                                    </a:cubicBezTo>
                                    <a:cubicBezTo>
                                      <a:pt x="1170192" y="266265"/>
                                      <a:pt x="1155700" y="269875"/>
                                      <a:pt x="1143000" y="276225"/>
                                    </a:cubicBezTo>
                                    <a:cubicBezTo>
                                      <a:pt x="1109006" y="327216"/>
                                      <a:pt x="1132045" y="296705"/>
                                      <a:pt x="1066800" y="361950"/>
                                    </a:cubicBezTo>
                                    <a:lnTo>
                                      <a:pt x="1028700" y="400050"/>
                                    </a:lnTo>
                                    <a:cubicBezTo>
                                      <a:pt x="1019175" y="409575"/>
                                      <a:pt x="1010901" y="420543"/>
                                      <a:pt x="1000125" y="428625"/>
                                    </a:cubicBezTo>
                                    <a:cubicBezTo>
                                      <a:pt x="987425" y="438150"/>
                                      <a:pt x="973772" y="446521"/>
                                      <a:pt x="962025" y="457200"/>
                                    </a:cubicBezTo>
                                    <a:cubicBezTo>
                                      <a:pt x="938768" y="478343"/>
                                      <a:pt x="912785" y="497723"/>
                                      <a:pt x="895350" y="523875"/>
                                    </a:cubicBezTo>
                                    <a:cubicBezTo>
                                      <a:pt x="889000" y="533400"/>
                                      <a:pt x="884395" y="544355"/>
                                      <a:pt x="876300" y="552450"/>
                                    </a:cubicBezTo>
                                    <a:cubicBezTo>
                                      <a:pt x="868205" y="560545"/>
                                      <a:pt x="856519" y="564171"/>
                                      <a:pt x="847725" y="571500"/>
                                    </a:cubicBezTo>
                                    <a:cubicBezTo>
                                      <a:pt x="837377" y="580124"/>
                                      <a:pt x="828675" y="590550"/>
                                      <a:pt x="819150" y="600075"/>
                                    </a:cubicBezTo>
                                    <a:cubicBezTo>
                                      <a:pt x="812800" y="619125"/>
                                      <a:pt x="811239" y="640517"/>
                                      <a:pt x="800100" y="657225"/>
                                    </a:cubicBezTo>
                                    <a:cubicBezTo>
                                      <a:pt x="793750" y="666750"/>
                                      <a:pt x="769602" y="685800"/>
                                      <a:pt x="781050" y="685800"/>
                                    </a:cubicBezTo>
                                    <a:cubicBezTo>
                                      <a:pt x="794520" y="685800"/>
                                      <a:pt x="799277" y="665849"/>
                                      <a:pt x="809625" y="657225"/>
                                    </a:cubicBezTo>
                                    <a:cubicBezTo>
                                      <a:pt x="818419" y="649896"/>
                                      <a:pt x="828675" y="644525"/>
                                      <a:pt x="838200" y="638175"/>
                                    </a:cubicBezTo>
                                    <a:cubicBezTo>
                                      <a:pt x="873399" y="585377"/>
                                      <a:pt x="837111" y="627138"/>
                                      <a:pt x="885825" y="600075"/>
                                    </a:cubicBezTo>
                                    <a:cubicBezTo>
                                      <a:pt x="984081" y="545488"/>
                                      <a:pt x="906892" y="574003"/>
                                      <a:pt x="971550" y="552450"/>
                                    </a:cubicBezTo>
                                    <a:cubicBezTo>
                                      <a:pt x="954785" y="602745"/>
                                      <a:pt x="970379" y="575456"/>
                                      <a:pt x="904875" y="619125"/>
                                    </a:cubicBezTo>
                                    <a:lnTo>
                                      <a:pt x="876300" y="638175"/>
                                    </a:lnTo>
                                    <a:cubicBezTo>
                                      <a:pt x="935038" y="677333"/>
                                      <a:pt x="873125" y="648758"/>
                                      <a:pt x="962025" y="619125"/>
                                    </a:cubicBezTo>
                                    <a:cubicBezTo>
                                      <a:pt x="971550" y="615950"/>
                                      <a:pt x="981620" y="614090"/>
                                      <a:pt x="990600" y="609600"/>
                                    </a:cubicBezTo>
                                    <a:cubicBezTo>
                                      <a:pt x="1000839" y="604480"/>
                                      <a:pt x="1026044" y="581392"/>
                                      <a:pt x="1019175" y="590550"/>
                                    </a:cubicBezTo>
                                    <a:cubicBezTo>
                                      <a:pt x="1003011" y="612103"/>
                                      <a:pt x="984441" y="632756"/>
                                      <a:pt x="962025" y="647700"/>
                                    </a:cubicBezTo>
                                    <a:cubicBezTo>
                                      <a:pt x="952500" y="654050"/>
                                      <a:pt x="933450" y="655302"/>
                                      <a:pt x="933450" y="666750"/>
                                    </a:cubicBezTo>
                                    <a:cubicBezTo>
                                      <a:pt x="933450" y="676790"/>
                                      <a:pt x="952500" y="660400"/>
                                      <a:pt x="962025" y="657225"/>
                                    </a:cubicBezTo>
                                    <a:cubicBezTo>
                                      <a:pt x="962025" y="657225"/>
                                      <a:pt x="996950" y="596900"/>
                                      <a:pt x="1009650" y="609600"/>
                                    </a:cubicBezTo>
                                    <a:cubicBezTo>
                                      <a:pt x="1017745" y="617695"/>
                                      <a:pt x="997929" y="629381"/>
                                      <a:pt x="990600" y="638175"/>
                                    </a:cubicBezTo>
                                    <a:cubicBezTo>
                                      <a:pt x="981976" y="648523"/>
                                      <a:pt x="962025" y="653280"/>
                                      <a:pt x="962025" y="666750"/>
                                    </a:cubicBezTo>
                                    <a:cubicBezTo>
                                      <a:pt x="962025" y="676790"/>
                                      <a:pt x="981620" y="661715"/>
                                      <a:pt x="990600" y="657225"/>
                                    </a:cubicBezTo>
                                    <a:cubicBezTo>
                                      <a:pt x="1081166" y="611942"/>
                                      <a:pt x="928883" y="668272"/>
                                      <a:pt x="1076325" y="619125"/>
                                    </a:cubicBezTo>
                                    <a:lnTo>
                                      <a:pt x="1104900" y="609600"/>
                                    </a:lnTo>
                                    <a:cubicBezTo>
                                      <a:pt x="1114425" y="606425"/>
                                      <a:pt x="1124495" y="604565"/>
                                      <a:pt x="1133475" y="600075"/>
                                    </a:cubicBezTo>
                                    <a:cubicBezTo>
                                      <a:pt x="1200376" y="566625"/>
                                      <a:pt x="1144089" y="592523"/>
                                      <a:pt x="1200150" y="571500"/>
                                    </a:cubicBezTo>
                                    <a:cubicBezTo>
                                      <a:pt x="1216159" y="565497"/>
                                      <a:pt x="1231766" y="558453"/>
                                      <a:pt x="1247775" y="552450"/>
                                    </a:cubicBezTo>
                                    <a:cubicBezTo>
                                      <a:pt x="1257176" y="548925"/>
                                      <a:pt x="1266310" y="542925"/>
                                      <a:pt x="1276350" y="542925"/>
                                    </a:cubicBezTo>
                                    <a:cubicBezTo>
                                      <a:pt x="1283450" y="542925"/>
                                      <a:pt x="1289050" y="549275"/>
                                      <a:pt x="1295400" y="55245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0216A13" id="Freeform 1" o:spid="_x0000_s1026" style="position:absolute;margin-left:94.4pt;margin-top:.45pt;width:116.3pt;height:54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477014,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" path="m,685800v15875,-3175,32466,-3841,47625,-9525c79451,664340,77468,648155,104775,628650v66768,-47691,10709,2517,66675,-28575c191464,588956,209550,574675,228600,561975v9525,-6350,17715,-15430,28575,-19050c284953,533666,296947,531164,323850,514350v13462,-8414,24388,-20576,38100,-28575c386480,471466,414521,463427,438150,447675v19050,-12700,35430,-30860,57150,-38100c599513,374837,441663,430239,552450,381000v18350,-8155,38100,-12700,57150,-19050c619125,358775,629195,356915,638175,352425v126362,-63181,-31431,13470,66675,-28575c717901,318257,729899,310393,742950,304800v9228,-3955,19347,-5570,28575,-9525c784576,289682,797584,283750,809625,276225v44953,-28095,27932,-29524,76200,-47625c910240,219445,929473,221064,952500,209550v10239,-5120,18336,-13930,28575,-19050c990055,186010,1000670,185465,1009650,180975v68733,-34366,-16820,-4702,66675,-38100c1094969,135417,1114425,130175,1133475,123825r57150,-19050l1219200,95250v9525,-3175,20221,-3956,28575,-9525c1298377,51990,1254070,78694,1323975,47625v12975,-5767,24805,-14064,38100,-19050c1374332,23978,1387588,22646,1400175,19050,1495828,-8279,1347743,29777,1466850,v3175,9525,12700,19050,9525,28575c1469980,47760,1393792,93155,1390650,95250r-28575,19050c1352550,120650,1341595,125255,1333500,133350v-9525,9525,-17367,21103,-28575,28575c1296571,167494,1285330,166960,1276350,171450v-10239,5120,-19050,12700,-28575,19050c1193180,272392,1265875,176020,1200150,228600v-8939,7151,-10256,21246,-19050,28575c1170192,266265,1155700,269875,1143000,276225v-33994,50991,-10955,20480,-76200,85725l1028700,400050v-9525,9525,-17799,20493,-28575,28575c987425,438150,973772,446521,962025,457200v-23257,21143,-49240,40523,-66675,66675c889000,533400,884395,544355,876300,552450v-8095,8095,-19781,11721,-28575,19050c837377,580124,828675,590550,819150,600075v-6350,19050,-7911,40442,-19050,57150c793750,666750,769602,685800,781050,685800v13470,,18227,-19951,28575,-28575c818419,649896,828675,644525,838200,638175v35199,-52798,-1089,-11037,47625,-38100c984081,545488,906892,574003,971550,552450v-16765,50295,-1171,23006,-66675,66675l876300,638175v58738,39158,-3175,10583,85725,-19050c971550,615950,981620,614090,990600,609600v10239,-5120,35444,-28208,28575,-19050c1003011,612103,984441,632756,962025,647700v-9525,6350,-28575,7602,-28575,19050c933450,676790,952500,660400,962025,657225v,,34925,-60325,47625,-47625c1017745,617695,997929,629381,990600,638175v-8624,10348,-28575,15105,-28575,28575c962025,676790,981620,661715,990600,657225v90566,-45283,-61717,11047,85725,-38100l1104900,609600v9525,-3175,19595,-5035,28575,-9525c1200376,566625,1144089,592523,1200150,571500v16009,-6003,31616,-13047,47625,-19050c1257176,548925,1266310,542925,1276350,542925v7100,,12700,6350,19050,9525e" filled="f" strokecolor="#1f4d78 [1604]" strokeweight="1pt">
                      <v:stroke joinstyle="miter"/>
                      <v:path arrowok="t" o:connecttype="custom" o:connectlocs="0,685800;47625,676275;104775,628650;171450,600075;228600,561975;257175,542925;323850,514350;361950,485775;438150,447675;495300,409575;552450,381000;609600,361950;638175,352425;704850,323850;742950,304800;771525,295275;809625,276225;885825,228600;952500,209550;981075,190500;1009650,180975;1076325,142875;1133475,123825;1190625,104775;1219200,95250;1247775,85725;1323975,47625;1362075,28575;1400175,19050;1466850,0;1476375,28575;1390650,95250;1362075,114300;1333500,133350;1304925,161925;1276350,171450;1247775,190500;1200150,228600;1181100,257175;1143000,276225;1066800,361950;1028700,400050;1000125,428625;962025,457200;895350,523875;876300,552450;847725,571500;819150,600075;800100,657225;781050,685800;809625,657225;838200,638175;885825,600075;971550,552450;904875,619125;876300,638175;962025,619125;990600,609600;1019175,590550;962025,647700;933450,666750;962025,657225;1009650,609600;990600,638175;962025,666750;990600,657225;1076325,619125;1104900,609600;1133475,600075;1200150,571500;1247775,552450;1276350,542925;1295400,552450" o:connectangles="0,0,0,0,0,0,0,0,0,0,0,0,0,0,0,0,0,0,0,0,0,0,0,0,0,0,0,0,0,0,0,0,0,0,0,0,0,0,0,0,0,0,0,0,0,0,0,0,0,0,0,0,0,0,0,0,0,0,0,0,0,0,0,0,0,0,0,0,0,0,0,0,0"/>
                    </v:shape>
                  </w:pict>
                </mc:Fallback>
              </mc:AlternateContent>
            </w:r>
          </w:p>
          <w:p w14:paraId="7658B90A" w14:textId="7893619C" w:rsidR="00E61987" w:rsidRDefault="00E61987" w:rsidP="00A007F6">
            <w:pPr>
              <w:jc w:val="center"/>
              <w:rPr>
                <w:rFonts w:ascii="Arial" w:hAnsi="Arial" w:cs="Arial"/>
                <w:sz w:val="20"/>
                <w:szCs w:val="20"/>
                <w:lang w:val="id-ID"/>
              </w:rPr>
            </w:pPr>
            <w:bookmarkStart w:id="0" w:name="_GoBack"/>
            <w:bookmarkEnd w:id="0"/>
          </w:p>
          <w:p w14:paraId="49148CB7" w14:textId="59C961E7" w:rsidR="00FB553B" w:rsidRDefault="00FB553B" w:rsidP="00A007F6">
            <w:pPr>
              <w:jc w:val="center"/>
              <w:rPr>
                <w:rFonts w:ascii="Arial" w:hAnsi="Arial" w:cs="Arial"/>
                <w:sz w:val="20"/>
                <w:szCs w:val="20"/>
                <w:lang w:val="id-ID"/>
              </w:rPr>
            </w:pPr>
          </w:p>
          <w:p w14:paraId="1DBDAFF7" w14:textId="3F752EB4" w:rsidR="00FB553B" w:rsidRDefault="00FB553B" w:rsidP="00A007F6">
            <w:pPr>
              <w:jc w:val="center"/>
              <w:rPr>
                <w:rFonts w:ascii="Arial" w:hAnsi="Arial" w:cs="Arial"/>
                <w:sz w:val="20"/>
                <w:szCs w:val="20"/>
                <w:lang w:val="id-ID"/>
              </w:rPr>
            </w:pPr>
          </w:p>
          <w:p w14:paraId="0D8D875C" w14:textId="3D5FEB08" w:rsidR="00FB553B" w:rsidRPr="00FB553B" w:rsidRDefault="00FB553B"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23C86C7F" wp14:editId="6A635CAF">
                      <wp:simplePos x="0" y="0"/>
                      <wp:positionH relativeFrom="column">
                        <wp:posOffset>1665605</wp:posOffset>
                      </wp:positionH>
                      <wp:positionV relativeFrom="paragraph">
                        <wp:posOffset>59690</wp:posOffset>
                      </wp:positionV>
                      <wp:extent cx="742950" cy="28575"/>
                      <wp:effectExtent l="0" t="19050" r="19050" b="28575"/>
                      <wp:wrapNone/>
                      <wp:docPr id="2" name="Freeform 2"/>
                      <wp:cNvGraphicFramePr/>
                      <a:graphic xmlns:a="http://schemas.openxmlformats.org/drawingml/2006/main">
                        <a:graphicData uri="http://schemas.microsoft.com/office/word/2010/wordprocessingShape">
                          <wps:wsp>
                            <wps:cNvSpPr/>
                            <wps:spPr>
                              <a:xfrm>
                                <a:off x="0" y="0"/>
                                <a:ext cx="742950" cy="28575"/>
                              </a:xfrm>
                              <a:custGeom>
                                <a:avLst/>
                                <a:gdLst>
                                  <a:gd name="connsiteX0" fmla="*/ 0 w 742950"/>
                                  <a:gd name="connsiteY0" fmla="*/ 9525 h 28575"/>
                                  <a:gd name="connsiteX1" fmla="*/ 323850 w 742950"/>
                                  <a:gd name="connsiteY1" fmla="*/ 19050 h 28575"/>
                                  <a:gd name="connsiteX2" fmla="*/ 600075 w 742950"/>
                                  <a:gd name="connsiteY2" fmla="*/ 0 h 28575"/>
                                  <a:gd name="connsiteX3" fmla="*/ 723900 w 742950"/>
                                  <a:gd name="connsiteY3" fmla="*/ 19050 h 28575"/>
                                  <a:gd name="connsiteX4" fmla="*/ 742950 w 742950"/>
                                  <a:gd name="connsiteY4" fmla="*/ 28575 h 285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42950" h="28575">
                                    <a:moveTo>
                                      <a:pt x="0" y="9525"/>
                                    </a:moveTo>
                                    <a:cubicBezTo>
                                      <a:pt x="107950" y="12700"/>
                                      <a:pt x="215853" y="19050"/>
                                      <a:pt x="323850" y="19050"/>
                                    </a:cubicBezTo>
                                    <a:cubicBezTo>
                                      <a:pt x="404142" y="19050"/>
                                      <a:pt x="515601" y="7679"/>
                                      <a:pt x="600075" y="0"/>
                                    </a:cubicBezTo>
                                    <a:cubicBezTo>
                                      <a:pt x="663756" y="6368"/>
                                      <a:pt x="678131" y="742"/>
                                      <a:pt x="723900" y="19050"/>
                                    </a:cubicBezTo>
                                    <a:cubicBezTo>
                                      <a:pt x="730492" y="21687"/>
                                      <a:pt x="736600" y="25400"/>
                                      <a:pt x="742950" y="2857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A18E685" id="Freeform 2" o:spid="_x0000_s1026" style="position:absolute;margin-left:131.15pt;margin-top:4.7pt;width:58.5pt;height:2.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4295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" path="m,9525v107950,3175,215853,9525,323850,9525c404142,19050,515601,7679,600075,v63681,6368,78056,742,123825,19050c730492,21687,736600,25400,742950,28575e" filled="f" strokecolor="#1f4d78 [1604]" strokeweight="1pt">
                      <v:stroke joinstyle="miter"/>
                      <v:path arrowok="t" o:connecttype="custom" o:connectlocs="0,9525;323850,19050;600075,0;723900,19050;742950,28575" o:connectangles="0,0,0,0,0"/>
                    </v:shape>
                  </w:pict>
                </mc:Fallback>
              </mc:AlternateContent>
            </w:r>
          </w:p>
          <w:p w14:paraId="44BFAD1E" w14:textId="6A21498B" w:rsidR="00E61987" w:rsidRPr="00545CF1" w:rsidRDefault="00FB553B" w:rsidP="00976FED">
            <w:pPr>
              <w:jc w:val="center"/>
              <w:rPr>
                <w:rFonts w:ascii="Arial" w:hAnsi="Arial" w:cs="Arial"/>
                <w:sz w:val="20"/>
                <w:szCs w:val="20"/>
                <w:lang w:val="id-ID"/>
              </w:rPr>
            </w:pPr>
            <w:r>
              <w:rPr>
                <w:rFonts w:ascii="Arial" w:hAnsi="Arial" w:cs="Arial"/>
                <w:sz w:val="20"/>
                <w:szCs w:val="20"/>
              </w:rPr>
              <w:t>Abdur Rahman</w:t>
            </w:r>
            <w:r w:rsidR="00005BE7" w:rsidRPr="00545CF1">
              <w:rPr>
                <w:rFonts w:ascii="Arial" w:hAnsi="Arial" w:cs="Arial"/>
                <w:sz w:val="20"/>
                <w:szCs w:val="20"/>
              </w:rPr>
              <w:t>, M.Hum</w:t>
            </w:r>
          </w:p>
        </w:tc>
        <w:tc>
          <w:tcPr>
            <w:tcW w:w="3402" w:type="dxa"/>
            <w:gridSpan w:val="3"/>
          </w:tcPr>
          <w:p w14:paraId="2E0D8662" w14:textId="6ABBF2B5" w:rsidR="00E61987" w:rsidRPr="00545CF1" w:rsidRDefault="000D740D" w:rsidP="00A007F6">
            <w:pPr>
              <w:jc w:val="center"/>
              <w:rPr>
                <w:rFonts w:ascii="Arial" w:hAnsi="Arial" w:cs="Arial"/>
                <w:sz w:val="20"/>
                <w:szCs w:val="20"/>
              </w:rPr>
            </w:pPr>
            <w:r>
              <w:rPr>
                <w:b/>
                <w:bCs/>
                <w:noProof/>
              </w:rPr>
              <w:drawing>
                <wp:anchor distT="0" distB="0" distL="114300" distR="114300" simplePos="0" relativeHeight="251666432" behindDoc="1" locked="0" layoutInCell="1" allowOverlap="1" wp14:anchorId="2EC9B929" wp14:editId="475AF50D">
                  <wp:simplePos x="0" y="0"/>
                  <wp:positionH relativeFrom="column">
                    <wp:posOffset>288290</wp:posOffset>
                  </wp:positionH>
                  <wp:positionV relativeFrom="paragraph">
                    <wp:posOffset>53340</wp:posOffset>
                  </wp:positionV>
                  <wp:extent cx="1343025" cy="638175"/>
                  <wp:effectExtent l="0" t="0" r="9525" b="9525"/>
                  <wp:wrapNone/>
                  <wp:docPr id="5326759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1430EC29" w14:textId="1B7DEBDF" w:rsidR="00E61987" w:rsidRPr="00545CF1" w:rsidRDefault="00E61987" w:rsidP="00A007F6">
            <w:pPr>
              <w:jc w:val="center"/>
              <w:rPr>
                <w:rFonts w:ascii="Arial" w:hAnsi="Arial" w:cs="Arial"/>
                <w:sz w:val="20"/>
                <w:szCs w:val="20"/>
              </w:rPr>
            </w:pPr>
          </w:p>
          <w:p w14:paraId="7D86E98C" w14:textId="77777777" w:rsidR="00163428" w:rsidRPr="00545CF1" w:rsidRDefault="00163428" w:rsidP="00A007F6">
            <w:pPr>
              <w:jc w:val="center"/>
              <w:rPr>
                <w:rFonts w:ascii="Arial" w:hAnsi="Arial" w:cs="Arial"/>
                <w:sz w:val="20"/>
                <w:szCs w:val="20"/>
              </w:rPr>
            </w:pPr>
          </w:p>
          <w:p w14:paraId="33E0AEE5" w14:textId="361F52E5" w:rsidR="00E61987" w:rsidRPr="00545CF1" w:rsidRDefault="00E61987" w:rsidP="00976FED">
            <w:pPr>
              <w:jc w:val="center"/>
              <w:rPr>
                <w:rFonts w:ascii="Arial" w:hAnsi="Arial" w:cs="Arial"/>
                <w:b/>
                <w:sz w:val="20"/>
                <w:szCs w:val="20"/>
                <w:lang w:val="id-ID"/>
              </w:rPr>
            </w:pPr>
          </w:p>
          <w:p w14:paraId="4DA26467" w14:textId="77777777" w:rsidR="00E61987" w:rsidRPr="00545CF1" w:rsidRDefault="00E61987" w:rsidP="00976FED">
            <w:pPr>
              <w:jc w:val="center"/>
              <w:rPr>
                <w:rFonts w:ascii="Arial" w:hAnsi="Arial" w:cs="Arial"/>
                <w:sz w:val="20"/>
                <w:szCs w:val="20"/>
                <w:lang w:val="id-ID"/>
              </w:rPr>
            </w:pPr>
          </w:p>
          <w:p w14:paraId="1B4E413D" w14:textId="3C5C5A24" w:rsidR="00E61987" w:rsidRPr="00545CF1" w:rsidRDefault="00005BE7" w:rsidP="00976FED">
            <w:pPr>
              <w:jc w:val="center"/>
              <w:rPr>
                <w:rFonts w:ascii="Arial" w:hAnsi="Arial" w:cs="Arial"/>
                <w:sz w:val="20"/>
                <w:szCs w:val="20"/>
              </w:rPr>
            </w:pPr>
            <w:r w:rsidRPr="00545CF1">
              <w:rPr>
                <w:rFonts w:ascii="Arial" w:hAnsi="Arial" w:cs="Arial"/>
                <w:sz w:val="20"/>
                <w:szCs w:val="20"/>
              </w:rPr>
              <w:t>Rakai Hino Galeswangi</w:t>
            </w:r>
            <w:r w:rsidR="00DA5A9A" w:rsidRPr="00545CF1">
              <w:rPr>
                <w:rFonts w:ascii="Arial" w:hAnsi="Arial" w:cs="Arial"/>
                <w:sz w:val="20"/>
                <w:szCs w:val="20"/>
              </w:rPr>
              <w:t>, M.Pd.</w:t>
            </w:r>
          </w:p>
        </w:tc>
        <w:tc>
          <w:tcPr>
            <w:tcW w:w="4791" w:type="dxa"/>
            <w:gridSpan w:val="5"/>
          </w:tcPr>
          <w:p w14:paraId="1777DE08" w14:textId="6ABCCCD8" w:rsidR="00E61987" w:rsidRPr="00545CF1" w:rsidRDefault="000D740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060A96E1" wp14:editId="680B75E0">
                      <wp:simplePos x="0" y="0"/>
                      <wp:positionH relativeFrom="column">
                        <wp:posOffset>713740</wp:posOffset>
                      </wp:positionH>
                      <wp:positionV relativeFrom="paragraph">
                        <wp:posOffset>22860</wp:posOffset>
                      </wp:positionV>
                      <wp:extent cx="1524000" cy="65786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3" o:spid="_x0000_s1026" style="position:absolute;margin-left:56.2pt;margin-top:1.8pt;width:120pt;height:51.8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ish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08DF063F" w:rsidR="00E61987" w:rsidRPr="00545CF1" w:rsidRDefault="00E61987" w:rsidP="00A35F59">
            <w:pPr>
              <w:jc w:val="center"/>
              <w:rPr>
                <w:rFonts w:ascii="Arial" w:hAnsi="Arial" w:cs="Arial"/>
                <w:b/>
                <w:sz w:val="20"/>
                <w:szCs w:val="20"/>
              </w:rPr>
            </w:pPr>
          </w:p>
          <w:p w14:paraId="101B1D13" w14:textId="114DA4ED" w:rsidR="00E61987" w:rsidRPr="00545CF1" w:rsidRDefault="00E61987" w:rsidP="00A35F59">
            <w:pPr>
              <w:jc w:val="center"/>
              <w:rPr>
                <w:rFonts w:ascii="Arial" w:hAnsi="Arial" w:cs="Arial"/>
                <w:b/>
                <w:sz w:val="20"/>
                <w:szCs w:val="20"/>
                <w:lang w:val="id-ID"/>
              </w:rPr>
            </w:pPr>
          </w:p>
          <w:p w14:paraId="7B371EAA" w14:textId="77777777" w:rsidR="00E61987" w:rsidRPr="00545CF1" w:rsidRDefault="00E61987" w:rsidP="00A35F59">
            <w:pPr>
              <w:jc w:val="center"/>
              <w:rPr>
                <w:rFonts w:ascii="Arial" w:hAnsi="Arial" w:cs="Arial"/>
                <w:sz w:val="20"/>
                <w:szCs w:val="20"/>
                <w:lang w:val="id-ID"/>
              </w:rPr>
            </w:pPr>
          </w:p>
          <w:p w14:paraId="0CA06BE1" w14:textId="77777777" w:rsidR="00E61987" w:rsidRPr="00545CF1" w:rsidRDefault="00E61987" w:rsidP="00A35F59">
            <w:pPr>
              <w:rPr>
                <w:rFonts w:ascii="Arial" w:hAnsi="Arial" w:cs="Arial"/>
                <w:sz w:val="20"/>
                <w:szCs w:val="20"/>
                <w:lang w:val="id-ID"/>
              </w:rPr>
            </w:pPr>
          </w:p>
          <w:p w14:paraId="77E6A579" w14:textId="42035AAB" w:rsidR="00E61987" w:rsidRPr="00545CF1" w:rsidRDefault="00BF4FB5" w:rsidP="00BF4FB5">
            <w:pPr>
              <w:jc w:val="center"/>
              <w:rPr>
                <w:rFonts w:ascii="Arial" w:hAnsi="Arial" w:cs="Arial"/>
                <w:sz w:val="20"/>
                <w:szCs w:val="20"/>
              </w:rPr>
            </w:pPr>
            <w:r>
              <w:rPr>
                <w:rFonts w:ascii="Arial" w:hAnsi="Arial" w:cs="Arial"/>
                <w:sz w:val="20"/>
                <w:szCs w:val="20"/>
              </w:rPr>
              <w:t>Abdur Rahman, M. Hum</w:t>
            </w:r>
          </w:p>
        </w:tc>
      </w:tr>
      <w:tr w:rsidR="003B0947" w:rsidRPr="00545CF1" w14:paraId="3F24EF5C" w14:textId="66670F30" w:rsidTr="00A007F6">
        <w:tc>
          <w:tcPr>
            <w:tcW w:w="2460" w:type="dxa"/>
            <w:gridSpan w:val="3"/>
            <w:vMerge w:val="restart"/>
          </w:tcPr>
          <w:p w14:paraId="663599D5"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Capaian</w:t>
            </w:r>
          </w:p>
          <w:p w14:paraId="315B6C34"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Pembelajaran (CP)</w:t>
            </w:r>
          </w:p>
          <w:p w14:paraId="1B52C8FB"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1ABE8493" w14:textId="1D5C0B99" w:rsidR="003B0947" w:rsidRPr="00545CF1" w:rsidRDefault="003B0947" w:rsidP="00163428">
            <w:pPr>
              <w:rPr>
                <w:rFonts w:ascii="Arial" w:hAnsi="Arial" w:cs="Arial"/>
                <w:b/>
                <w:sz w:val="20"/>
                <w:szCs w:val="20"/>
              </w:rPr>
            </w:pPr>
            <w:r w:rsidRPr="00545CF1">
              <w:rPr>
                <w:rFonts w:ascii="Arial" w:hAnsi="Arial" w:cs="Arial"/>
                <w:b/>
                <w:sz w:val="20"/>
                <w:szCs w:val="20"/>
              </w:rPr>
              <w:t>VISI P</w:t>
            </w:r>
            <w:r w:rsidR="00163428" w:rsidRPr="00545CF1">
              <w:rPr>
                <w:rFonts w:ascii="Arial" w:hAnsi="Arial" w:cs="Arial"/>
                <w:b/>
                <w:sz w:val="20"/>
                <w:szCs w:val="20"/>
              </w:rPr>
              <w:t>RODI</w:t>
            </w:r>
            <w:r w:rsidRPr="00545CF1">
              <w:rPr>
                <w:rFonts w:ascii="Arial" w:hAnsi="Arial" w:cs="Arial"/>
                <w:b/>
                <w:sz w:val="20"/>
                <w:szCs w:val="20"/>
              </w:rPr>
              <w:t xml:space="preserve"> </w:t>
            </w:r>
          </w:p>
        </w:tc>
      </w:tr>
      <w:tr w:rsidR="003B0947" w:rsidRPr="00545CF1" w14:paraId="023825D4" w14:textId="19F0B09B" w:rsidTr="00A007F6">
        <w:tc>
          <w:tcPr>
            <w:tcW w:w="2460" w:type="dxa"/>
            <w:gridSpan w:val="3"/>
            <w:vMerge/>
          </w:tcPr>
          <w:p w14:paraId="4B96CF8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FFFFFF" w:themeFill="background1"/>
          </w:tcPr>
          <w:p w14:paraId="169E389D" w14:textId="6BD0B095" w:rsidR="003B0947" w:rsidRPr="003C2FB8" w:rsidRDefault="00833B6B" w:rsidP="00A35F59">
            <w:pPr>
              <w:rPr>
                <w:rFonts w:asciiTheme="majorBidi" w:hAnsiTheme="majorBidi" w:cstheme="majorBidi"/>
                <w:bCs/>
                <w:sz w:val="20"/>
                <w:szCs w:val="20"/>
                <w:lang w:val="id-ID"/>
              </w:rPr>
            </w:pPr>
            <w:r w:rsidRPr="003C2FB8">
              <w:rPr>
                <w:rFonts w:asciiTheme="majorBidi" w:hAnsiTheme="majorBidi" w:cstheme="majorBidi"/>
                <w:bCs/>
                <w:sz w:val="20"/>
                <w:szCs w:val="20"/>
                <w:lang w:val="id-ID"/>
              </w:rPr>
              <w:t>Unggul dalam ilmu Sejarah Peradaban Islam Melayu Nusantara yang kompetitif, be</w:t>
            </w:r>
            <w:r w:rsidR="00FB553B" w:rsidRPr="003C2FB8">
              <w:rPr>
                <w:rFonts w:asciiTheme="majorBidi" w:hAnsiTheme="majorBidi" w:cstheme="majorBidi"/>
                <w:bCs/>
                <w:sz w:val="20"/>
                <w:szCs w:val="20"/>
                <w:lang w:val="id-ID"/>
              </w:rPr>
              <w:t xml:space="preserve">rwawasan global dan bereputasi </w:t>
            </w:r>
            <w:r w:rsidR="00FB553B" w:rsidRPr="003C2FB8">
              <w:rPr>
                <w:rFonts w:asciiTheme="majorBidi" w:hAnsiTheme="majorBidi" w:cstheme="majorBidi"/>
                <w:bCs/>
                <w:sz w:val="20"/>
                <w:szCs w:val="20"/>
              </w:rPr>
              <w:t>I</w:t>
            </w:r>
            <w:r w:rsidRPr="003C2FB8">
              <w:rPr>
                <w:rFonts w:asciiTheme="majorBidi" w:hAnsiTheme="majorBidi" w:cstheme="majorBidi"/>
                <w:bCs/>
                <w:sz w:val="20"/>
                <w:szCs w:val="20"/>
                <w:lang w:val="id-ID"/>
              </w:rPr>
              <w:t>nternasional 2040.</w:t>
            </w:r>
          </w:p>
          <w:p w14:paraId="4EEE96B5" w14:textId="77777777" w:rsidR="003B0947" w:rsidRPr="00545CF1" w:rsidRDefault="003B0947" w:rsidP="00A007F6">
            <w:pPr>
              <w:rPr>
                <w:rFonts w:ascii="Arial" w:hAnsi="Arial" w:cs="Arial"/>
                <w:sz w:val="20"/>
                <w:szCs w:val="20"/>
              </w:rPr>
            </w:pPr>
          </w:p>
          <w:p w14:paraId="41B3DC70" w14:textId="77777777" w:rsidR="003B0947" w:rsidRPr="00545CF1" w:rsidRDefault="003B0947" w:rsidP="00A35F59">
            <w:pPr>
              <w:rPr>
                <w:rFonts w:ascii="Arial" w:hAnsi="Arial" w:cs="Arial"/>
                <w:b/>
                <w:color w:val="FF0000"/>
                <w:sz w:val="20"/>
                <w:szCs w:val="20"/>
                <w:lang w:val="id-ID"/>
              </w:rPr>
            </w:pPr>
          </w:p>
        </w:tc>
      </w:tr>
      <w:tr w:rsidR="003B0947" w:rsidRPr="003C2FB8" w14:paraId="613E7F3D" w14:textId="2C1C7C05" w:rsidTr="00A007F6">
        <w:tc>
          <w:tcPr>
            <w:tcW w:w="2460" w:type="dxa"/>
            <w:gridSpan w:val="3"/>
            <w:vMerge/>
          </w:tcPr>
          <w:p w14:paraId="37D61EA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D0CECE" w:themeFill="background2" w:themeFillShade="E6"/>
          </w:tcPr>
          <w:p w14:paraId="5BCEA2A8" w14:textId="134FBFCD" w:rsidR="003B0947" w:rsidRPr="003C2FB8" w:rsidRDefault="003B0947" w:rsidP="00A007F6">
            <w:pPr>
              <w:rPr>
                <w:rFonts w:asciiTheme="majorBidi" w:hAnsiTheme="majorBidi" w:cstheme="majorBidi"/>
                <w:b/>
                <w:sz w:val="20"/>
                <w:szCs w:val="20"/>
              </w:rPr>
            </w:pPr>
            <w:r w:rsidRPr="003C2FB8">
              <w:rPr>
                <w:rFonts w:asciiTheme="majorBidi" w:hAnsiTheme="majorBidi" w:cstheme="majorBidi"/>
                <w:b/>
                <w:sz w:val="20"/>
                <w:szCs w:val="20"/>
              </w:rPr>
              <w:t>CPL-PRODI</w:t>
            </w:r>
          </w:p>
        </w:tc>
      </w:tr>
      <w:tr w:rsidR="003B0947" w:rsidRPr="003C2FB8" w14:paraId="4EF7CF68" w14:textId="2142F4E1" w:rsidTr="001222A2">
        <w:tc>
          <w:tcPr>
            <w:tcW w:w="2460" w:type="dxa"/>
            <w:gridSpan w:val="3"/>
            <w:vMerge/>
          </w:tcPr>
          <w:p w14:paraId="06FF66FB" w14:textId="77777777" w:rsidR="003B0947" w:rsidRPr="00545CF1" w:rsidRDefault="003B0947" w:rsidP="00A007F6">
            <w:pPr>
              <w:rPr>
                <w:rFonts w:ascii="Arial" w:hAnsi="Arial" w:cs="Arial"/>
                <w:sz w:val="20"/>
                <w:szCs w:val="20"/>
              </w:rPr>
            </w:pPr>
          </w:p>
        </w:tc>
        <w:tc>
          <w:tcPr>
            <w:tcW w:w="937" w:type="dxa"/>
            <w:gridSpan w:val="2"/>
          </w:tcPr>
          <w:p w14:paraId="68262A88" w14:textId="04C2673C" w:rsidR="00EF12DE" w:rsidRPr="004D6D3B" w:rsidRDefault="00762F1D" w:rsidP="004D6D3B">
            <w:pPr>
              <w:spacing w:line="276" w:lineRule="auto"/>
              <w:rPr>
                <w:rFonts w:ascii="Arial" w:hAnsi="Arial" w:cs="Arial"/>
                <w:sz w:val="20"/>
                <w:szCs w:val="20"/>
              </w:rPr>
            </w:pPr>
            <w:r w:rsidRPr="00545CF1">
              <w:rPr>
                <w:rFonts w:ascii="Arial" w:hAnsi="Arial" w:cs="Arial"/>
                <w:sz w:val="20"/>
                <w:szCs w:val="20"/>
                <w:lang w:val="id-ID"/>
              </w:rPr>
              <w:t>S</w:t>
            </w:r>
            <w:r w:rsidR="004D6D3B">
              <w:rPr>
                <w:rFonts w:ascii="Arial" w:hAnsi="Arial" w:cs="Arial"/>
                <w:sz w:val="20"/>
                <w:szCs w:val="20"/>
              </w:rPr>
              <w:t>3</w:t>
            </w:r>
          </w:p>
          <w:p w14:paraId="18093581" w14:textId="77777777" w:rsidR="004D6D3B" w:rsidRDefault="004D6D3B" w:rsidP="00EF12DE">
            <w:pPr>
              <w:spacing w:line="276" w:lineRule="auto"/>
              <w:rPr>
                <w:rFonts w:ascii="Arial" w:hAnsi="Arial" w:cs="Arial"/>
                <w:sz w:val="20"/>
                <w:szCs w:val="20"/>
                <w:lang w:val="id-ID"/>
              </w:rPr>
            </w:pPr>
          </w:p>
          <w:p w14:paraId="6837C22E" w14:textId="51630FB1" w:rsidR="00EF12DE" w:rsidRPr="004D6D3B" w:rsidRDefault="004D6D3B" w:rsidP="00EF12DE">
            <w:pPr>
              <w:spacing w:line="276" w:lineRule="auto"/>
              <w:rPr>
                <w:rFonts w:ascii="Arial" w:hAnsi="Arial" w:cs="Arial"/>
                <w:sz w:val="20"/>
                <w:szCs w:val="20"/>
              </w:rPr>
            </w:pPr>
            <w:r>
              <w:rPr>
                <w:rFonts w:ascii="Arial" w:hAnsi="Arial" w:cs="Arial"/>
                <w:sz w:val="20"/>
                <w:szCs w:val="20"/>
                <w:lang w:val="id-ID"/>
              </w:rPr>
              <w:t>P</w:t>
            </w:r>
            <w:r>
              <w:rPr>
                <w:rFonts w:ascii="Arial" w:hAnsi="Arial" w:cs="Arial"/>
                <w:sz w:val="20"/>
                <w:szCs w:val="20"/>
              </w:rPr>
              <w:t>6</w:t>
            </w:r>
          </w:p>
          <w:p w14:paraId="6A69BD2E" w14:textId="77777777" w:rsidR="004D6D3B" w:rsidRDefault="004D6D3B" w:rsidP="00EF12DE">
            <w:pPr>
              <w:spacing w:line="276" w:lineRule="auto"/>
              <w:rPr>
                <w:rFonts w:ascii="Arial" w:hAnsi="Arial" w:cs="Arial"/>
                <w:sz w:val="20"/>
                <w:szCs w:val="20"/>
                <w:lang w:val="id-ID"/>
              </w:rPr>
            </w:pPr>
          </w:p>
          <w:p w14:paraId="27D67579" w14:textId="1D83FDC7" w:rsidR="00762F1D" w:rsidRPr="004D6D3B" w:rsidRDefault="00762F1D" w:rsidP="00EF12DE">
            <w:pPr>
              <w:spacing w:line="276" w:lineRule="auto"/>
              <w:rPr>
                <w:rFonts w:ascii="Arial" w:hAnsi="Arial" w:cs="Arial"/>
                <w:sz w:val="20"/>
                <w:szCs w:val="20"/>
              </w:rPr>
            </w:pPr>
            <w:r w:rsidRPr="00545CF1">
              <w:rPr>
                <w:rFonts w:ascii="Arial" w:hAnsi="Arial" w:cs="Arial"/>
                <w:sz w:val="20"/>
                <w:szCs w:val="20"/>
                <w:lang w:val="id-ID"/>
              </w:rPr>
              <w:t>KU</w:t>
            </w:r>
            <w:r w:rsidR="004D6D3B">
              <w:rPr>
                <w:rFonts w:ascii="Arial" w:hAnsi="Arial" w:cs="Arial"/>
                <w:sz w:val="20"/>
                <w:szCs w:val="20"/>
              </w:rPr>
              <w:t>7</w:t>
            </w:r>
          </w:p>
          <w:p w14:paraId="71A2F238" w14:textId="166F4202" w:rsidR="00240A84" w:rsidRPr="00545CF1" w:rsidRDefault="00240A84" w:rsidP="00EF12DE">
            <w:pPr>
              <w:spacing w:line="276" w:lineRule="auto"/>
              <w:rPr>
                <w:rFonts w:ascii="Arial" w:hAnsi="Arial" w:cs="Arial"/>
                <w:sz w:val="20"/>
                <w:szCs w:val="20"/>
                <w:lang w:val="id-ID"/>
              </w:rPr>
            </w:pPr>
          </w:p>
          <w:p w14:paraId="6B51694D" w14:textId="77777777" w:rsidR="00EF12DE" w:rsidRPr="00545CF1" w:rsidRDefault="00EF12DE" w:rsidP="00EF12DE">
            <w:pPr>
              <w:spacing w:line="276" w:lineRule="auto"/>
              <w:rPr>
                <w:rFonts w:ascii="Arial" w:hAnsi="Arial" w:cs="Arial"/>
                <w:sz w:val="20"/>
                <w:szCs w:val="20"/>
                <w:lang w:val="id-ID"/>
              </w:rPr>
            </w:pPr>
          </w:p>
          <w:p w14:paraId="1EFBC370" w14:textId="77777777" w:rsidR="00EF12DE" w:rsidRDefault="00EF12DE" w:rsidP="00EF12DE">
            <w:pPr>
              <w:spacing w:line="276" w:lineRule="auto"/>
              <w:rPr>
                <w:rFonts w:ascii="Arial" w:hAnsi="Arial" w:cs="Arial"/>
                <w:sz w:val="20"/>
                <w:szCs w:val="20"/>
              </w:rPr>
            </w:pPr>
            <w:r w:rsidRPr="00545CF1">
              <w:rPr>
                <w:rFonts w:ascii="Arial" w:hAnsi="Arial" w:cs="Arial"/>
                <w:sz w:val="20"/>
                <w:szCs w:val="20"/>
                <w:lang w:val="id-ID"/>
              </w:rPr>
              <w:t>KK</w:t>
            </w:r>
            <w:r w:rsidR="004D6D3B">
              <w:rPr>
                <w:rFonts w:ascii="Arial" w:hAnsi="Arial" w:cs="Arial"/>
                <w:sz w:val="20"/>
                <w:szCs w:val="20"/>
              </w:rPr>
              <w:t>4</w:t>
            </w:r>
          </w:p>
          <w:p w14:paraId="6B724D78" w14:textId="77777777" w:rsidR="004D6D3B" w:rsidRDefault="004D6D3B" w:rsidP="004D6D3B">
            <w:pPr>
              <w:spacing w:line="276" w:lineRule="auto"/>
              <w:rPr>
                <w:rFonts w:ascii="Arial" w:hAnsi="Arial" w:cs="Arial"/>
                <w:sz w:val="20"/>
                <w:szCs w:val="20"/>
              </w:rPr>
            </w:pPr>
            <w:r w:rsidRPr="00545CF1">
              <w:rPr>
                <w:rFonts w:ascii="Arial" w:hAnsi="Arial" w:cs="Arial"/>
                <w:sz w:val="20"/>
                <w:szCs w:val="20"/>
                <w:lang w:val="id-ID"/>
              </w:rPr>
              <w:t>KK</w:t>
            </w:r>
            <w:r>
              <w:rPr>
                <w:rFonts w:ascii="Arial" w:hAnsi="Arial" w:cs="Arial"/>
                <w:sz w:val="20"/>
                <w:szCs w:val="20"/>
              </w:rPr>
              <w:t>5</w:t>
            </w:r>
          </w:p>
          <w:p w14:paraId="112B43CE" w14:textId="0CF8FD7F" w:rsidR="003C2FB8" w:rsidRDefault="003C2FB8" w:rsidP="004D6D3B">
            <w:pPr>
              <w:spacing w:line="276" w:lineRule="auto"/>
              <w:rPr>
                <w:rFonts w:ascii="Arial" w:hAnsi="Arial" w:cs="Arial"/>
                <w:sz w:val="20"/>
                <w:szCs w:val="20"/>
              </w:rPr>
            </w:pPr>
          </w:p>
          <w:p w14:paraId="092D3120" w14:textId="75BD15D3" w:rsidR="004D6D3B" w:rsidRPr="004D6D3B" w:rsidRDefault="004D6D3B" w:rsidP="004D6D3B">
            <w:pPr>
              <w:spacing w:line="276" w:lineRule="auto"/>
              <w:rPr>
                <w:rFonts w:ascii="Arial" w:hAnsi="Arial" w:cs="Arial"/>
                <w:sz w:val="20"/>
                <w:szCs w:val="20"/>
              </w:rPr>
            </w:pPr>
            <w:r>
              <w:rPr>
                <w:rFonts w:ascii="Arial" w:hAnsi="Arial" w:cs="Arial"/>
                <w:sz w:val="20"/>
                <w:szCs w:val="20"/>
              </w:rPr>
              <w:t>KK6</w:t>
            </w:r>
          </w:p>
        </w:tc>
        <w:tc>
          <w:tcPr>
            <w:tcW w:w="13438" w:type="dxa"/>
            <w:gridSpan w:val="11"/>
          </w:tcPr>
          <w:p w14:paraId="286DF50A" w14:textId="15BB0CF4" w:rsidR="004D6D3B" w:rsidRPr="003C2FB8" w:rsidRDefault="004D6D3B" w:rsidP="004D6D3B">
            <w:pPr>
              <w:pStyle w:val="Default"/>
              <w:numPr>
                <w:ilvl w:val="0"/>
                <w:numId w:val="7"/>
              </w:numPr>
              <w:rPr>
                <w:rFonts w:asciiTheme="majorBidi" w:hAnsiTheme="majorBidi" w:cstheme="majorBidi"/>
                <w:sz w:val="20"/>
                <w:szCs w:val="20"/>
                <w:lang w:val="id-ID"/>
              </w:rPr>
            </w:pPr>
            <w:r w:rsidRPr="003C2FB8">
              <w:rPr>
                <w:rFonts w:asciiTheme="majorBidi" w:hAnsiTheme="majorBidi" w:cstheme="majorBidi"/>
                <w:w w:val="115"/>
                <w:sz w:val="20"/>
                <w:szCs w:val="20"/>
                <w:lang w:val="id-ID"/>
              </w:rPr>
              <w:t xml:space="preserve">Berkontribusi dalam peningkatan mutu kehidupan masyarakat, berbangsa, bernegara dan kemajuan peradaban berdasarkan </w:t>
            </w:r>
            <w:r w:rsidRPr="003C2FB8">
              <w:rPr>
                <w:rFonts w:asciiTheme="majorBidi" w:hAnsiTheme="majorBidi" w:cstheme="majorBidi"/>
                <w:spacing w:val="-2"/>
                <w:w w:val="115"/>
                <w:sz w:val="20"/>
                <w:szCs w:val="20"/>
                <w:lang w:val="id-ID"/>
              </w:rPr>
              <w:t>Pancasila</w:t>
            </w:r>
          </w:p>
          <w:p w14:paraId="50D63FC7" w14:textId="77777777" w:rsidR="003C2FB8" w:rsidRPr="003C2FB8" w:rsidRDefault="003C2FB8" w:rsidP="003C2FB8">
            <w:pPr>
              <w:pStyle w:val="Default"/>
              <w:ind w:left="720"/>
              <w:rPr>
                <w:rFonts w:asciiTheme="majorBidi" w:hAnsiTheme="majorBidi" w:cstheme="majorBidi"/>
                <w:sz w:val="20"/>
                <w:szCs w:val="20"/>
                <w:lang w:val="id-ID"/>
              </w:rPr>
            </w:pPr>
          </w:p>
          <w:p w14:paraId="28E111BD" w14:textId="10660B90" w:rsidR="004D6D3B" w:rsidRPr="003C2FB8" w:rsidRDefault="004D6D3B" w:rsidP="004D6D3B">
            <w:pPr>
              <w:pStyle w:val="Default"/>
              <w:numPr>
                <w:ilvl w:val="0"/>
                <w:numId w:val="7"/>
              </w:numPr>
              <w:rPr>
                <w:rFonts w:asciiTheme="majorBidi" w:hAnsiTheme="majorBidi" w:cstheme="majorBidi"/>
                <w:sz w:val="20"/>
                <w:szCs w:val="20"/>
                <w:lang w:val="id-ID"/>
              </w:rPr>
            </w:pPr>
            <w:r w:rsidRPr="003C2FB8">
              <w:rPr>
                <w:rFonts w:asciiTheme="majorBidi" w:hAnsiTheme="majorBidi" w:cstheme="majorBidi"/>
                <w:color w:val="343434"/>
                <w:w w:val="130"/>
                <w:sz w:val="20"/>
                <w:szCs w:val="20"/>
                <w:lang w:val="id-ID"/>
              </w:rPr>
              <w:t xml:space="preserve">Menguasai metodologi dan pendekatan untuk </w:t>
            </w:r>
            <w:r w:rsidRPr="003C2FB8">
              <w:rPr>
                <w:rFonts w:asciiTheme="majorBidi" w:hAnsiTheme="majorBidi" w:cstheme="majorBidi"/>
                <w:w w:val="130"/>
                <w:sz w:val="20"/>
                <w:szCs w:val="20"/>
                <w:lang w:val="id-ID"/>
              </w:rPr>
              <w:t xml:space="preserve">menganalisis </w:t>
            </w:r>
            <w:r w:rsidRPr="003C2FB8">
              <w:rPr>
                <w:rFonts w:asciiTheme="majorBidi" w:hAnsiTheme="majorBidi" w:cstheme="majorBidi"/>
                <w:color w:val="343434"/>
                <w:w w:val="130"/>
                <w:sz w:val="20"/>
                <w:szCs w:val="20"/>
                <w:lang w:val="id-ID"/>
              </w:rPr>
              <w:t>fakta-</w:t>
            </w:r>
            <w:r w:rsidRPr="003C2FB8">
              <w:rPr>
                <w:rFonts w:asciiTheme="majorBidi" w:hAnsiTheme="majorBidi" w:cstheme="majorBidi"/>
                <w:color w:val="343434"/>
                <w:spacing w:val="14"/>
                <w:w w:val="130"/>
                <w:sz w:val="20"/>
                <w:szCs w:val="20"/>
                <w:lang w:val="id-ID"/>
              </w:rPr>
              <w:t xml:space="preserve"> </w:t>
            </w:r>
            <w:r w:rsidRPr="003C2FB8">
              <w:rPr>
                <w:rFonts w:asciiTheme="majorBidi" w:hAnsiTheme="majorBidi" w:cstheme="majorBidi"/>
                <w:color w:val="343434"/>
                <w:w w:val="130"/>
                <w:sz w:val="20"/>
                <w:szCs w:val="20"/>
                <w:lang w:val="id-ID"/>
              </w:rPr>
              <w:t>fakta</w:t>
            </w:r>
            <w:r w:rsidRPr="003C2FB8">
              <w:rPr>
                <w:rFonts w:asciiTheme="majorBidi" w:hAnsiTheme="majorBidi" w:cstheme="majorBidi"/>
                <w:color w:val="343434"/>
                <w:spacing w:val="16"/>
                <w:w w:val="130"/>
                <w:sz w:val="20"/>
                <w:szCs w:val="20"/>
                <w:lang w:val="id-ID"/>
              </w:rPr>
              <w:t xml:space="preserve"> </w:t>
            </w:r>
            <w:r w:rsidRPr="003C2FB8">
              <w:rPr>
                <w:rFonts w:asciiTheme="majorBidi" w:hAnsiTheme="majorBidi" w:cstheme="majorBidi"/>
                <w:color w:val="343434"/>
                <w:w w:val="130"/>
                <w:sz w:val="20"/>
                <w:szCs w:val="20"/>
                <w:lang w:val="id-ID"/>
              </w:rPr>
              <w:t>sejarah</w:t>
            </w:r>
            <w:r w:rsidRPr="003C2FB8">
              <w:rPr>
                <w:rFonts w:asciiTheme="majorBidi" w:hAnsiTheme="majorBidi" w:cstheme="majorBidi"/>
                <w:color w:val="343434"/>
                <w:spacing w:val="21"/>
                <w:w w:val="130"/>
                <w:sz w:val="20"/>
                <w:szCs w:val="20"/>
                <w:lang w:val="id-ID"/>
              </w:rPr>
              <w:t xml:space="preserve"> </w:t>
            </w:r>
            <w:r w:rsidRPr="003C2FB8">
              <w:rPr>
                <w:rFonts w:asciiTheme="majorBidi" w:hAnsiTheme="majorBidi" w:cstheme="majorBidi"/>
                <w:color w:val="343434"/>
                <w:w w:val="130"/>
                <w:sz w:val="20"/>
                <w:szCs w:val="20"/>
                <w:lang w:val="id-ID"/>
              </w:rPr>
              <w:t>dalam</w:t>
            </w:r>
            <w:r w:rsidRPr="003C2FB8">
              <w:rPr>
                <w:rFonts w:asciiTheme="majorBidi" w:hAnsiTheme="majorBidi" w:cstheme="majorBidi"/>
                <w:color w:val="343434"/>
                <w:spacing w:val="23"/>
                <w:w w:val="130"/>
                <w:sz w:val="20"/>
                <w:szCs w:val="20"/>
                <w:lang w:val="id-ID"/>
              </w:rPr>
              <w:t xml:space="preserve"> </w:t>
            </w:r>
            <w:r w:rsidRPr="003C2FB8">
              <w:rPr>
                <w:rFonts w:asciiTheme="majorBidi" w:hAnsiTheme="majorBidi" w:cstheme="majorBidi"/>
                <w:color w:val="343434"/>
                <w:w w:val="130"/>
                <w:sz w:val="20"/>
                <w:szCs w:val="20"/>
                <w:lang w:val="id-ID"/>
              </w:rPr>
              <w:t>bentuk</w:t>
            </w:r>
            <w:r w:rsidRPr="003C2FB8">
              <w:rPr>
                <w:rFonts w:asciiTheme="majorBidi" w:hAnsiTheme="majorBidi" w:cstheme="majorBidi"/>
                <w:color w:val="343434"/>
                <w:spacing w:val="23"/>
                <w:w w:val="130"/>
                <w:sz w:val="20"/>
                <w:szCs w:val="20"/>
                <w:lang w:val="id-ID"/>
              </w:rPr>
              <w:t xml:space="preserve"> </w:t>
            </w:r>
            <w:r w:rsidRPr="003C2FB8">
              <w:rPr>
                <w:rFonts w:asciiTheme="majorBidi" w:hAnsiTheme="majorBidi" w:cstheme="majorBidi"/>
                <w:color w:val="343434"/>
                <w:w w:val="130"/>
                <w:sz w:val="20"/>
                <w:szCs w:val="20"/>
                <w:lang w:val="id-ID"/>
              </w:rPr>
              <w:t>karya-karya</w:t>
            </w:r>
            <w:r w:rsidRPr="003C2FB8">
              <w:rPr>
                <w:rFonts w:asciiTheme="majorBidi" w:hAnsiTheme="majorBidi" w:cstheme="majorBidi"/>
                <w:color w:val="343434"/>
                <w:spacing w:val="22"/>
                <w:w w:val="130"/>
                <w:sz w:val="20"/>
                <w:szCs w:val="20"/>
                <w:lang w:val="id-ID"/>
              </w:rPr>
              <w:t xml:space="preserve"> </w:t>
            </w:r>
            <w:r w:rsidRPr="003C2FB8">
              <w:rPr>
                <w:rFonts w:asciiTheme="majorBidi" w:hAnsiTheme="majorBidi" w:cstheme="majorBidi"/>
                <w:color w:val="343434"/>
                <w:w w:val="130"/>
                <w:sz w:val="20"/>
                <w:szCs w:val="20"/>
                <w:lang w:val="id-ID"/>
              </w:rPr>
              <w:t>tulis</w:t>
            </w:r>
            <w:r w:rsidRPr="003C2FB8">
              <w:rPr>
                <w:rFonts w:asciiTheme="majorBidi" w:hAnsiTheme="majorBidi" w:cstheme="majorBidi"/>
                <w:color w:val="343434"/>
                <w:spacing w:val="20"/>
                <w:w w:val="130"/>
                <w:sz w:val="20"/>
                <w:szCs w:val="20"/>
                <w:lang w:val="id-ID"/>
              </w:rPr>
              <w:t xml:space="preserve"> </w:t>
            </w:r>
            <w:r w:rsidRPr="003C2FB8">
              <w:rPr>
                <w:rFonts w:asciiTheme="majorBidi" w:hAnsiTheme="majorBidi" w:cstheme="majorBidi"/>
                <w:color w:val="343434"/>
                <w:spacing w:val="-2"/>
                <w:w w:val="130"/>
                <w:sz w:val="20"/>
                <w:szCs w:val="20"/>
                <w:lang w:val="id-ID"/>
              </w:rPr>
              <w:t>sejarah</w:t>
            </w:r>
            <w:r w:rsidRPr="003C2FB8">
              <w:rPr>
                <w:rFonts w:asciiTheme="majorBidi" w:hAnsiTheme="majorBidi" w:cstheme="majorBidi"/>
                <w:sz w:val="20"/>
                <w:szCs w:val="20"/>
                <w:lang w:val="en-US"/>
              </w:rPr>
              <w:t xml:space="preserve"> </w:t>
            </w:r>
            <w:r w:rsidRPr="003C2FB8">
              <w:rPr>
                <w:rFonts w:asciiTheme="majorBidi" w:hAnsiTheme="majorBidi" w:cstheme="majorBidi"/>
                <w:color w:val="343434"/>
                <w:w w:val="130"/>
                <w:sz w:val="20"/>
                <w:szCs w:val="20"/>
              </w:rPr>
              <w:t>peradaban</w:t>
            </w:r>
            <w:r w:rsidRPr="003C2FB8">
              <w:rPr>
                <w:rFonts w:asciiTheme="majorBidi" w:hAnsiTheme="majorBidi" w:cstheme="majorBidi"/>
                <w:color w:val="343434"/>
                <w:spacing w:val="22"/>
                <w:w w:val="130"/>
                <w:sz w:val="20"/>
                <w:szCs w:val="20"/>
              </w:rPr>
              <w:t xml:space="preserve"> </w:t>
            </w:r>
            <w:r w:rsidRPr="003C2FB8">
              <w:rPr>
                <w:rFonts w:asciiTheme="majorBidi" w:hAnsiTheme="majorBidi" w:cstheme="majorBidi"/>
                <w:color w:val="343434"/>
                <w:spacing w:val="-2"/>
                <w:w w:val="130"/>
                <w:sz w:val="20"/>
                <w:szCs w:val="20"/>
              </w:rPr>
              <w:t>Islam</w:t>
            </w:r>
          </w:p>
          <w:p w14:paraId="35D64032" w14:textId="2E56929B" w:rsidR="003C2FB8" w:rsidRPr="003C2FB8" w:rsidRDefault="003C2FB8" w:rsidP="003C2FB8">
            <w:pPr>
              <w:pStyle w:val="Default"/>
              <w:rPr>
                <w:rFonts w:asciiTheme="majorBidi" w:hAnsiTheme="majorBidi" w:cstheme="majorBidi"/>
                <w:sz w:val="20"/>
                <w:szCs w:val="20"/>
                <w:lang w:val="id-ID"/>
              </w:rPr>
            </w:pPr>
          </w:p>
          <w:p w14:paraId="7C57662D" w14:textId="3DF55D5B" w:rsidR="00D95F94" w:rsidRPr="003C2FB8" w:rsidRDefault="004D6D3B" w:rsidP="004D6D3B">
            <w:pPr>
              <w:pStyle w:val="Default"/>
              <w:numPr>
                <w:ilvl w:val="0"/>
                <w:numId w:val="7"/>
              </w:numPr>
              <w:rPr>
                <w:rFonts w:asciiTheme="majorBidi" w:hAnsiTheme="majorBidi" w:cstheme="majorBidi"/>
                <w:sz w:val="20"/>
                <w:szCs w:val="20"/>
                <w:lang w:val="id-ID"/>
              </w:rPr>
            </w:pPr>
            <w:r w:rsidRPr="003C2FB8">
              <w:rPr>
                <w:rFonts w:asciiTheme="majorBidi" w:hAnsiTheme="majorBidi" w:cstheme="majorBidi"/>
                <w:w w:val="130"/>
                <w:sz w:val="20"/>
                <w:szCs w:val="20"/>
              </w:rPr>
              <w:t xml:space="preserve">Mampu berkolaborasi dalam team, menunjukkan kemampuan kreatif </w:t>
            </w:r>
            <w:r w:rsidRPr="003C2FB8">
              <w:rPr>
                <w:rFonts w:asciiTheme="majorBidi" w:hAnsiTheme="majorBidi" w:cstheme="majorBidi"/>
                <w:i/>
                <w:w w:val="130"/>
                <w:sz w:val="20"/>
                <w:szCs w:val="20"/>
              </w:rPr>
              <w:t>(creativity skill)</w:t>
            </w:r>
            <w:r w:rsidRPr="003C2FB8">
              <w:rPr>
                <w:rFonts w:asciiTheme="majorBidi" w:hAnsiTheme="majorBidi" w:cstheme="majorBidi"/>
                <w:w w:val="130"/>
                <w:sz w:val="20"/>
                <w:szCs w:val="20"/>
              </w:rPr>
              <w:t xml:space="preserve">, inovatif </w:t>
            </w:r>
            <w:r w:rsidRPr="003C2FB8">
              <w:rPr>
                <w:rFonts w:asciiTheme="majorBidi" w:hAnsiTheme="majorBidi" w:cstheme="majorBidi"/>
                <w:i/>
                <w:w w:val="130"/>
                <w:sz w:val="20"/>
                <w:szCs w:val="20"/>
              </w:rPr>
              <w:t>(innovation skill)</w:t>
            </w:r>
            <w:r w:rsidRPr="003C2FB8">
              <w:rPr>
                <w:rFonts w:asciiTheme="majorBidi" w:hAnsiTheme="majorBidi" w:cstheme="majorBidi"/>
                <w:w w:val="130"/>
                <w:sz w:val="20"/>
                <w:szCs w:val="20"/>
              </w:rPr>
              <w:t xml:space="preserve">, berpikir kritis </w:t>
            </w:r>
            <w:r w:rsidRPr="003C2FB8">
              <w:rPr>
                <w:rFonts w:asciiTheme="majorBidi" w:hAnsiTheme="majorBidi" w:cstheme="majorBidi"/>
                <w:i/>
                <w:w w:val="130"/>
                <w:sz w:val="20"/>
                <w:szCs w:val="20"/>
              </w:rPr>
              <w:t xml:space="preserve">(critical thinking) </w:t>
            </w:r>
            <w:r w:rsidRPr="003C2FB8">
              <w:rPr>
                <w:rFonts w:asciiTheme="majorBidi" w:hAnsiTheme="majorBidi" w:cstheme="majorBidi"/>
                <w:w w:val="130"/>
                <w:sz w:val="20"/>
                <w:szCs w:val="20"/>
              </w:rPr>
              <w:t>dan pemecahan masalah</w:t>
            </w:r>
            <w:r w:rsidRPr="003C2FB8">
              <w:rPr>
                <w:rFonts w:asciiTheme="majorBidi" w:hAnsiTheme="majorBidi" w:cstheme="majorBidi"/>
                <w:spacing w:val="53"/>
                <w:w w:val="130"/>
                <w:sz w:val="20"/>
                <w:szCs w:val="20"/>
              </w:rPr>
              <w:t xml:space="preserve">  </w:t>
            </w:r>
            <w:r w:rsidRPr="003C2FB8">
              <w:rPr>
                <w:rFonts w:asciiTheme="majorBidi" w:hAnsiTheme="majorBidi" w:cstheme="majorBidi"/>
                <w:i/>
                <w:w w:val="130"/>
                <w:sz w:val="20"/>
                <w:szCs w:val="20"/>
              </w:rPr>
              <w:t>(problem</w:t>
            </w:r>
            <w:r w:rsidRPr="003C2FB8">
              <w:rPr>
                <w:rFonts w:asciiTheme="majorBidi" w:hAnsiTheme="majorBidi" w:cstheme="majorBidi"/>
                <w:i/>
                <w:spacing w:val="51"/>
                <w:w w:val="130"/>
                <w:sz w:val="20"/>
                <w:szCs w:val="20"/>
              </w:rPr>
              <w:t xml:space="preserve">  </w:t>
            </w:r>
            <w:r w:rsidRPr="003C2FB8">
              <w:rPr>
                <w:rFonts w:asciiTheme="majorBidi" w:hAnsiTheme="majorBidi" w:cstheme="majorBidi"/>
                <w:i/>
                <w:w w:val="130"/>
                <w:sz w:val="20"/>
                <w:szCs w:val="20"/>
              </w:rPr>
              <w:t>solving</w:t>
            </w:r>
            <w:r w:rsidRPr="003C2FB8">
              <w:rPr>
                <w:rFonts w:asciiTheme="majorBidi" w:hAnsiTheme="majorBidi" w:cstheme="majorBidi"/>
                <w:i/>
                <w:spacing w:val="53"/>
                <w:w w:val="130"/>
                <w:sz w:val="20"/>
                <w:szCs w:val="20"/>
              </w:rPr>
              <w:t xml:space="preserve">  </w:t>
            </w:r>
            <w:r w:rsidRPr="003C2FB8">
              <w:rPr>
                <w:rFonts w:asciiTheme="majorBidi" w:hAnsiTheme="majorBidi" w:cstheme="majorBidi"/>
                <w:i/>
                <w:w w:val="130"/>
                <w:sz w:val="20"/>
                <w:szCs w:val="20"/>
              </w:rPr>
              <w:t>skill)</w:t>
            </w:r>
            <w:r w:rsidRPr="003C2FB8">
              <w:rPr>
                <w:rFonts w:asciiTheme="majorBidi" w:hAnsiTheme="majorBidi" w:cstheme="majorBidi"/>
                <w:i/>
                <w:spacing w:val="52"/>
                <w:w w:val="130"/>
                <w:sz w:val="20"/>
                <w:szCs w:val="20"/>
              </w:rPr>
              <w:t xml:space="preserve">  </w:t>
            </w:r>
            <w:r w:rsidRPr="003C2FB8">
              <w:rPr>
                <w:rFonts w:asciiTheme="majorBidi" w:hAnsiTheme="majorBidi" w:cstheme="majorBidi"/>
                <w:w w:val="130"/>
                <w:sz w:val="20"/>
                <w:szCs w:val="20"/>
              </w:rPr>
              <w:t>dalam</w:t>
            </w:r>
            <w:r w:rsidRPr="003C2FB8">
              <w:rPr>
                <w:rFonts w:asciiTheme="majorBidi" w:hAnsiTheme="majorBidi" w:cstheme="majorBidi"/>
                <w:spacing w:val="54"/>
                <w:w w:val="130"/>
                <w:sz w:val="20"/>
                <w:szCs w:val="20"/>
              </w:rPr>
              <w:t xml:space="preserve">  </w:t>
            </w:r>
            <w:r w:rsidRPr="003C2FB8">
              <w:rPr>
                <w:rFonts w:asciiTheme="majorBidi" w:hAnsiTheme="majorBidi" w:cstheme="majorBidi"/>
                <w:spacing w:val="-2"/>
                <w:w w:val="130"/>
                <w:sz w:val="20"/>
                <w:szCs w:val="20"/>
              </w:rPr>
              <w:t>pengembangan</w:t>
            </w:r>
            <w:r w:rsidRPr="003C2FB8">
              <w:rPr>
                <w:rFonts w:asciiTheme="majorBidi" w:hAnsiTheme="majorBidi" w:cstheme="majorBidi"/>
                <w:spacing w:val="-2"/>
                <w:w w:val="130"/>
                <w:sz w:val="20"/>
                <w:szCs w:val="20"/>
                <w:lang w:val="en-US"/>
              </w:rPr>
              <w:t xml:space="preserve"> </w:t>
            </w:r>
            <w:r w:rsidRPr="003C2FB8">
              <w:rPr>
                <w:rFonts w:asciiTheme="majorBidi" w:hAnsiTheme="majorBidi" w:cstheme="majorBidi"/>
                <w:w w:val="130"/>
                <w:sz w:val="20"/>
                <w:szCs w:val="20"/>
              </w:rPr>
              <w:t>keilmuan</w:t>
            </w:r>
            <w:r w:rsidRPr="003C2FB8">
              <w:rPr>
                <w:rFonts w:asciiTheme="majorBidi" w:hAnsiTheme="majorBidi" w:cstheme="majorBidi"/>
                <w:spacing w:val="30"/>
                <w:w w:val="130"/>
                <w:sz w:val="20"/>
                <w:szCs w:val="20"/>
              </w:rPr>
              <w:t xml:space="preserve"> </w:t>
            </w:r>
            <w:r w:rsidRPr="003C2FB8">
              <w:rPr>
                <w:rFonts w:asciiTheme="majorBidi" w:hAnsiTheme="majorBidi" w:cstheme="majorBidi"/>
                <w:w w:val="130"/>
                <w:sz w:val="20"/>
                <w:szCs w:val="20"/>
              </w:rPr>
              <w:t>dan</w:t>
            </w:r>
            <w:r w:rsidRPr="003C2FB8">
              <w:rPr>
                <w:rFonts w:asciiTheme="majorBidi" w:hAnsiTheme="majorBidi" w:cstheme="majorBidi"/>
                <w:spacing w:val="30"/>
                <w:w w:val="130"/>
                <w:sz w:val="20"/>
                <w:szCs w:val="20"/>
              </w:rPr>
              <w:t xml:space="preserve"> </w:t>
            </w:r>
            <w:r w:rsidRPr="003C2FB8">
              <w:rPr>
                <w:rFonts w:asciiTheme="majorBidi" w:hAnsiTheme="majorBidi" w:cstheme="majorBidi"/>
                <w:w w:val="130"/>
                <w:sz w:val="20"/>
                <w:szCs w:val="20"/>
              </w:rPr>
              <w:t>pelaksanaan</w:t>
            </w:r>
            <w:r w:rsidRPr="003C2FB8">
              <w:rPr>
                <w:rFonts w:asciiTheme="majorBidi" w:hAnsiTheme="majorBidi" w:cstheme="majorBidi"/>
                <w:spacing w:val="30"/>
                <w:w w:val="130"/>
                <w:sz w:val="20"/>
                <w:szCs w:val="20"/>
              </w:rPr>
              <w:t xml:space="preserve"> </w:t>
            </w:r>
            <w:r w:rsidRPr="003C2FB8">
              <w:rPr>
                <w:rFonts w:asciiTheme="majorBidi" w:hAnsiTheme="majorBidi" w:cstheme="majorBidi"/>
                <w:w w:val="130"/>
                <w:sz w:val="20"/>
                <w:szCs w:val="20"/>
              </w:rPr>
              <w:t>tugas</w:t>
            </w:r>
            <w:r w:rsidRPr="003C2FB8">
              <w:rPr>
                <w:rFonts w:asciiTheme="majorBidi" w:hAnsiTheme="majorBidi" w:cstheme="majorBidi"/>
                <w:spacing w:val="34"/>
                <w:w w:val="130"/>
                <w:sz w:val="20"/>
                <w:szCs w:val="20"/>
              </w:rPr>
              <w:t xml:space="preserve"> </w:t>
            </w:r>
            <w:r w:rsidRPr="003C2FB8">
              <w:rPr>
                <w:rFonts w:asciiTheme="majorBidi" w:hAnsiTheme="majorBidi" w:cstheme="majorBidi"/>
                <w:w w:val="130"/>
                <w:sz w:val="20"/>
                <w:szCs w:val="20"/>
              </w:rPr>
              <w:t>di</w:t>
            </w:r>
            <w:r w:rsidRPr="003C2FB8">
              <w:rPr>
                <w:rFonts w:asciiTheme="majorBidi" w:hAnsiTheme="majorBidi" w:cstheme="majorBidi"/>
                <w:spacing w:val="38"/>
                <w:w w:val="130"/>
                <w:sz w:val="20"/>
                <w:szCs w:val="20"/>
              </w:rPr>
              <w:t xml:space="preserve"> </w:t>
            </w:r>
            <w:r w:rsidRPr="003C2FB8">
              <w:rPr>
                <w:rFonts w:asciiTheme="majorBidi" w:hAnsiTheme="majorBidi" w:cstheme="majorBidi"/>
                <w:w w:val="130"/>
                <w:sz w:val="20"/>
                <w:szCs w:val="20"/>
              </w:rPr>
              <w:t>dunia</w:t>
            </w:r>
            <w:r w:rsidRPr="003C2FB8">
              <w:rPr>
                <w:rFonts w:asciiTheme="majorBidi" w:hAnsiTheme="majorBidi" w:cstheme="majorBidi"/>
                <w:spacing w:val="30"/>
                <w:w w:val="130"/>
                <w:sz w:val="20"/>
                <w:szCs w:val="20"/>
              </w:rPr>
              <w:t xml:space="preserve"> </w:t>
            </w:r>
            <w:r w:rsidRPr="003C2FB8">
              <w:rPr>
                <w:rFonts w:asciiTheme="majorBidi" w:hAnsiTheme="majorBidi" w:cstheme="majorBidi"/>
                <w:spacing w:val="-2"/>
                <w:w w:val="130"/>
                <w:sz w:val="20"/>
                <w:szCs w:val="20"/>
              </w:rPr>
              <w:t>kerja</w:t>
            </w:r>
          </w:p>
          <w:p w14:paraId="638943B3" w14:textId="77777777" w:rsidR="004D6D3B" w:rsidRPr="003C2FB8" w:rsidRDefault="004D6D3B" w:rsidP="004D6D3B">
            <w:pPr>
              <w:pStyle w:val="Default"/>
              <w:numPr>
                <w:ilvl w:val="0"/>
                <w:numId w:val="7"/>
              </w:numPr>
              <w:rPr>
                <w:rFonts w:asciiTheme="majorBidi" w:hAnsiTheme="majorBidi" w:cstheme="majorBidi"/>
                <w:sz w:val="20"/>
                <w:szCs w:val="20"/>
                <w:lang w:val="id-ID"/>
              </w:rPr>
            </w:pPr>
            <w:r w:rsidRPr="003C2FB8">
              <w:rPr>
                <w:rFonts w:asciiTheme="majorBidi" w:hAnsiTheme="majorBidi" w:cstheme="majorBidi"/>
                <w:w w:val="130"/>
                <w:sz w:val="20"/>
                <w:szCs w:val="20"/>
                <w:lang w:val="id-ID"/>
              </w:rPr>
              <w:t>Mampu</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memanfaatkan</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naskah</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sebagai</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sumber</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sejarah</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peradaban Islam</w:t>
            </w:r>
          </w:p>
          <w:p w14:paraId="53E91BE6" w14:textId="62A051CE" w:rsidR="003C2FB8" w:rsidRPr="003C2FB8" w:rsidRDefault="004D6D3B" w:rsidP="003C2FB8">
            <w:pPr>
              <w:pStyle w:val="Default"/>
              <w:numPr>
                <w:ilvl w:val="0"/>
                <w:numId w:val="7"/>
              </w:numPr>
              <w:rPr>
                <w:rFonts w:asciiTheme="majorBidi" w:hAnsiTheme="majorBidi" w:cstheme="majorBidi"/>
                <w:sz w:val="20"/>
                <w:szCs w:val="20"/>
                <w:lang w:val="id-ID"/>
              </w:rPr>
            </w:pPr>
            <w:r w:rsidRPr="003C2FB8">
              <w:rPr>
                <w:rFonts w:asciiTheme="majorBidi" w:hAnsiTheme="majorBidi" w:cstheme="majorBidi"/>
                <w:spacing w:val="-4"/>
                <w:w w:val="130"/>
                <w:sz w:val="20"/>
                <w:szCs w:val="20"/>
              </w:rPr>
              <w:t>Mampu</w:t>
            </w:r>
            <w:r w:rsidRPr="003C2FB8">
              <w:rPr>
                <w:rFonts w:asciiTheme="majorBidi" w:hAnsiTheme="majorBidi" w:cstheme="majorBidi"/>
                <w:sz w:val="20"/>
                <w:szCs w:val="20"/>
              </w:rPr>
              <w:tab/>
            </w:r>
            <w:r w:rsidRPr="003C2FB8">
              <w:rPr>
                <w:rFonts w:asciiTheme="majorBidi" w:hAnsiTheme="majorBidi" w:cstheme="majorBidi"/>
                <w:spacing w:val="-2"/>
                <w:w w:val="130"/>
                <w:sz w:val="20"/>
                <w:szCs w:val="20"/>
              </w:rPr>
              <w:t>memanfaatkan</w:t>
            </w:r>
            <w:r w:rsidRPr="003C2FB8">
              <w:rPr>
                <w:rFonts w:asciiTheme="majorBidi" w:hAnsiTheme="majorBidi" w:cstheme="majorBidi"/>
                <w:sz w:val="20"/>
                <w:szCs w:val="20"/>
              </w:rPr>
              <w:tab/>
            </w:r>
            <w:r w:rsidRPr="003C2FB8">
              <w:rPr>
                <w:rFonts w:asciiTheme="majorBidi" w:hAnsiTheme="majorBidi" w:cstheme="majorBidi"/>
                <w:w w:val="130"/>
                <w:sz w:val="20"/>
                <w:szCs w:val="20"/>
              </w:rPr>
              <w:t>sumber-</w:t>
            </w:r>
            <w:r w:rsidRPr="003C2FB8">
              <w:rPr>
                <w:rFonts w:asciiTheme="majorBidi" w:hAnsiTheme="majorBidi" w:cstheme="majorBidi"/>
                <w:spacing w:val="-2"/>
                <w:w w:val="130"/>
                <w:sz w:val="20"/>
                <w:szCs w:val="20"/>
              </w:rPr>
              <w:t>sumber</w:t>
            </w:r>
            <w:r w:rsidRPr="003C2FB8">
              <w:rPr>
                <w:rFonts w:asciiTheme="majorBidi" w:hAnsiTheme="majorBidi" w:cstheme="majorBidi"/>
                <w:sz w:val="20"/>
                <w:szCs w:val="20"/>
              </w:rPr>
              <w:tab/>
            </w:r>
            <w:r w:rsidRPr="003C2FB8">
              <w:rPr>
                <w:rFonts w:asciiTheme="majorBidi" w:hAnsiTheme="majorBidi" w:cstheme="majorBidi"/>
                <w:spacing w:val="-2"/>
                <w:w w:val="130"/>
                <w:sz w:val="20"/>
                <w:szCs w:val="20"/>
              </w:rPr>
              <w:t>sejarah,</w:t>
            </w:r>
            <w:r w:rsidRPr="003C2FB8">
              <w:rPr>
                <w:rFonts w:asciiTheme="majorBidi" w:hAnsiTheme="majorBidi" w:cstheme="majorBidi"/>
                <w:sz w:val="20"/>
                <w:szCs w:val="20"/>
              </w:rPr>
              <w:tab/>
            </w:r>
            <w:r w:rsidRPr="003C2FB8">
              <w:rPr>
                <w:rFonts w:asciiTheme="majorBidi" w:hAnsiTheme="majorBidi" w:cstheme="majorBidi"/>
                <w:spacing w:val="-4"/>
                <w:w w:val="130"/>
                <w:sz w:val="20"/>
                <w:szCs w:val="20"/>
              </w:rPr>
              <w:t>baik</w:t>
            </w:r>
            <w:r w:rsidRPr="003C2FB8">
              <w:rPr>
                <w:rFonts w:asciiTheme="majorBidi" w:hAnsiTheme="majorBidi" w:cstheme="majorBidi"/>
                <w:sz w:val="20"/>
                <w:szCs w:val="20"/>
              </w:rPr>
              <w:t xml:space="preserve"> </w:t>
            </w:r>
            <w:r w:rsidRPr="003C2FB8">
              <w:rPr>
                <w:rFonts w:asciiTheme="majorBidi" w:hAnsiTheme="majorBidi" w:cstheme="majorBidi"/>
                <w:w w:val="130"/>
                <w:sz w:val="20"/>
                <w:szCs w:val="20"/>
              </w:rPr>
              <w:t>sumber lisan,</w:t>
            </w:r>
            <w:r w:rsidRPr="003C2FB8">
              <w:rPr>
                <w:rFonts w:asciiTheme="majorBidi" w:hAnsiTheme="majorBidi" w:cstheme="majorBidi"/>
                <w:spacing w:val="40"/>
                <w:w w:val="130"/>
                <w:sz w:val="20"/>
                <w:szCs w:val="20"/>
              </w:rPr>
              <w:t xml:space="preserve"> </w:t>
            </w:r>
            <w:r w:rsidRPr="003C2FB8">
              <w:rPr>
                <w:rFonts w:asciiTheme="majorBidi" w:hAnsiTheme="majorBidi" w:cstheme="majorBidi"/>
                <w:w w:val="130"/>
                <w:sz w:val="20"/>
                <w:szCs w:val="20"/>
              </w:rPr>
              <w:t>tulisan, maupun dalam</w:t>
            </w:r>
            <w:r w:rsidRPr="003C2FB8">
              <w:rPr>
                <w:rFonts w:asciiTheme="majorBidi" w:hAnsiTheme="majorBidi" w:cstheme="majorBidi"/>
                <w:spacing w:val="40"/>
                <w:w w:val="130"/>
                <w:sz w:val="20"/>
                <w:szCs w:val="20"/>
              </w:rPr>
              <w:t xml:space="preserve"> </w:t>
            </w:r>
            <w:r w:rsidRPr="003C2FB8">
              <w:rPr>
                <w:rFonts w:asciiTheme="majorBidi" w:hAnsiTheme="majorBidi" w:cstheme="majorBidi"/>
                <w:w w:val="130"/>
                <w:sz w:val="20"/>
                <w:szCs w:val="20"/>
              </w:rPr>
              <w:t>bentuk digital</w:t>
            </w:r>
            <w:r w:rsidRPr="003C2FB8">
              <w:rPr>
                <w:rFonts w:asciiTheme="majorBidi" w:hAnsiTheme="majorBidi" w:cstheme="majorBidi"/>
                <w:spacing w:val="40"/>
                <w:w w:val="130"/>
                <w:sz w:val="20"/>
                <w:szCs w:val="20"/>
              </w:rPr>
              <w:t xml:space="preserve"> </w:t>
            </w:r>
            <w:r w:rsidRPr="003C2FB8">
              <w:rPr>
                <w:rFonts w:asciiTheme="majorBidi" w:hAnsiTheme="majorBidi" w:cstheme="majorBidi"/>
                <w:w w:val="130"/>
                <w:sz w:val="20"/>
                <w:szCs w:val="20"/>
              </w:rPr>
              <w:t>untuk penulisan sejarah peradaban Islam</w:t>
            </w:r>
          </w:p>
          <w:p w14:paraId="20B91A28" w14:textId="793616C3" w:rsidR="003B0947" w:rsidRPr="003C2FB8" w:rsidRDefault="004D6D3B" w:rsidP="004D6D3B">
            <w:pPr>
              <w:pStyle w:val="Default"/>
              <w:numPr>
                <w:ilvl w:val="0"/>
                <w:numId w:val="7"/>
              </w:numPr>
              <w:rPr>
                <w:rFonts w:asciiTheme="majorBidi" w:hAnsiTheme="majorBidi" w:cstheme="majorBidi"/>
                <w:sz w:val="20"/>
                <w:szCs w:val="20"/>
                <w:lang w:val="id-ID"/>
              </w:rPr>
            </w:pPr>
            <w:r w:rsidRPr="003C2FB8">
              <w:rPr>
                <w:rFonts w:asciiTheme="majorBidi" w:hAnsiTheme="majorBidi" w:cstheme="majorBidi"/>
                <w:w w:val="130"/>
                <w:sz w:val="20"/>
                <w:szCs w:val="20"/>
                <w:lang w:val="id-ID"/>
              </w:rPr>
              <w:t>Mampu</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menyusun</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konstruksi</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sejarah</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peradaban</w:t>
            </w:r>
            <w:r w:rsidRPr="003C2FB8">
              <w:rPr>
                <w:rFonts w:asciiTheme="majorBidi" w:hAnsiTheme="majorBidi" w:cstheme="majorBidi"/>
                <w:spacing w:val="80"/>
                <w:w w:val="130"/>
                <w:sz w:val="20"/>
                <w:szCs w:val="20"/>
                <w:lang w:val="id-ID"/>
              </w:rPr>
              <w:t xml:space="preserve"> </w:t>
            </w:r>
            <w:r w:rsidRPr="003C2FB8">
              <w:rPr>
                <w:rFonts w:asciiTheme="majorBidi" w:hAnsiTheme="majorBidi" w:cstheme="majorBidi"/>
                <w:w w:val="130"/>
                <w:sz w:val="20"/>
                <w:szCs w:val="20"/>
                <w:lang w:val="id-ID"/>
              </w:rPr>
              <w:t>Islam</w:t>
            </w:r>
            <w:r w:rsidRPr="003C2FB8">
              <w:rPr>
                <w:rFonts w:asciiTheme="majorBidi" w:hAnsiTheme="majorBidi" w:cstheme="majorBidi"/>
                <w:spacing w:val="40"/>
                <w:w w:val="130"/>
                <w:sz w:val="20"/>
                <w:szCs w:val="20"/>
                <w:lang w:val="id-ID"/>
              </w:rPr>
              <w:t xml:space="preserve"> </w:t>
            </w:r>
            <w:r w:rsidRPr="003C2FB8">
              <w:rPr>
                <w:rFonts w:asciiTheme="majorBidi" w:hAnsiTheme="majorBidi" w:cstheme="majorBidi"/>
                <w:w w:val="130"/>
                <w:sz w:val="20"/>
                <w:szCs w:val="20"/>
                <w:lang w:val="id-ID"/>
              </w:rPr>
              <w:t>berdasarkan teori-teori sosia</w:t>
            </w:r>
            <w:r w:rsidRPr="003C2FB8">
              <w:rPr>
                <w:rFonts w:asciiTheme="majorBidi" w:hAnsiTheme="majorBidi" w:cstheme="majorBidi"/>
                <w:w w:val="130"/>
                <w:sz w:val="20"/>
                <w:szCs w:val="20"/>
                <w:lang w:val="en-US"/>
              </w:rPr>
              <w:t>l</w:t>
            </w:r>
          </w:p>
        </w:tc>
      </w:tr>
      <w:tr w:rsidR="003B0947" w:rsidRPr="00545CF1" w14:paraId="74A925A7" w14:textId="782D2FC5" w:rsidTr="00A007F6">
        <w:tc>
          <w:tcPr>
            <w:tcW w:w="2460" w:type="dxa"/>
            <w:gridSpan w:val="3"/>
            <w:vMerge/>
          </w:tcPr>
          <w:p w14:paraId="13DCAE50"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788E7E17" w14:textId="5C93F3C9" w:rsidR="003B0947" w:rsidRPr="00545CF1" w:rsidRDefault="003B0947" w:rsidP="002944FA">
            <w:pPr>
              <w:rPr>
                <w:rFonts w:ascii="Arial" w:hAnsi="Arial" w:cs="Arial"/>
                <w:b/>
                <w:sz w:val="20"/>
                <w:szCs w:val="20"/>
              </w:rPr>
            </w:pPr>
            <w:r w:rsidRPr="00545CF1">
              <w:rPr>
                <w:rFonts w:ascii="Arial" w:hAnsi="Arial" w:cs="Arial"/>
                <w:b/>
                <w:sz w:val="20"/>
                <w:szCs w:val="20"/>
              </w:rPr>
              <w:t xml:space="preserve">CP-MK  </w:t>
            </w:r>
          </w:p>
        </w:tc>
      </w:tr>
      <w:tr w:rsidR="003B0947" w:rsidRPr="00545CF1" w14:paraId="3B75E736" w14:textId="0D883D5B" w:rsidTr="005F06DB">
        <w:trPr>
          <w:trHeight w:val="3438"/>
        </w:trPr>
        <w:tc>
          <w:tcPr>
            <w:tcW w:w="2460" w:type="dxa"/>
            <w:gridSpan w:val="3"/>
            <w:vMerge/>
          </w:tcPr>
          <w:p w14:paraId="199BDDEE" w14:textId="77777777" w:rsidR="003B0947" w:rsidRPr="00545CF1" w:rsidRDefault="003B0947" w:rsidP="00A007F6">
            <w:pPr>
              <w:rPr>
                <w:rFonts w:ascii="Arial" w:hAnsi="Arial" w:cs="Arial"/>
                <w:sz w:val="20"/>
                <w:szCs w:val="20"/>
              </w:rPr>
            </w:pPr>
          </w:p>
        </w:tc>
        <w:tc>
          <w:tcPr>
            <w:tcW w:w="14375" w:type="dxa"/>
            <w:gridSpan w:val="13"/>
            <w:shd w:val="clear" w:color="auto" w:fill="FFFFFF" w:themeFill="background1"/>
          </w:tcPr>
          <w:p w14:paraId="0B292125" w14:textId="51AFDBE1" w:rsidR="00E14AB9" w:rsidRPr="003C2FB8" w:rsidRDefault="00E14AB9" w:rsidP="00E14AB9">
            <w:pPr>
              <w:pStyle w:val="ListParagraph"/>
              <w:numPr>
                <w:ilvl w:val="0"/>
                <w:numId w:val="8"/>
              </w:numPr>
              <w:rPr>
                <w:rFonts w:asciiTheme="majorBidi" w:hAnsiTheme="majorBidi" w:cstheme="majorBidi"/>
                <w:sz w:val="20"/>
                <w:szCs w:val="20"/>
                <w:lang w:val="en-ID"/>
              </w:rPr>
            </w:pPr>
            <w:r w:rsidRPr="003C2FB8">
              <w:rPr>
                <w:rFonts w:asciiTheme="majorBidi" w:hAnsiTheme="majorBidi" w:cstheme="majorBidi"/>
                <w:sz w:val="20"/>
                <w:szCs w:val="20"/>
                <w:lang w:val="en-ID"/>
              </w:rPr>
              <w:t xml:space="preserve">Mahasiswa mampu menjelaskan </w:t>
            </w:r>
            <w:r w:rsidR="004D6D3B" w:rsidRPr="003C2FB8">
              <w:rPr>
                <w:rFonts w:asciiTheme="majorBidi" w:hAnsiTheme="majorBidi" w:cstheme="majorBidi"/>
                <w:sz w:val="20"/>
                <w:szCs w:val="20"/>
                <w:lang w:val="id-ID"/>
              </w:rPr>
              <w:t>Pengantar Etnografi Islam, RPS, Orientasi, CPL dan CPMK, tata tertib perkuliahan, metode perkuliahan, kriteria penilaian Matakuliah Etnografi Islam dan Kontrak kelas</w:t>
            </w:r>
          </w:p>
          <w:p w14:paraId="37F12028" w14:textId="0D96BA69" w:rsidR="00E14AB9" w:rsidRPr="003C2FB8" w:rsidRDefault="00E14AB9" w:rsidP="00E14AB9">
            <w:pPr>
              <w:pStyle w:val="ListParagraph"/>
              <w:numPr>
                <w:ilvl w:val="0"/>
                <w:numId w:val="8"/>
              </w:numPr>
              <w:rPr>
                <w:rFonts w:asciiTheme="majorBidi" w:hAnsiTheme="majorBidi" w:cstheme="majorBidi"/>
                <w:sz w:val="20"/>
                <w:szCs w:val="20"/>
                <w:lang w:val="id-ID"/>
              </w:rPr>
            </w:pPr>
            <w:r w:rsidRPr="003C2FB8">
              <w:rPr>
                <w:rFonts w:asciiTheme="majorBidi" w:hAnsiTheme="majorBidi" w:cstheme="majorBidi"/>
                <w:sz w:val="20"/>
                <w:szCs w:val="20"/>
                <w:lang w:val="en-ID"/>
              </w:rPr>
              <w:t xml:space="preserve">Mahasiswa mampu memahami </w:t>
            </w:r>
            <w:r w:rsidRPr="003C2FB8">
              <w:rPr>
                <w:rFonts w:asciiTheme="majorBidi" w:hAnsiTheme="majorBidi" w:cstheme="majorBidi"/>
                <w:sz w:val="20"/>
                <w:szCs w:val="20"/>
                <w:lang w:val="id-ID"/>
              </w:rPr>
              <w:t>Konsep dasar Etnografi: Konseptual Etnografi, Pengertian, Tujuan, Ruang Lingkup, Urgensi mempelajari Etnografi dan Hubungan Etnografi dengan antropologi</w:t>
            </w:r>
          </w:p>
          <w:p w14:paraId="386B7779" w14:textId="07371CAC"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hAnsiTheme="majorBidi" w:cstheme="majorBidi"/>
                <w:sz w:val="20"/>
                <w:szCs w:val="20"/>
              </w:rPr>
              <w:t xml:space="preserve"> Sejarah Perkembangan dan Problematika kajian Etnografi</w:t>
            </w:r>
          </w:p>
          <w:p w14:paraId="0DD327BD" w14:textId="5E30E093"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hAnsiTheme="majorBidi" w:cstheme="majorBidi"/>
                <w:sz w:val="20"/>
                <w:szCs w:val="20"/>
              </w:rPr>
              <w:t xml:space="preserve"> Hubungan Etnografi dan Kajian Keislaman dalam Sejarah Peradaban Islam</w:t>
            </w:r>
          </w:p>
          <w:p w14:paraId="78A83BC6" w14:textId="695DA9E1"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hAnsiTheme="majorBidi" w:cstheme="majorBidi"/>
                <w:sz w:val="20"/>
                <w:szCs w:val="20"/>
                <w:lang w:val="id-ID"/>
              </w:rPr>
              <w:t xml:space="preserve"> Perspektif emic dan etic dalam Kajian Etnografi, Budaya, dan studi Keislaman: Praktik Keagamaan</w:t>
            </w:r>
          </w:p>
          <w:p w14:paraId="690A0B05" w14:textId="2AC06F82"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eastAsia="Times New Roman" w:hAnsiTheme="majorBidi" w:cstheme="majorBidi"/>
                <w:sz w:val="20"/>
                <w:szCs w:val="20"/>
              </w:rPr>
              <w:t xml:space="preserve"> Etnografi Ritual dan Simbolisme Islam: Kajian praktik keagamaan, ziarah, perayaan, dan sistem simbol dalam Islam, Global, Nasional maupun local</w:t>
            </w:r>
          </w:p>
          <w:p w14:paraId="4155B4D4" w14:textId="55929A44"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eastAsia="Times New Roman" w:hAnsiTheme="majorBidi" w:cstheme="majorBidi"/>
                <w:sz w:val="20"/>
                <w:szCs w:val="20"/>
              </w:rPr>
              <w:t xml:space="preserve"> Islam dan Tradisi Lokal (Sinkretisme, Akulturasi, Pribumisasi): Analisis studi kasus etnografi tentang perjumpaan Islam dengan kebudayaan setempat</w:t>
            </w:r>
          </w:p>
          <w:p w14:paraId="10070614" w14:textId="020F2137"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eastAsia="Times New Roman" w:hAnsiTheme="majorBidi" w:cstheme="majorBidi"/>
                <w:sz w:val="20"/>
                <w:szCs w:val="20"/>
                <w:lang w:val="id-ID"/>
              </w:rPr>
              <w:t xml:space="preserve"> Etnografi Komunitas Muslim Minoritas: Kajian fenomena Muslim di wilayah non-Muslim, Muslim urban, atau kelompok keagamaan yang berbeda (misal: komunitas sufi, kelompok tertentu)</w:t>
            </w:r>
          </w:p>
          <w:p w14:paraId="7880F7AB" w14:textId="2964A480"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hAnsiTheme="majorBidi" w:cstheme="majorBidi"/>
                <w:color w:val="000000"/>
                <w:sz w:val="20"/>
                <w:szCs w:val="20"/>
              </w:rPr>
              <w:t xml:space="preserve"> Metode penelitian Etnografi dari Tahapan Penelitian, Teknik dan Analilsis Data: </w:t>
            </w:r>
            <w:r w:rsidRPr="003C2FB8">
              <w:rPr>
                <w:rFonts w:asciiTheme="majorBidi" w:eastAsia="Times New Roman" w:hAnsiTheme="majorBidi" w:cstheme="majorBidi"/>
                <w:sz w:val="20"/>
                <w:szCs w:val="20"/>
              </w:rPr>
              <w:t>Rancangan penelitian, observasi partisipan, wawancara mendalam, catatan lapangan, Pengkodean (coding), kategorisasi, interpretasi, dan penulisan deskripsi tebal (</w:t>
            </w:r>
            <w:r w:rsidRPr="003C2FB8">
              <w:rPr>
                <w:rFonts w:asciiTheme="majorBidi" w:eastAsia="Times New Roman" w:hAnsiTheme="majorBidi" w:cstheme="majorBidi"/>
                <w:i/>
                <w:iCs/>
                <w:sz w:val="20"/>
                <w:szCs w:val="20"/>
              </w:rPr>
              <w:t>thick description</w:t>
            </w:r>
            <w:r w:rsidRPr="003C2FB8">
              <w:rPr>
                <w:rFonts w:asciiTheme="majorBidi" w:eastAsia="Times New Roman" w:hAnsiTheme="majorBidi" w:cstheme="majorBidi"/>
                <w:sz w:val="20"/>
                <w:szCs w:val="20"/>
              </w:rPr>
              <w:t>)</w:t>
            </w:r>
          </w:p>
          <w:p w14:paraId="06AA4320" w14:textId="30B6510A"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eastAsia="Times New Roman" w:hAnsiTheme="majorBidi" w:cstheme="majorBidi"/>
                <w:sz w:val="20"/>
                <w:szCs w:val="20"/>
              </w:rPr>
              <w:t xml:space="preserve"> Etika dan Tantangan Penelitian Etnografi Islam: Isu sensitivitas agama, objektivitas, representasi, dan perizinan</w:t>
            </w:r>
          </w:p>
          <w:p w14:paraId="4CDDDA99" w14:textId="0EB74CCF"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id-ID"/>
              </w:rPr>
              <w:t>Mahasiswa mampu memahami</w:t>
            </w:r>
            <w:r w:rsidRPr="003C2FB8">
              <w:rPr>
                <w:rFonts w:asciiTheme="majorBidi" w:eastAsia="Times New Roman" w:hAnsiTheme="majorBidi" w:cstheme="majorBidi"/>
                <w:sz w:val="20"/>
                <w:szCs w:val="20"/>
                <w:lang w:val="id-ID"/>
              </w:rPr>
              <w:t xml:space="preserve"> Etnografi Islam dalam dunia akademik dan karya ilmiah: Pembahasan karya-karya penting seperti Clifford Geertz, Dale Eickelman, atau lainnya yang relevan</w:t>
            </w:r>
          </w:p>
          <w:p w14:paraId="7617ED5B" w14:textId="318642D3"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eastAsia="Times New Roman" w:hAnsiTheme="majorBidi" w:cstheme="majorBidi"/>
                <w:sz w:val="20"/>
                <w:szCs w:val="20"/>
              </w:rPr>
              <w:t xml:space="preserve"> Etnografi Islam Kontemporer hingga saat ini: Kajian tentang isu-isu Muslim di era modern (globalisasi, digitalisasi, media, busana Muslim, dll.)</w:t>
            </w:r>
          </w:p>
          <w:p w14:paraId="0EF9AABB" w14:textId="0DB7C44A" w:rsidR="00E14AB9" w:rsidRPr="003C2FB8" w:rsidRDefault="00E14AB9" w:rsidP="00E14AB9">
            <w:pPr>
              <w:pStyle w:val="ListParagraph"/>
              <w:numPr>
                <w:ilvl w:val="0"/>
                <w:numId w:val="8"/>
              </w:numPr>
              <w:spacing w:after="160" w:line="259" w:lineRule="auto"/>
              <w:rPr>
                <w:rFonts w:asciiTheme="majorBidi" w:hAnsiTheme="majorBidi" w:cstheme="majorBidi"/>
                <w:sz w:val="20"/>
                <w:szCs w:val="20"/>
                <w:lang w:val="id-ID"/>
              </w:rPr>
            </w:pPr>
            <w:r w:rsidRPr="003C2FB8">
              <w:rPr>
                <w:rFonts w:asciiTheme="majorBidi" w:hAnsiTheme="majorBidi" w:cstheme="majorBidi"/>
                <w:sz w:val="20"/>
                <w:szCs w:val="20"/>
                <w:lang w:val="en-ID"/>
              </w:rPr>
              <w:t>Mahasiswa mampu memahami</w:t>
            </w:r>
            <w:r w:rsidRPr="003C2FB8">
              <w:rPr>
                <w:rFonts w:asciiTheme="majorBidi" w:eastAsia="Times New Roman" w:hAnsiTheme="majorBidi" w:cstheme="majorBidi"/>
                <w:sz w:val="20"/>
                <w:szCs w:val="20"/>
              </w:rPr>
              <w:t xml:space="preserve"> Penyusunan Proposal Etnografi Islam: Struktur proposal, pemilihan lokasi, penentuan informan, dan rencana lapangan</w:t>
            </w:r>
          </w:p>
          <w:p w14:paraId="3EA68F6B" w14:textId="4B261906" w:rsidR="00FE3D21" w:rsidRPr="00E14AB9" w:rsidRDefault="00E14AB9" w:rsidP="00E14AB9">
            <w:pPr>
              <w:pStyle w:val="ListParagraph"/>
              <w:numPr>
                <w:ilvl w:val="0"/>
                <w:numId w:val="8"/>
              </w:numPr>
              <w:rPr>
                <w:rFonts w:ascii="Arial" w:hAnsi="Arial" w:cs="Arial"/>
                <w:sz w:val="20"/>
                <w:szCs w:val="20"/>
                <w:lang w:val="en-ID"/>
              </w:rPr>
            </w:pPr>
            <w:r w:rsidRPr="003C2FB8">
              <w:rPr>
                <w:rFonts w:asciiTheme="majorBidi" w:hAnsiTheme="majorBidi" w:cstheme="majorBidi"/>
                <w:sz w:val="20"/>
                <w:szCs w:val="20"/>
                <w:lang w:val="en-ID"/>
              </w:rPr>
              <w:t>Mahasiswa mampu memahami</w:t>
            </w:r>
            <w:r w:rsidRPr="003C2FB8">
              <w:rPr>
                <w:rFonts w:asciiTheme="majorBidi" w:hAnsiTheme="majorBidi" w:cstheme="majorBidi"/>
                <w:sz w:val="20"/>
                <w:szCs w:val="20"/>
              </w:rPr>
              <w:t xml:space="preserve"> Laporan Akhir hasil Penelitian dalam Kajian  Etnografi Islam dan Seminar hasil Laporan ilmiah</w:t>
            </w:r>
          </w:p>
        </w:tc>
      </w:tr>
      <w:tr w:rsidR="003B0947" w:rsidRPr="00545CF1" w14:paraId="0D5A2861" w14:textId="16D8E107" w:rsidTr="00A007F6">
        <w:tc>
          <w:tcPr>
            <w:tcW w:w="2460" w:type="dxa"/>
            <w:gridSpan w:val="3"/>
            <w:vMerge/>
          </w:tcPr>
          <w:p w14:paraId="0239F44A"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193D8543" w14:textId="07854107" w:rsidR="003B0947" w:rsidRPr="00545CF1" w:rsidRDefault="003B0947" w:rsidP="00A007F6">
            <w:pPr>
              <w:rPr>
                <w:rFonts w:ascii="Arial" w:hAnsi="Arial" w:cs="Arial"/>
                <w:b/>
                <w:sz w:val="20"/>
                <w:szCs w:val="20"/>
                <w:lang w:val="id-ID"/>
              </w:rPr>
            </w:pPr>
            <w:r w:rsidRPr="00545CF1">
              <w:rPr>
                <w:rFonts w:ascii="Arial" w:hAnsi="Arial" w:cs="Arial"/>
                <w:b/>
                <w:sz w:val="20"/>
                <w:szCs w:val="20"/>
                <w:lang w:val="id-ID"/>
              </w:rPr>
              <w:t xml:space="preserve">KETERKAITAN ANTARA CPL DAN CPMK </w:t>
            </w:r>
          </w:p>
        </w:tc>
      </w:tr>
      <w:tr w:rsidR="003B0947" w:rsidRPr="00545CF1" w14:paraId="4AB6D3F6" w14:textId="682E2C43" w:rsidTr="00D433C6">
        <w:trPr>
          <w:trHeight w:val="699"/>
        </w:trPr>
        <w:tc>
          <w:tcPr>
            <w:tcW w:w="2460" w:type="dxa"/>
            <w:gridSpan w:val="3"/>
            <w:vMerge/>
          </w:tcPr>
          <w:p w14:paraId="18168057" w14:textId="77777777" w:rsidR="003B0947" w:rsidRPr="00545CF1" w:rsidRDefault="003B0947" w:rsidP="00A007F6">
            <w:pPr>
              <w:rPr>
                <w:rFonts w:ascii="Arial" w:hAnsi="Arial" w:cs="Arial"/>
                <w:sz w:val="20"/>
                <w:szCs w:val="20"/>
              </w:rPr>
            </w:pPr>
          </w:p>
        </w:tc>
        <w:tc>
          <w:tcPr>
            <w:tcW w:w="937" w:type="dxa"/>
            <w:gridSpan w:val="2"/>
          </w:tcPr>
          <w:p w14:paraId="32464912" w14:textId="77777777" w:rsidR="003B0947" w:rsidRPr="00545CF1" w:rsidRDefault="003B0947" w:rsidP="00A007F6">
            <w:pPr>
              <w:rPr>
                <w:rFonts w:ascii="Arial" w:hAnsi="Arial" w:cs="Arial"/>
                <w:sz w:val="20"/>
                <w:szCs w:val="20"/>
              </w:rPr>
            </w:pPr>
          </w:p>
        </w:tc>
        <w:tc>
          <w:tcPr>
            <w:tcW w:w="13438" w:type="dxa"/>
            <w:gridSpan w:val="11"/>
          </w:tcPr>
          <w:p w14:paraId="59290097" w14:textId="77777777" w:rsidR="00D433C6" w:rsidRPr="00D433C6" w:rsidRDefault="00D433C6" w:rsidP="00D433C6">
            <w:pPr>
              <w:pStyle w:val="ListParagraph"/>
              <w:numPr>
                <w:ilvl w:val="0"/>
                <w:numId w:val="40"/>
              </w:numPr>
              <w:ind w:left="319"/>
              <w:jc w:val="both"/>
              <w:rPr>
                <w:rFonts w:asciiTheme="majorBidi" w:hAnsiTheme="majorBidi" w:cstheme="majorBidi"/>
                <w:sz w:val="20"/>
                <w:szCs w:val="20"/>
              </w:rPr>
            </w:pPr>
            <w:r w:rsidRPr="00D433C6">
              <w:rPr>
                <w:rFonts w:asciiTheme="majorBidi" w:hAnsiTheme="majorBidi" w:cstheme="majorBidi"/>
                <w:sz w:val="20"/>
                <w:szCs w:val="20"/>
              </w:rPr>
              <w:t>CPL 1:  Berkontribusi dalam peningkatan mutu kehidupan masyarakat, berbangsa, bernegara dan kemajuan peradaban berdasarkan Pancasila, terkait dengan CPMK 1, 4, 6, 7, 8, 12, 14, yaiyu mahasiswa memahami nilai-nilai Islam dalam konteks sosial budaya dan berkontribusi terhadap kehidupan masyarakat melalui pemahaman etnografi Islam dan praktik sosial keagamaan.</w:t>
            </w:r>
          </w:p>
          <w:p w14:paraId="4486492E" w14:textId="77777777" w:rsidR="00D433C6" w:rsidRPr="00D433C6" w:rsidRDefault="00D433C6" w:rsidP="00D433C6">
            <w:pPr>
              <w:pStyle w:val="ListParagraph"/>
              <w:numPr>
                <w:ilvl w:val="0"/>
                <w:numId w:val="40"/>
              </w:numPr>
              <w:ind w:left="319"/>
              <w:jc w:val="both"/>
              <w:rPr>
                <w:rFonts w:asciiTheme="majorBidi" w:hAnsiTheme="majorBidi" w:cstheme="majorBidi"/>
                <w:sz w:val="20"/>
                <w:szCs w:val="20"/>
              </w:rPr>
            </w:pPr>
            <w:r w:rsidRPr="00D433C6">
              <w:rPr>
                <w:rFonts w:asciiTheme="majorBidi" w:hAnsiTheme="majorBidi" w:cstheme="majorBidi"/>
                <w:sz w:val="20"/>
                <w:szCs w:val="20"/>
              </w:rPr>
              <w:t>CPL 2: Menguasai metodologi dan pendekatan untuk menganalisis fakta-fakta sejarah dalam bentuk karya-karya tulis sejarah peradaban Islam, berkaitan dengan CPMK 3, 4, 9, 10, 11, 13, 14, yaitu, mahasiswa mempelajari metode etnografi, teknik penelitian lapangan, dan penulisan ilmiah, yang menjadi dasar analisis fakta sosial-keagamaan dalam konteks sejarah peradaban Islam.</w:t>
            </w:r>
          </w:p>
          <w:p w14:paraId="40CE2414" w14:textId="77777777" w:rsidR="00D433C6" w:rsidRPr="00D433C6" w:rsidRDefault="00D433C6" w:rsidP="00D433C6">
            <w:pPr>
              <w:pStyle w:val="ListParagraph"/>
              <w:numPr>
                <w:ilvl w:val="0"/>
                <w:numId w:val="40"/>
              </w:numPr>
              <w:ind w:left="319"/>
              <w:jc w:val="both"/>
              <w:rPr>
                <w:rFonts w:asciiTheme="majorBidi" w:hAnsiTheme="majorBidi" w:cstheme="majorBidi"/>
                <w:sz w:val="20"/>
                <w:szCs w:val="20"/>
              </w:rPr>
            </w:pPr>
            <w:r w:rsidRPr="00D433C6">
              <w:rPr>
                <w:rFonts w:asciiTheme="majorBidi" w:hAnsiTheme="majorBidi" w:cstheme="majorBidi"/>
                <w:sz w:val="20"/>
                <w:szCs w:val="20"/>
              </w:rPr>
              <w:t>CPL 3: Mampu berkolaborasi dalam tim, menunjukkan kemampuan kreatif, inovatif, berpikir kritis, dan pemecahan masalah dalam pengembangan keilmuan dan pelaksanaan tugas di dunia kerja, berkaitan dengan CPMK 1, 4, 7, 9, 13, 14, yaitu melalui penyusunan proposal, penelitian lapangan, dan laporan hasil, mahasiswa berlatih berpikir kritis, memecahkan masalah etnografis, dan bekerja sama dalam proyek ilmiah.</w:t>
            </w:r>
          </w:p>
          <w:p w14:paraId="3E118C53" w14:textId="77777777" w:rsidR="00D433C6" w:rsidRPr="00D433C6" w:rsidRDefault="00D433C6" w:rsidP="00D433C6">
            <w:pPr>
              <w:pStyle w:val="ListParagraph"/>
              <w:numPr>
                <w:ilvl w:val="0"/>
                <w:numId w:val="40"/>
              </w:numPr>
              <w:ind w:left="319"/>
              <w:jc w:val="both"/>
              <w:rPr>
                <w:rFonts w:asciiTheme="majorBidi" w:hAnsiTheme="majorBidi" w:cstheme="majorBidi"/>
                <w:sz w:val="20"/>
                <w:szCs w:val="20"/>
              </w:rPr>
            </w:pPr>
            <w:r w:rsidRPr="00D433C6">
              <w:rPr>
                <w:rFonts w:asciiTheme="majorBidi" w:hAnsiTheme="majorBidi" w:cstheme="majorBidi"/>
                <w:sz w:val="20"/>
                <w:szCs w:val="20"/>
              </w:rPr>
              <w:t>CPL 4: Mampu memanfaatkan naskah sebagai sumber sejarah peradaban Islam, berkaitan dengan CPMK 3, 4, 5, 6, 7, 11, yaitu kajian literatur dan studi karya etnografi Islam klasik dan modern (misal: Geertz, Eickelman) membekali mahasiswa kemampuan menafsirkan naskah dan sumber tertulis dalam konteks budaya Islam.</w:t>
            </w:r>
          </w:p>
          <w:p w14:paraId="1EAA3DB1" w14:textId="77777777" w:rsidR="00D433C6" w:rsidRPr="00D433C6" w:rsidRDefault="00D433C6" w:rsidP="00D433C6">
            <w:pPr>
              <w:pStyle w:val="ListParagraph"/>
              <w:numPr>
                <w:ilvl w:val="0"/>
                <w:numId w:val="40"/>
              </w:numPr>
              <w:ind w:left="319"/>
              <w:jc w:val="both"/>
              <w:rPr>
                <w:rFonts w:asciiTheme="majorBidi" w:hAnsiTheme="majorBidi" w:cstheme="majorBidi"/>
                <w:sz w:val="20"/>
                <w:szCs w:val="20"/>
              </w:rPr>
            </w:pPr>
            <w:r w:rsidRPr="00D433C6">
              <w:rPr>
                <w:rFonts w:asciiTheme="majorBidi" w:hAnsiTheme="majorBidi" w:cstheme="majorBidi"/>
                <w:sz w:val="20"/>
                <w:szCs w:val="20"/>
              </w:rPr>
              <w:t>CPL 5: Mampu memanfaatkan sumber-sumber sejarah, baik sumber lisan, tulisan, maupun digital untuk penulisan sejarah peradaban Islam, berkaitan dengan CPMK 5, 6, 7, 8, 9, 13, 14, yaitu mahasiswa menggunakan sumber lisan (wawancara), tulisan (literatur), dan digital (data daring) dalam proses penelitian etnografi Islam.</w:t>
            </w:r>
          </w:p>
          <w:p w14:paraId="521328DE" w14:textId="3A20FD82" w:rsidR="00A75328" w:rsidRPr="00D433C6" w:rsidRDefault="00D433C6" w:rsidP="00D433C6">
            <w:pPr>
              <w:pStyle w:val="ListParagraph"/>
              <w:numPr>
                <w:ilvl w:val="0"/>
                <w:numId w:val="40"/>
              </w:numPr>
              <w:ind w:left="319"/>
              <w:jc w:val="both"/>
              <w:rPr>
                <w:rFonts w:asciiTheme="majorBidi" w:hAnsiTheme="majorBidi" w:cstheme="majorBidi"/>
                <w:sz w:val="20"/>
                <w:szCs w:val="20"/>
              </w:rPr>
            </w:pPr>
            <w:r w:rsidRPr="00D433C6">
              <w:rPr>
                <w:rFonts w:asciiTheme="majorBidi" w:hAnsiTheme="majorBidi" w:cstheme="majorBidi"/>
                <w:sz w:val="20"/>
                <w:szCs w:val="20"/>
              </w:rPr>
              <w:t xml:space="preserve">CPL 6: Mampu menyusun konstruksi sejarah peradaban Islam berdasarkan teori-teori sosial, berkaitan dengan CPMK 4, 6, 7, 8, 10, 11, 12, 14, yaitu mahasiswa </w:t>
            </w:r>
            <w:r w:rsidRPr="00D433C6">
              <w:rPr>
                <w:rFonts w:asciiTheme="majorBidi" w:hAnsiTheme="majorBidi" w:cstheme="majorBidi"/>
                <w:sz w:val="20"/>
                <w:szCs w:val="20"/>
              </w:rPr>
              <w:lastRenderedPageBreak/>
              <w:t>mengaitkan hasil penelitian etnografi dengan teori-teori sosial dan keislaman untuk membangun narasi ilmiah tentang praktik dan perkembangan Islam di masyarakat.</w:t>
            </w:r>
          </w:p>
          <w:p w14:paraId="4E64E6C6" w14:textId="1AD6AA9E" w:rsidR="00715FBF" w:rsidRPr="00A75328" w:rsidRDefault="00715FBF" w:rsidP="00715FBF">
            <w:pPr>
              <w:pStyle w:val="ListParagraph"/>
              <w:ind w:left="531"/>
              <w:jc w:val="both"/>
              <w:rPr>
                <w:rFonts w:ascii="Arial" w:hAnsi="Arial" w:cs="Arial"/>
                <w:sz w:val="20"/>
                <w:szCs w:val="20"/>
              </w:rPr>
            </w:pPr>
          </w:p>
        </w:tc>
      </w:tr>
      <w:tr w:rsidR="00C80C48" w:rsidRPr="00545CF1" w14:paraId="6BA41FD0" w14:textId="0FF60B01" w:rsidTr="00A007F6">
        <w:tc>
          <w:tcPr>
            <w:tcW w:w="16835" w:type="dxa"/>
            <w:gridSpan w:val="16"/>
            <w:shd w:val="clear" w:color="auto" w:fill="FFFF00"/>
          </w:tcPr>
          <w:p w14:paraId="6D10ED5E" w14:textId="77777777" w:rsidR="00C80C48" w:rsidRPr="00545CF1" w:rsidRDefault="00C80C48" w:rsidP="00A007F6">
            <w:pPr>
              <w:rPr>
                <w:rFonts w:ascii="Arial" w:hAnsi="Arial" w:cs="Arial"/>
                <w:sz w:val="20"/>
                <w:szCs w:val="20"/>
              </w:rPr>
            </w:pPr>
          </w:p>
        </w:tc>
      </w:tr>
      <w:tr w:rsidR="00C80C48" w:rsidRPr="00545CF1" w14:paraId="10C1A2A9" w14:textId="3D6F1E58" w:rsidTr="00A007F6">
        <w:tc>
          <w:tcPr>
            <w:tcW w:w="2518" w:type="dxa"/>
            <w:gridSpan w:val="4"/>
          </w:tcPr>
          <w:p w14:paraId="12656ED8" w14:textId="77777777"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Alokasi Waktu</w:t>
            </w:r>
          </w:p>
        </w:tc>
        <w:tc>
          <w:tcPr>
            <w:tcW w:w="14317" w:type="dxa"/>
            <w:gridSpan w:val="12"/>
          </w:tcPr>
          <w:p w14:paraId="6AEBDEB9" w14:textId="4873CED8"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2 x 50 (Disesuaikan dengan SKS)</w:t>
            </w:r>
          </w:p>
        </w:tc>
      </w:tr>
      <w:tr w:rsidR="00C80C48" w:rsidRPr="00545CF1" w14:paraId="5ABA888C" w14:textId="77777777" w:rsidTr="003C2FB8">
        <w:trPr>
          <w:trHeight w:val="870"/>
        </w:trPr>
        <w:tc>
          <w:tcPr>
            <w:tcW w:w="2518" w:type="dxa"/>
            <w:gridSpan w:val="4"/>
          </w:tcPr>
          <w:p w14:paraId="287BD7C6" w14:textId="63928455"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Deskripsi Singkat Mata Kuliah</w:t>
            </w:r>
          </w:p>
        </w:tc>
        <w:tc>
          <w:tcPr>
            <w:tcW w:w="14317" w:type="dxa"/>
            <w:gridSpan w:val="12"/>
          </w:tcPr>
          <w:p w14:paraId="64B6FAA5" w14:textId="1E0EEF13" w:rsidR="00C80C48" w:rsidRPr="003C2FB8" w:rsidRDefault="002D2507" w:rsidP="00EB64FF">
            <w:pPr>
              <w:jc w:val="both"/>
              <w:rPr>
                <w:rFonts w:asciiTheme="majorBidi" w:hAnsiTheme="majorBidi" w:cstheme="majorBidi"/>
                <w:sz w:val="20"/>
                <w:szCs w:val="20"/>
                <w:lang w:val="id-ID"/>
              </w:rPr>
            </w:pPr>
            <w:r w:rsidRPr="003C2FB8">
              <w:rPr>
                <w:rFonts w:asciiTheme="majorBidi" w:eastAsia="Times New Roman" w:hAnsiTheme="majorBidi" w:cstheme="majorBidi"/>
                <w:sz w:val="20"/>
                <w:szCs w:val="20"/>
              </w:rPr>
              <w:t xml:space="preserve">Mata kuliah ini membahas tentang konsep dasar etnografi, metode penelitian etnografi, dan penerapannya dalam mengkaji realitas sosial-budaya dan keberagamaan masyarakat Muslim. Fokus kajian meliputi praktik ritual, sistem kepercayaan, tradisi lokal, serta aspek kehidupan Muslim lainnya dari perspektif </w:t>
            </w:r>
            <w:r w:rsidRPr="003C2FB8">
              <w:rPr>
                <w:rFonts w:asciiTheme="majorBidi" w:eastAsia="Times New Roman" w:hAnsiTheme="majorBidi" w:cstheme="majorBidi"/>
                <w:i/>
                <w:iCs/>
                <w:sz w:val="20"/>
                <w:szCs w:val="20"/>
              </w:rPr>
              <w:t>emic</w:t>
            </w:r>
            <w:r w:rsidRPr="003C2FB8">
              <w:rPr>
                <w:rFonts w:asciiTheme="majorBidi" w:eastAsia="Times New Roman" w:hAnsiTheme="majorBidi" w:cstheme="majorBidi"/>
                <w:sz w:val="20"/>
                <w:szCs w:val="20"/>
              </w:rPr>
              <w:t xml:space="preserve"> (sudut pandang pelaku budaya) dan </w:t>
            </w:r>
            <w:r w:rsidRPr="003C2FB8">
              <w:rPr>
                <w:rFonts w:asciiTheme="majorBidi" w:eastAsia="Times New Roman" w:hAnsiTheme="majorBidi" w:cstheme="majorBidi"/>
                <w:i/>
                <w:iCs/>
                <w:sz w:val="20"/>
                <w:szCs w:val="20"/>
              </w:rPr>
              <w:t>etic</w:t>
            </w:r>
            <w:r w:rsidRPr="003C2FB8">
              <w:rPr>
                <w:rFonts w:asciiTheme="majorBidi" w:eastAsia="Times New Roman" w:hAnsiTheme="majorBidi" w:cstheme="majorBidi"/>
                <w:sz w:val="20"/>
                <w:szCs w:val="20"/>
              </w:rPr>
              <w:t xml:space="preserve"> (sudut pandang akademis), dengan penekanan pada konteks sejarah peradaban Islam di berbagai kawasan dunia Islam.</w:t>
            </w:r>
          </w:p>
        </w:tc>
      </w:tr>
      <w:tr w:rsidR="00C80C48" w:rsidRPr="00545CF1" w14:paraId="3839B35D" w14:textId="75CC475B" w:rsidTr="00EB64FF">
        <w:trPr>
          <w:trHeight w:val="3430"/>
        </w:trPr>
        <w:tc>
          <w:tcPr>
            <w:tcW w:w="2518" w:type="dxa"/>
            <w:gridSpan w:val="4"/>
          </w:tcPr>
          <w:p w14:paraId="6F89D5A1" w14:textId="349CDE21"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Bahan Kajian (Sub CPMK)</w:t>
            </w:r>
          </w:p>
        </w:tc>
        <w:tc>
          <w:tcPr>
            <w:tcW w:w="14317" w:type="dxa"/>
            <w:gridSpan w:val="12"/>
          </w:tcPr>
          <w:p w14:paraId="431B73E0" w14:textId="3CC3BF42" w:rsidR="00A27398" w:rsidRPr="003C2FB8" w:rsidRDefault="00A55DF1" w:rsidP="00E14AB9">
            <w:pPr>
              <w:pStyle w:val="ListParagraph"/>
              <w:numPr>
                <w:ilvl w:val="0"/>
                <w:numId w:val="10"/>
              </w:numPr>
              <w:ind w:left="495"/>
              <w:rPr>
                <w:rFonts w:asciiTheme="majorBidi" w:hAnsiTheme="majorBidi" w:cstheme="majorBidi"/>
                <w:sz w:val="20"/>
                <w:szCs w:val="20"/>
                <w:lang w:val="id-ID"/>
              </w:rPr>
            </w:pPr>
            <w:r w:rsidRPr="003C2FB8">
              <w:rPr>
                <w:rFonts w:asciiTheme="majorBidi" w:hAnsiTheme="majorBidi" w:cstheme="majorBidi"/>
                <w:sz w:val="20"/>
                <w:szCs w:val="20"/>
                <w:lang w:val="id-ID"/>
              </w:rPr>
              <w:t>Pendahuluan:  Pengantar Etnografi Islam, RPS, Orientasi, CPL dan CPMK, tata tertib perkuliahan, metode perkuliahan, kriteria penilaian Matakuliah Etnografi Islam dan Kontrak kelas</w:t>
            </w:r>
          </w:p>
          <w:p w14:paraId="64474188" w14:textId="77777777" w:rsidR="007A6544" w:rsidRPr="003C2FB8" w:rsidRDefault="00C150B7" w:rsidP="007A6544">
            <w:pPr>
              <w:pStyle w:val="ListParagraph"/>
              <w:numPr>
                <w:ilvl w:val="0"/>
                <w:numId w:val="10"/>
              </w:numPr>
              <w:ind w:left="485"/>
              <w:rPr>
                <w:rFonts w:asciiTheme="majorBidi" w:hAnsiTheme="majorBidi" w:cstheme="majorBidi"/>
                <w:sz w:val="20"/>
                <w:szCs w:val="20"/>
                <w:lang w:val="id-ID"/>
              </w:rPr>
            </w:pPr>
            <w:r w:rsidRPr="003C2FB8">
              <w:rPr>
                <w:rFonts w:asciiTheme="majorBidi" w:hAnsiTheme="majorBidi" w:cstheme="majorBidi"/>
                <w:sz w:val="20"/>
                <w:szCs w:val="20"/>
                <w:lang w:val="id-ID"/>
              </w:rPr>
              <w:t>Konsep dasar Etnografi: Konseptual Etnografi, Pengertian, Tujuan, Ruang Lingkup, Urgensi mempelajari Etnografi dan Hubungan Etnografi dengan antropologi</w:t>
            </w:r>
          </w:p>
          <w:p w14:paraId="1B4EE928"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hAnsiTheme="majorBidi" w:cstheme="majorBidi"/>
                <w:sz w:val="20"/>
                <w:szCs w:val="20"/>
              </w:rPr>
              <w:t>Sejarah Perkembangan dan Problematika kajian Etnografi</w:t>
            </w:r>
          </w:p>
          <w:p w14:paraId="66CD3367"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hAnsiTheme="majorBidi" w:cstheme="majorBidi"/>
                <w:sz w:val="20"/>
                <w:szCs w:val="20"/>
              </w:rPr>
              <w:t>Hubungan Etnografi dan Kajian Keislaman dalam Sejarah Peradaban Islam</w:t>
            </w:r>
          </w:p>
          <w:p w14:paraId="4B34D1ED"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hAnsiTheme="majorBidi" w:cstheme="majorBidi"/>
                <w:sz w:val="20"/>
                <w:szCs w:val="20"/>
                <w:lang w:val="id-ID"/>
              </w:rPr>
              <w:t>Perspektif emic dan etic dalam Kajian Etnografi, Budaya, dan studi Keislaman: Praktik Keagamaan</w:t>
            </w:r>
          </w:p>
          <w:p w14:paraId="069E714B" w14:textId="661489FB"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rPr>
              <w:t>Etnografi Ritual dan Simbolisme Islam: Kajian praktik keagamaan, ziarah, perayaan, dan sistem simbol dalam Islam, Global, Nasional maupun local</w:t>
            </w:r>
          </w:p>
          <w:p w14:paraId="2E0911A1" w14:textId="4A61BBE7" w:rsidR="004E77BF" w:rsidRPr="004B7896" w:rsidRDefault="007A6544" w:rsidP="004B7896">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rPr>
              <w:t>Islam dan Tradisi Lokal (Sinkretisme, Akulturasi, Pribumisasi): Analisis studi kasus etnografi tentang perjumpaan Islam dengan kebudayaan setempat</w:t>
            </w:r>
          </w:p>
          <w:p w14:paraId="491A1300" w14:textId="2F1404CE"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lang w:val="id-ID"/>
              </w:rPr>
              <w:t>Etnografi Komunitas Muslim Minoritas: Kajian fenomena Muslim di wilayah non-Muslim, Muslim urban, atau kelompok keagamaan yang berbeda (misal: komunitas sufi, kelompok tertentu)</w:t>
            </w:r>
          </w:p>
          <w:p w14:paraId="4158D742"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hAnsiTheme="majorBidi" w:cstheme="majorBidi"/>
                <w:color w:val="000000"/>
                <w:sz w:val="20"/>
                <w:szCs w:val="20"/>
              </w:rPr>
              <w:t xml:space="preserve">Metode penelitian Etnografi dari Tahapan Penelitian, Teknik dan Analilsis Data: </w:t>
            </w:r>
            <w:r w:rsidRPr="003C2FB8">
              <w:rPr>
                <w:rFonts w:asciiTheme="majorBidi" w:eastAsia="Times New Roman" w:hAnsiTheme="majorBidi" w:cstheme="majorBidi"/>
                <w:sz w:val="20"/>
                <w:szCs w:val="20"/>
              </w:rPr>
              <w:t>Rancangan penelitian, observasi partisipan, wawancara mendalam, catatan lapangan, Pengkodean (coding), kategorisasi, interpretasi, dan penulisan deskripsi tebal (</w:t>
            </w:r>
            <w:r w:rsidRPr="003C2FB8">
              <w:rPr>
                <w:rFonts w:asciiTheme="majorBidi" w:eastAsia="Times New Roman" w:hAnsiTheme="majorBidi" w:cstheme="majorBidi"/>
                <w:i/>
                <w:iCs/>
                <w:sz w:val="20"/>
                <w:szCs w:val="20"/>
              </w:rPr>
              <w:t>thick description</w:t>
            </w:r>
            <w:r w:rsidRPr="003C2FB8">
              <w:rPr>
                <w:rFonts w:asciiTheme="majorBidi" w:eastAsia="Times New Roman" w:hAnsiTheme="majorBidi" w:cstheme="majorBidi"/>
                <w:sz w:val="20"/>
                <w:szCs w:val="20"/>
              </w:rPr>
              <w:t>)</w:t>
            </w:r>
          </w:p>
          <w:p w14:paraId="64BF7AB5"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rPr>
              <w:t>Etika dan Tantangan Penelitian Etnografi Islam: Isu sensitivitas agama, objektivitas, representasi, dan perizinan</w:t>
            </w:r>
          </w:p>
          <w:p w14:paraId="613BFED6"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rPr>
              <w:t>Etnografi Islam dalam dunia akademik dan karya ilmiah: Pembahasan karya-karya penting seperti Clifford Geertz, Dale Eickelman, atau lainnya yang relevan</w:t>
            </w:r>
          </w:p>
          <w:p w14:paraId="77D3DFCC"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rPr>
              <w:t>Etnografi Islam Kontemporer hingga saat ini: Kajian tentang isu-isu Muslim di era modern (globalisasi, digitalisasi, media, busana Muslim, dll.)</w:t>
            </w:r>
          </w:p>
          <w:p w14:paraId="15DCC93D" w14:textId="77777777" w:rsidR="007A6544" w:rsidRPr="003C2FB8" w:rsidRDefault="007A6544" w:rsidP="007A6544">
            <w:pPr>
              <w:pStyle w:val="ListParagraph"/>
              <w:numPr>
                <w:ilvl w:val="0"/>
                <w:numId w:val="10"/>
              </w:numPr>
              <w:ind w:left="485"/>
              <w:rPr>
                <w:rFonts w:asciiTheme="majorBidi" w:hAnsiTheme="majorBidi" w:cstheme="majorBidi"/>
                <w:sz w:val="20"/>
                <w:szCs w:val="20"/>
                <w:lang w:val="id-ID"/>
              </w:rPr>
            </w:pPr>
            <w:r w:rsidRPr="003C2FB8">
              <w:rPr>
                <w:rFonts w:asciiTheme="majorBidi" w:eastAsia="Times New Roman" w:hAnsiTheme="majorBidi" w:cstheme="majorBidi"/>
                <w:sz w:val="20"/>
                <w:szCs w:val="20"/>
              </w:rPr>
              <w:t>Penyusunan Proposal Etnografi Islam: Struktur proposal, pemilihan lokasi, penentuan informan, dan rencana lapangan</w:t>
            </w:r>
          </w:p>
          <w:p w14:paraId="38DA5A7B" w14:textId="3A50DE61" w:rsidR="004E77BF" w:rsidRPr="004B7896" w:rsidRDefault="007A6544" w:rsidP="004B7896">
            <w:pPr>
              <w:pStyle w:val="ListParagraph"/>
              <w:numPr>
                <w:ilvl w:val="0"/>
                <w:numId w:val="10"/>
              </w:numPr>
              <w:ind w:left="485"/>
              <w:rPr>
                <w:rFonts w:asciiTheme="majorBidi" w:hAnsiTheme="majorBidi" w:cstheme="majorBidi"/>
                <w:sz w:val="20"/>
                <w:szCs w:val="20"/>
                <w:lang w:val="id-ID"/>
              </w:rPr>
            </w:pPr>
            <w:r w:rsidRPr="003C2FB8">
              <w:rPr>
                <w:rFonts w:asciiTheme="majorBidi" w:hAnsiTheme="majorBidi" w:cstheme="majorBidi"/>
                <w:sz w:val="20"/>
                <w:szCs w:val="20"/>
              </w:rPr>
              <w:t>Laporan Akhir hasil Penelitian dalam Kajian  Etnografi Islam dan Seminar hasil Laporan ilmiah</w:t>
            </w:r>
          </w:p>
        </w:tc>
      </w:tr>
      <w:tr w:rsidR="002D2507" w:rsidRPr="00545CF1" w14:paraId="519892DE" w14:textId="2BCDF43B" w:rsidTr="003C2FB8">
        <w:trPr>
          <w:trHeight w:val="983"/>
        </w:trPr>
        <w:tc>
          <w:tcPr>
            <w:tcW w:w="2518" w:type="dxa"/>
            <w:gridSpan w:val="4"/>
          </w:tcPr>
          <w:p w14:paraId="18A2D98B" w14:textId="77777777" w:rsidR="002D2507" w:rsidRPr="00545CF1" w:rsidRDefault="002D2507" w:rsidP="00A007F6">
            <w:pPr>
              <w:rPr>
                <w:rFonts w:ascii="Arial" w:hAnsi="Arial" w:cs="Arial"/>
                <w:sz w:val="20"/>
                <w:szCs w:val="20"/>
                <w:lang w:val="id-ID"/>
              </w:rPr>
            </w:pPr>
            <w:r w:rsidRPr="00545CF1">
              <w:rPr>
                <w:rFonts w:ascii="Arial" w:hAnsi="Arial" w:cs="Arial"/>
                <w:sz w:val="20"/>
                <w:szCs w:val="20"/>
                <w:lang w:val="id-ID"/>
              </w:rPr>
              <w:t>Daftar Referensi</w:t>
            </w:r>
          </w:p>
        </w:tc>
        <w:tc>
          <w:tcPr>
            <w:tcW w:w="14317" w:type="dxa"/>
            <w:gridSpan w:val="12"/>
          </w:tcPr>
          <w:p w14:paraId="2E061DFB" w14:textId="77777777" w:rsidR="002D2507" w:rsidRPr="003C2FB8" w:rsidRDefault="002D2507" w:rsidP="002D2507">
            <w:pPr>
              <w:pStyle w:val="ListParagraph"/>
              <w:numPr>
                <w:ilvl w:val="0"/>
                <w:numId w:val="35"/>
              </w:numPr>
              <w:tabs>
                <w:tab w:val="clear" w:pos="720"/>
              </w:tabs>
              <w:spacing w:after="160" w:line="259" w:lineRule="auto"/>
              <w:ind w:left="353"/>
              <w:rPr>
                <w:rFonts w:asciiTheme="majorBidi" w:hAnsiTheme="majorBidi" w:cstheme="majorBidi"/>
                <w:sz w:val="20"/>
                <w:szCs w:val="20"/>
              </w:rPr>
            </w:pPr>
            <w:r w:rsidRPr="003C2FB8">
              <w:rPr>
                <w:rFonts w:asciiTheme="majorBidi" w:eastAsia="Times New Roman" w:hAnsiTheme="majorBidi" w:cstheme="majorBidi"/>
                <w:sz w:val="20"/>
                <w:szCs w:val="20"/>
              </w:rPr>
              <w:t xml:space="preserve">Geertz, Clifford. </w:t>
            </w:r>
            <w:r w:rsidRPr="003C2FB8">
              <w:rPr>
                <w:rFonts w:asciiTheme="majorBidi" w:eastAsia="Times New Roman" w:hAnsiTheme="majorBidi" w:cstheme="majorBidi"/>
                <w:i/>
                <w:iCs/>
                <w:sz w:val="20"/>
                <w:szCs w:val="20"/>
              </w:rPr>
              <w:t>The Religion of Java</w:t>
            </w:r>
            <w:r w:rsidRPr="003C2FB8">
              <w:rPr>
                <w:rFonts w:asciiTheme="majorBidi" w:eastAsia="Times New Roman" w:hAnsiTheme="majorBidi" w:cstheme="majorBidi"/>
                <w:sz w:val="20"/>
                <w:szCs w:val="20"/>
              </w:rPr>
              <w:t xml:space="preserve">. University of Chicago Press, 1960. (Edisi Indonesia: </w:t>
            </w:r>
            <w:r w:rsidRPr="003C2FB8">
              <w:rPr>
                <w:rFonts w:asciiTheme="majorBidi" w:eastAsia="Times New Roman" w:hAnsiTheme="majorBidi" w:cstheme="majorBidi"/>
                <w:i/>
                <w:iCs/>
                <w:sz w:val="20"/>
                <w:szCs w:val="20"/>
              </w:rPr>
              <w:t>Abangan, Santri, Priyayi dalam Masyarakat Jawa</w:t>
            </w:r>
            <w:r w:rsidRPr="003C2FB8">
              <w:rPr>
                <w:rFonts w:asciiTheme="majorBidi" w:eastAsia="Times New Roman" w:hAnsiTheme="majorBidi" w:cstheme="majorBidi"/>
                <w:sz w:val="20"/>
                <w:szCs w:val="20"/>
              </w:rPr>
              <w:t>).</w:t>
            </w:r>
          </w:p>
          <w:p w14:paraId="3BB8FCE0" w14:textId="77777777" w:rsidR="002D2507" w:rsidRPr="003C2FB8" w:rsidRDefault="002D2507" w:rsidP="002D2507">
            <w:pPr>
              <w:pStyle w:val="ListParagraph"/>
              <w:numPr>
                <w:ilvl w:val="0"/>
                <w:numId w:val="35"/>
              </w:numPr>
              <w:tabs>
                <w:tab w:val="clear" w:pos="720"/>
              </w:tabs>
              <w:spacing w:after="160" w:line="259" w:lineRule="auto"/>
              <w:ind w:left="353"/>
              <w:rPr>
                <w:rFonts w:asciiTheme="majorBidi" w:hAnsiTheme="majorBidi" w:cstheme="majorBidi"/>
                <w:sz w:val="20"/>
                <w:szCs w:val="20"/>
              </w:rPr>
            </w:pPr>
            <w:r w:rsidRPr="003C2FB8">
              <w:rPr>
                <w:rFonts w:asciiTheme="majorBidi" w:eastAsia="Times New Roman" w:hAnsiTheme="majorBidi" w:cstheme="majorBidi"/>
                <w:sz w:val="20"/>
                <w:szCs w:val="20"/>
              </w:rPr>
              <w:t xml:space="preserve">Peacock, James L. </w:t>
            </w:r>
            <w:r w:rsidRPr="003C2FB8">
              <w:rPr>
                <w:rFonts w:asciiTheme="majorBidi" w:eastAsia="Times New Roman" w:hAnsiTheme="majorBidi" w:cstheme="majorBidi"/>
                <w:i/>
                <w:iCs/>
                <w:sz w:val="20"/>
                <w:szCs w:val="20"/>
              </w:rPr>
              <w:t>Masyarakat Indonesia: Pergulatan Tradisi dan Modernisasi</w:t>
            </w:r>
            <w:r w:rsidRPr="003C2FB8">
              <w:rPr>
                <w:rFonts w:asciiTheme="majorBidi" w:eastAsia="Times New Roman" w:hAnsiTheme="majorBidi" w:cstheme="majorBidi"/>
                <w:sz w:val="20"/>
                <w:szCs w:val="20"/>
              </w:rPr>
              <w:t>. Tiara Wacana, 1987.</w:t>
            </w:r>
          </w:p>
          <w:p w14:paraId="42C9FD49" w14:textId="77777777" w:rsidR="002D2507" w:rsidRPr="003C2FB8" w:rsidRDefault="002D2507" w:rsidP="002D2507">
            <w:pPr>
              <w:pStyle w:val="ListParagraph"/>
              <w:numPr>
                <w:ilvl w:val="0"/>
                <w:numId w:val="35"/>
              </w:numPr>
              <w:tabs>
                <w:tab w:val="clear" w:pos="720"/>
              </w:tabs>
              <w:spacing w:after="160" w:line="259" w:lineRule="auto"/>
              <w:ind w:left="353"/>
              <w:rPr>
                <w:rFonts w:asciiTheme="majorBidi" w:hAnsiTheme="majorBidi" w:cstheme="majorBidi"/>
                <w:sz w:val="20"/>
                <w:szCs w:val="20"/>
              </w:rPr>
            </w:pPr>
            <w:r w:rsidRPr="003C2FB8">
              <w:rPr>
                <w:rFonts w:asciiTheme="majorBidi" w:eastAsia="Times New Roman" w:hAnsiTheme="majorBidi" w:cstheme="majorBidi"/>
                <w:sz w:val="20"/>
                <w:szCs w:val="20"/>
              </w:rPr>
              <w:t xml:space="preserve">Spradley, James P. </w:t>
            </w:r>
            <w:r w:rsidRPr="003C2FB8">
              <w:rPr>
                <w:rFonts w:asciiTheme="majorBidi" w:eastAsia="Times New Roman" w:hAnsiTheme="majorBidi" w:cstheme="majorBidi"/>
                <w:i/>
                <w:iCs/>
                <w:sz w:val="20"/>
                <w:szCs w:val="20"/>
              </w:rPr>
              <w:t>Metode Etnografi</w:t>
            </w:r>
            <w:r w:rsidRPr="003C2FB8">
              <w:rPr>
                <w:rFonts w:asciiTheme="majorBidi" w:eastAsia="Times New Roman" w:hAnsiTheme="majorBidi" w:cstheme="majorBidi"/>
                <w:sz w:val="20"/>
                <w:szCs w:val="20"/>
              </w:rPr>
              <w:t>. Tiara Wacana, 1997.</w:t>
            </w:r>
          </w:p>
          <w:p w14:paraId="712CE1BD" w14:textId="77777777" w:rsidR="002D2507" w:rsidRPr="003C2FB8" w:rsidRDefault="002D2507" w:rsidP="002D2507">
            <w:pPr>
              <w:pStyle w:val="ListParagraph"/>
              <w:numPr>
                <w:ilvl w:val="0"/>
                <w:numId w:val="35"/>
              </w:numPr>
              <w:tabs>
                <w:tab w:val="clear" w:pos="720"/>
              </w:tabs>
              <w:spacing w:after="160" w:line="259" w:lineRule="auto"/>
              <w:ind w:left="353"/>
              <w:rPr>
                <w:rFonts w:asciiTheme="majorBidi" w:hAnsiTheme="majorBidi" w:cstheme="majorBidi"/>
                <w:sz w:val="20"/>
                <w:szCs w:val="20"/>
              </w:rPr>
            </w:pPr>
            <w:r w:rsidRPr="003C2FB8">
              <w:rPr>
                <w:rFonts w:asciiTheme="majorBidi" w:eastAsia="Times New Roman" w:hAnsiTheme="majorBidi" w:cstheme="majorBidi"/>
                <w:sz w:val="20"/>
                <w:szCs w:val="20"/>
              </w:rPr>
              <w:t xml:space="preserve">Eickelman, Dale F. </w:t>
            </w:r>
            <w:r w:rsidRPr="003C2FB8">
              <w:rPr>
                <w:rFonts w:asciiTheme="majorBidi" w:eastAsia="Times New Roman" w:hAnsiTheme="majorBidi" w:cstheme="majorBidi"/>
                <w:i/>
                <w:iCs/>
                <w:sz w:val="20"/>
                <w:szCs w:val="20"/>
              </w:rPr>
              <w:t>The Middle East and Central Asia: An Anthropological Approach</w:t>
            </w:r>
            <w:r w:rsidRPr="003C2FB8">
              <w:rPr>
                <w:rFonts w:asciiTheme="majorBidi" w:eastAsia="Times New Roman" w:hAnsiTheme="majorBidi" w:cstheme="majorBidi"/>
                <w:sz w:val="20"/>
                <w:szCs w:val="20"/>
              </w:rPr>
              <w:t>. Pearson, 2011.</w:t>
            </w:r>
          </w:p>
          <w:p w14:paraId="70874248" w14:textId="7DF79D56" w:rsidR="002D2507" w:rsidRPr="003C2FB8" w:rsidRDefault="002D2507" w:rsidP="002D2507">
            <w:pPr>
              <w:pStyle w:val="ListParagraph"/>
              <w:numPr>
                <w:ilvl w:val="0"/>
                <w:numId w:val="35"/>
              </w:numPr>
              <w:tabs>
                <w:tab w:val="clear" w:pos="720"/>
              </w:tabs>
              <w:spacing w:after="160" w:line="259" w:lineRule="auto"/>
              <w:ind w:left="353"/>
              <w:rPr>
                <w:rFonts w:asciiTheme="majorBidi" w:hAnsiTheme="majorBidi" w:cstheme="majorBidi"/>
                <w:sz w:val="20"/>
                <w:szCs w:val="20"/>
              </w:rPr>
            </w:pPr>
            <w:r w:rsidRPr="003C2FB8">
              <w:rPr>
                <w:rFonts w:asciiTheme="majorBidi" w:eastAsia="Times New Roman" w:hAnsiTheme="majorBidi" w:cstheme="majorBidi"/>
                <w:sz w:val="20"/>
                <w:szCs w:val="20"/>
              </w:rPr>
              <w:t xml:space="preserve">Dupret, B., Pierret, T., Pinto, P., &amp; Spellman-Poots, K. </w:t>
            </w:r>
            <w:r w:rsidRPr="003C2FB8">
              <w:rPr>
                <w:rFonts w:asciiTheme="majorBidi" w:eastAsia="Times New Roman" w:hAnsiTheme="majorBidi" w:cstheme="majorBidi"/>
                <w:i/>
                <w:iCs/>
                <w:sz w:val="20"/>
                <w:szCs w:val="20"/>
              </w:rPr>
              <w:t>Ethnographies of Islam: Ritual Performances and Everyday Practices</w:t>
            </w:r>
            <w:r w:rsidRPr="003C2FB8">
              <w:rPr>
                <w:rFonts w:asciiTheme="majorBidi" w:eastAsia="Times New Roman" w:hAnsiTheme="majorBidi" w:cstheme="majorBidi"/>
                <w:sz w:val="20"/>
                <w:szCs w:val="20"/>
              </w:rPr>
              <w:t>. Edinburgh University Press, 201</w:t>
            </w:r>
          </w:p>
        </w:tc>
      </w:tr>
      <w:tr w:rsidR="00C80C48" w:rsidRPr="00545CF1" w14:paraId="73088E7B" w14:textId="3A43151A" w:rsidTr="000F3D13">
        <w:trPr>
          <w:trHeight w:val="594"/>
        </w:trPr>
        <w:tc>
          <w:tcPr>
            <w:tcW w:w="2518" w:type="dxa"/>
            <w:gridSpan w:val="4"/>
          </w:tcPr>
          <w:p w14:paraId="2096452B" w14:textId="77777777" w:rsidR="00C80C48" w:rsidRPr="00545CF1" w:rsidRDefault="00C80C48" w:rsidP="00A007F6">
            <w:pPr>
              <w:rPr>
                <w:rFonts w:ascii="Arial" w:hAnsi="Arial" w:cs="Arial"/>
                <w:sz w:val="20"/>
                <w:szCs w:val="20"/>
              </w:rPr>
            </w:pPr>
            <w:r w:rsidRPr="00545CF1">
              <w:rPr>
                <w:rFonts w:ascii="Arial" w:hAnsi="Arial" w:cs="Arial"/>
                <w:sz w:val="20"/>
                <w:szCs w:val="20"/>
              </w:rPr>
              <w:t>Media Pembelajaran</w:t>
            </w:r>
          </w:p>
        </w:tc>
        <w:tc>
          <w:tcPr>
            <w:tcW w:w="14317" w:type="dxa"/>
            <w:gridSpan w:val="12"/>
          </w:tcPr>
          <w:p w14:paraId="25F099EC" w14:textId="2805B67C"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H</w:t>
            </w:r>
            <w:r w:rsidR="00CB1E61" w:rsidRPr="00545CF1">
              <w:rPr>
                <w:rFonts w:ascii="Arial" w:hAnsi="Arial" w:cs="Arial"/>
                <w:sz w:val="20"/>
                <w:szCs w:val="20"/>
                <w:lang w:val="id-ID"/>
              </w:rPr>
              <w:t>ar</w:t>
            </w:r>
            <w:r w:rsidRPr="00545CF1">
              <w:rPr>
                <w:rFonts w:ascii="Arial" w:hAnsi="Arial" w:cs="Arial"/>
                <w:sz w:val="20"/>
                <w:szCs w:val="20"/>
                <w:lang w:val="id-ID"/>
              </w:rPr>
              <w:t>dware = Smartboard, LCD Projector, Laptop</w:t>
            </w:r>
          </w:p>
          <w:p w14:paraId="1A4DC861" w14:textId="77CFE9FA"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Software = LMS, Slide PP</w:t>
            </w:r>
            <w:r w:rsidR="006E7F79" w:rsidRPr="00545CF1">
              <w:rPr>
                <w:rFonts w:ascii="Arial" w:hAnsi="Arial" w:cs="Arial"/>
                <w:sz w:val="20"/>
                <w:szCs w:val="20"/>
                <w:lang w:val="id-ID"/>
              </w:rPr>
              <w:t>T</w:t>
            </w:r>
          </w:p>
          <w:p w14:paraId="3A8D56EB" w14:textId="77777777" w:rsidR="00C80C48" w:rsidRPr="00545CF1" w:rsidRDefault="00C80C48" w:rsidP="00A007F6">
            <w:pPr>
              <w:rPr>
                <w:rFonts w:ascii="Arial" w:hAnsi="Arial" w:cs="Arial"/>
                <w:color w:val="EE0000"/>
                <w:sz w:val="20"/>
                <w:szCs w:val="20"/>
                <w:lang w:val="id-ID"/>
              </w:rPr>
            </w:pPr>
          </w:p>
        </w:tc>
      </w:tr>
      <w:tr w:rsidR="00C80C48" w:rsidRPr="00545CF1" w14:paraId="16CF22A3" w14:textId="5B4C525B" w:rsidTr="003C2FB8">
        <w:trPr>
          <w:trHeight w:val="461"/>
        </w:trPr>
        <w:tc>
          <w:tcPr>
            <w:tcW w:w="2518" w:type="dxa"/>
            <w:gridSpan w:val="4"/>
          </w:tcPr>
          <w:p w14:paraId="2A4F0004" w14:textId="77777777" w:rsidR="00C80C48" w:rsidRPr="00545CF1" w:rsidRDefault="00C80C48" w:rsidP="00A007F6">
            <w:pPr>
              <w:rPr>
                <w:rFonts w:ascii="Arial" w:hAnsi="Arial" w:cs="Arial"/>
                <w:sz w:val="20"/>
                <w:szCs w:val="20"/>
              </w:rPr>
            </w:pPr>
            <w:r w:rsidRPr="00545CF1">
              <w:rPr>
                <w:rFonts w:ascii="Arial" w:hAnsi="Arial" w:cs="Arial"/>
                <w:sz w:val="20"/>
                <w:szCs w:val="20"/>
              </w:rPr>
              <w:t>Mata Kuliah</w:t>
            </w:r>
            <w:r w:rsidRPr="00545CF1">
              <w:rPr>
                <w:rFonts w:ascii="Arial" w:hAnsi="Arial" w:cs="Arial"/>
                <w:sz w:val="20"/>
                <w:szCs w:val="20"/>
                <w:lang w:val="id-ID"/>
              </w:rPr>
              <w:t xml:space="preserve"> </w:t>
            </w:r>
            <w:r w:rsidRPr="00545CF1">
              <w:rPr>
                <w:rFonts w:ascii="Arial" w:hAnsi="Arial" w:cs="Arial"/>
                <w:sz w:val="20"/>
                <w:szCs w:val="20"/>
              </w:rPr>
              <w:t>Prasyarat</w:t>
            </w:r>
          </w:p>
        </w:tc>
        <w:tc>
          <w:tcPr>
            <w:tcW w:w="14317" w:type="dxa"/>
            <w:gridSpan w:val="12"/>
          </w:tcPr>
          <w:p w14:paraId="78CB23A7" w14:textId="19607A3D" w:rsidR="00C80C48" w:rsidRPr="00545CF1" w:rsidRDefault="00865C41" w:rsidP="00A007F6">
            <w:pPr>
              <w:rPr>
                <w:rFonts w:ascii="Arial" w:hAnsi="Arial" w:cs="Arial"/>
                <w:sz w:val="20"/>
                <w:szCs w:val="20"/>
                <w:lang w:val="id-ID"/>
              </w:rPr>
            </w:pPr>
            <w:r w:rsidRPr="00545CF1">
              <w:rPr>
                <w:rFonts w:ascii="Arial" w:hAnsi="Arial" w:cs="Arial"/>
                <w:sz w:val="20"/>
                <w:szCs w:val="20"/>
                <w:lang w:val="id-ID"/>
              </w:rPr>
              <w:t>-</w:t>
            </w:r>
          </w:p>
          <w:p w14:paraId="0A322605" w14:textId="21048F0F" w:rsidR="00C80C48" w:rsidRPr="00545CF1" w:rsidRDefault="00C80C48" w:rsidP="00A007F6">
            <w:pPr>
              <w:rPr>
                <w:rFonts w:ascii="Arial" w:hAnsi="Arial" w:cs="Arial"/>
                <w:sz w:val="20"/>
                <w:szCs w:val="20"/>
                <w:lang w:val="id-ID"/>
              </w:rPr>
            </w:pPr>
          </w:p>
          <w:p w14:paraId="1A0056DC" w14:textId="77777777" w:rsidR="00C80C48" w:rsidRPr="00545CF1" w:rsidRDefault="00C80C48" w:rsidP="00DB4F7F">
            <w:pPr>
              <w:rPr>
                <w:rFonts w:ascii="Arial" w:hAnsi="Arial" w:cs="Arial"/>
                <w:color w:val="EE0000"/>
                <w:sz w:val="20"/>
                <w:szCs w:val="20"/>
              </w:rPr>
            </w:pPr>
          </w:p>
        </w:tc>
      </w:tr>
      <w:tr w:rsidR="00240798" w:rsidRPr="00545CF1" w14:paraId="6BE88989" w14:textId="1A10FBAF" w:rsidTr="00CE29EA">
        <w:trPr>
          <w:trHeight w:val="416"/>
        </w:trPr>
        <w:tc>
          <w:tcPr>
            <w:tcW w:w="16835" w:type="dxa"/>
            <w:gridSpan w:val="16"/>
          </w:tcPr>
          <w:p w14:paraId="1894202C" w14:textId="1DB99790" w:rsidR="00240798" w:rsidRPr="00545CF1" w:rsidRDefault="00240798" w:rsidP="00A007F6">
            <w:pPr>
              <w:rPr>
                <w:rFonts w:ascii="Arial" w:hAnsi="Arial" w:cs="Arial"/>
                <w:sz w:val="20"/>
                <w:szCs w:val="20"/>
              </w:rPr>
            </w:pPr>
            <w:r w:rsidRPr="00545CF1">
              <w:rPr>
                <w:rFonts w:ascii="Arial" w:hAnsi="Arial" w:cs="Arial"/>
                <w:sz w:val="24"/>
                <w:szCs w:val="20"/>
              </w:rPr>
              <w:t>Rencana Pembelajaran</w:t>
            </w:r>
          </w:p>
        </w:tc>
      </w:tr>
      <w:tr w:rsidR="003B0947" w:rsidRPr="00545CF1" w14:paraId="1B90C4DA" w14:textId="05A30949" w:rsidTr="0035618F">
        <w:tc>
          <w:tcPr>
            <w:tcW w:w="805" w:type="dxa"/>
            <w:vMerge w:val="restart"/>
            <w:shd w:val="clear" w:color="auto" w:fill="D5DCE4" w:themeFill="text2" w:themeFillTint="33"/>
          </w:tcPr>
          <w:p w14:paraId="52F1378B" w14:textId="38AC1562" w:rsidR="003B0947" w:rsidRPr="00545CF1" w:rsidRDefault="002944FA" w:rsidP="00A007F6">
            <w:pP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lastRenderedPageBreak/>
              <w:t>P</w:t>
            </w:r>
            <w:r w:rsidR="003B0947" w:rsidRPr="00545CF1">
              <w:rPr>
                <w:rFonts w:ascii="Arial" w:hAnsi="Arial" w:cs="Arial"/>
                <w:b/>
                <w:color w:val="000000" w:themeColor="text1"/>
                <w:sz w:val="20"/>
                <w:szCs w:val="20"/>
                <w:lang w:val="id-ID"/>
              </w:rPr>
              <w:t>ertemuan</w:t>
            </w:r>
          </w:p>
        </w:tc>
        <w:tc>
          <w:tcPr>
            <w:tcW w:w="2592" w:type="dxa"/>
            <w:gridSpan w:val="4"/>
            <w:vMerge w:val="restart"/>
            <w:shd w:val="clear" w:color="auto" w:fill="D5DCE4" w:themeFill="text2" w:themeFillTint="33"/>
          </w:tcPr>
          <w:p w14:paraId="0AECA332" w14:textId="06D17B0E"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Kemampuan akhir yang direncanakan (Sub CPMK)</w:t>
            </w:r>
          </w:p>
        </w:tc>
        <w:tc>
          <w:tcPr>
            <w:tcW w:w="2127" w:type="dxa"/>
            <w:vMerge w:val="restart"/>
            <w:shd w:val="clear" w:color="auto" w:fill="D5DCE4" w:themeFill="text2" w:themeFillTint="33"/>
          </w:tcPr>
          <w:p w14:paraId="73D8CDD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Indikator Ketercapaian</w:t>
            </w:r>
          </w:p>
          <w:p w14:paraId="333D6485" w14:textId="1768D836" w:rsidR="00752D78" w:rsidRPr="00545CF1" w:rsidRDefault="00752D78" w:rsidP="002944FA">
            <w:pPr>
              <w:ind w:left="-173" w:right="-110"/>
              <w:jc w:val="center"/>
              <w:rPr>
                <w:rFonts w:ascii="Arial" w:hAnsi="Arial" w:cs="Arial"/>
                <w:b/>
                <w:color w:val="000000" w:themeColor="text1"/>
                <w:sz w:val="20"/>
                <w:szCs w:val="20"/>
              </w:rPr>
            </w:pPr>
            <w:r w:rsidRPr="00545CF1">
              <w:rPr>
                <w:rFonts w:ascii="Arial" w:hAnsi="Arial" w:cs="Arial"/>
                <w:b/>
                <w:color w:val="000000" w:themeColor="text1"/>
                <w:sz w:val="20"/>
                <w:szCs w:val="20"/>
              </w:rPr>
              <w:t>(Menggunakan KKO)</w:t>
            </w:r>
          </w:p>
        </w:tc>
        <w:tc>
          <w:tcPr>
            <w:tcW w:w="1559" w:type="dxa"/>
            <w:vMerge w:val="restart"/>
            <w:shd w:val="clear" w:color="auto" w:fill="D5DCE4" w:themeFill="text2" w:themeFillTint="33"/>
          </w:tcPr>
          <w:p w14:paraId="5546145D"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rPr>
              <w:t>Materi</w:t>
            </w:r>
            <w:r w:rsidRPr="00545CF1">
              <w:rPr>
                <w:rFonts w:ascii="Arial" w:hAnsi="Arial" w:cs="Arial"/>
                <w:color w:val="000000" w:themeColor="text1"/>
                <w:sz w:val="20"/>
                <w:szCs w:val="20"/>
                <w:lang w:val="id-ID"/>
              </w:rPr>
              <w:t xml:space="preserve"> </w:t>
            </w:r>
            <w:r w:rsidRPr="00545CF1">
              <w:rPr>
                <w:rFonts w:ascii="Arial" w:hAnsi="Arial" w:cs="Arial"/>
                <w:color w:val="000000" w:themeColor="text1"/>
                <w:sz w:val="20"/>
                <w:szCs w:val="20"/>
              </w:rPr>
              <w:t>Pembelajaran</w:t>
            </w:r>
          </w:p>
        </w:tc>
        <w:tc>
          <w:tcPr>
            <w:tcW w:w="3402" w:type="dxa"/>
            <w:gridSpan w:val="2"/>
            <w:vMerge w:val="restart"/>
            <w:shd w:val="clear" w:color="auto" w:fill="D5DCE4" w:themeFill="text2" w:themeFillTint="33"/>
          </w:tcPr>
          <w:p w14:paraId="7C8809A6"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lang w:val="id-ID"/>
              </w:rPr>
              <w:t>Pengalaman Belajar Mahasiswa</w:t>
            </w:r>
          </w:p>
        </w:tc>
        <w:tc>
          <w:tcPr>
            <w:tcW w:w="1417" w:type="dxa"/>
            <w:vMerge w:val="restart"/>
            <w:shd w:val="clear" w:color="auto" w:fill="D5DCE4" w:themeFill="text2" w:themeFillTint="33"/>
          </w:tcPr>
          <w:p w14:paraId="09E72BA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Metode</w:t>
            </w:r>
            <w:r w:rsidRPr="00545CF1">
              <w:rPr>
                <w:rFonts w:ascii="Arial" w:hAnsi="Arial" w:cs="Arial"/>
                <w:b/>
                <w:color w:val="000000" w:themeColor="text1"/>
                <w:sz w:val="20"/>
                <w:szCs w:val="20"/>
                <w:lang w:val="id-ID"/>
              </w:rPr>
              <w:t xml:space="preserve"> </w:t>
            </w:r>
            <w:r w:rsidRPr="00545CF1">
              <w:rPr>
                <w:rFonts w:ascii="Arial" w:hAnsi="Arial" w:cs="Arial"/>
                <w:b/>
                <w:color w:val="000000" w:themeColor="text1"/>
                <w:sz w:val="20"/>
                <w:szCs w:val="20"/>
              </w:rPr>
              <w:t>Pembelajaran</w:t>
            </w:r>
          </w:p>
        </w:tc>
        <w:tc>
          <w:tcPr>
            <w:tcW w:w="4253" w:type="dxa"/>
            <w:gridSpan w:val="5"/>
            <w:shd w:val="clear" w:color="auto" w:fill="D5DCE4" w:themeFill="text2" w:themeFillTint="33"/>
          </w:tcPr>
          <w:p w14:paraId="033C2A83" w14:textId="77777777" w:rsidR="003B0947" w:rsidRPr="00545CF1" w:rsidRDefault="003B0947" w:rsidP="00A007F6">
            <w:pPr>
              <w:jc w:val="center"/>
              <w:rPr>
                <w:rFonts w:ascii="Arial" w:hAnsi="Arial" w:cs="Arial"/>
                <w:b/>
                <w:color w:val="000000" w:themeColor="text1"/>
                <w:sz w:val="20"/>
                <w:szCs w:val="20"/>
                <w:lang w:val="id-ID"/>
              </w:rPr>
            </w:pPr>
          </w:p>
          <w:p w14:paraId="0CED8164" w14:textId="77777777" w:rsidR="003B0947" w:rsidRPr="00545CF1" w:rsidRDefault="003B0947" w:rsidP="00A007F6">
            <w:pPr>
              <w:jc w:val="center"/>
              <w:rPr>
                <w:rFonts w:ascii="Arial" w:hAnsi="Arial" w:cs="Arial"/>
                <w:b/>
                <w:color w:val="000000" w:themeColor="text1"/>
                <w:sz w:val="20"/>
                <w:szCs w:val="20"/>
                <w:lang w:val="id-ID"/>
              </w:rPr>
            </w:pPr>
          </w:p>
          <w:p w14:paraId="0482735F" w14:textId="3637921F" w:rsidR="003B0947" w:rsidRPr="00545CF1" w:rsidRDefault="003B0947" w:rsidP="00A007F6">
            <w:pPr>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Penilaian</w:t>
            </w:r>
          </w:p>
        </w:tc>
        <w:tc>
          <w:tcPr>
            <w:tcW w:w="680" w:type="dxa"/>
            <w:vMerge w:val="restart"/>
            <w:shd w:val="clear" w:color="auto" w:fill="D5DCE4" w:themeFill="text2" w:themeFillTint="33"/>
          </w:tcPr>
          <w:p w14:paraId="0A59056A" w14:textId="3F6E4D36" w:rsidR="003B0947" w:rsidRPr="00545CF1" w:rsidRDefault="0038513B" w:rsidP="00545CF1">
            <w:pPr>
              <w:ind w:left="-83" w:right="-143"/>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Referensi</w:t>
            </w:r>
          </w:p>
          <w:p w14:paraId="14850185" w14:textId="3CD4C790" w:rsidR="00397CC6" w:rsidRPr="00545CF1" w:rsidRDefault="00397CC6" w:rsidP="00397CC6">
            <w:pPr>
              <w:ind w:left="-83" w:right="-143"/>
              <w:jc w:val="center"/>
              <w:rPr>
                <w:rFonts w:ascii="Arial" w:hAnsi="Arial" w:cs="Arial"/>
                <w:color w:val="000000" w:themeColor="text1"/>
                <w:sz w:val="20"/>
                <w:szCs w:val="20"/>
              </w:rPr>
            </w:pPr>
            <w:r w:rsidRPr="00545CF1">
              <w:rPr>
                <w:rFonts w:ascii="Arial" w:hAnsi="Arial" w:cs="Arial"/>
                <w:color w:val="000000" w:themeColor="text1"/>
                <w:sz w:val="20"/>
                <w:szCs w:val="20"/>
              </w:rPr>
              <w:t>(10)</w:t>
            </w:r>
          </w:p>
          <w:p w14:paraId="5AA7EC11" w14:textId="72DA2C89" w:rsidR="003B0947" w:rsidRPr="00545CF1" w:rsidRDefault="003B0947" w:rsidP="00A007F6">
            <w:pPr>
              <w:jc w:val="center"/>
              <w:rPr>
                <w:rFonts w:ascii="Arial" w:hAnsi="Arial" w:cs="Arial"/>
                <w:b/>
                <w:color w:val="000000" w:themeColor="text1"/>
                <w:sz w:val="20"/>
                <w:szCs w:val="20"/>
                <w:lang w:val="id-ID"/>
              </w:rPr>
            </w:pPr>
          </w:p>
        </w:tc>
      </w:tr>
      <w:tr w:rsidR="003B0947" w:rsidRPr="00545CF1" w14:paraId="0FC81E91" w14:textId="77182B01" w:rsidTr="0035618F">
        <w:tc>
          <w:tcPr>
            <w:tcW w:w="805" w:type="dxa"/>
            <w:vMerge/>
            <w:shd w:val="clear" w:color="auto" w:fill="D5DCE4" w:themeFill="text2" w:themeFillTint="33"/>
          </w:tcPr>
          <w:p w14:paraId="1BDCA1A9" w14:textId="77777777" w:rsidR="003B0947" w:rsidRPr="00545CF1" w:rsidRDefault="003B0947" w:rsidP="00A007F6">
            <w:pPr>
              <w:rPr>
                <w:rFonts w:ascii="Arial" w:hAnsi="Arial" w:cs="Arial"/>
                <w:sz w:val="20"/>
                <w:szCs w:val="20"/>
                <w:lang w:val="id-ID"/>
              </w:rPr>
            </w:pPr>
          </w:p>
        </w:tc>
        <w:tc>
          <w:tcPr>
            <w:tcW w:w="2592" w:type="dxa"/>
            <w:gridSpan w:val="4"/>
            <w:vMerge/>
            <w:shd w:val="clear" w:color="auto" w:fill="D5DCE4" w:themeFill="text2" w:themeFillTint="33"/>
          </w:tcPr>
          <w:p w14:paraId="7A32884A" w14:textId="77777777" w:rsidR="003B0947" w:rsidRPr="00545CF1" w:rsidRDefault="003B0947" w:rsidP="00A007F6">
            <w:pPr>
              <w:jc w:val="center"/>
              <w:rPr>
                <w:rFonts w:ascii="Arial" w:hAnsi="Arial" w:cs="Arial"/>
                <w:sz w:val="20"/>
                <w:szCs w:val="20"/>
              </w:rPr>
            </w:pPr>
          </w:p>
        </w:tc>
        <w:tc>
          <w:tcPr>
            <w:tcW w:w="2127" w:type="dxa"/>
            <w:vMerge/>
            <w:shd w:val="clear" w:color="auto" w:fill="D5DCE4" w:themeFill="text2" w:themeFillTint="33"/>
          </w:tcPr>
          <w:p w14:paraId="7FA36C0D" w14:textId="77777777" w:rsidR="003B0947" w:rsidRPr="00545CF1" w:rsidRDefault="003B0947" w:rsidP="00A007F6">
            <w:pPr>
              <w:jc w:val="center"/>
              <w:rPr>
                <w:rFonts w:ascii="Arial" w:hAnsi="Arial" w:cs="Arial"/>
                <w:sz w:val="20"/>
                <w:szCs w:val="20"/>
              </w:rPr>
            </w:pPr>
          </w:p>
        </w:tc>
        <w:tc>
          <w:tcPr>
            <w:tcW w:w="1559" w:type="dxa"/>
            <w:vMerge/>
            <w:shd w:val="clear" w:color="auto" w:fill="D5DCE4" w:themeFill="text2" w:themeFillTint="33"/>
          </w:tcPr>
          <w:p w14:paraId="3B752197" w14:textId="77777777" w:rsidR="003B0947" w:rsidRPr="00545CF1" w:rsidRDefault="003B0947" w:rsidP="00A007F6">
            <w:pPr>
              <w:jc w:val="center"/>
              <w:rPr>
                <w:rFonts w:ascii="Arial" w:hAnsi="Arial" w:cs="Arial"/>
                <w:sz w:val="20"/>
                <w:szCs w:val="20"/>
              </w:rPr>
            </w:pPr>
          </w:p>
        </w:tc>
        <w:tc>
          <w:tcPr>
            <w:tcW w:w="3402" w:type="dxa"/>
            <w:gridSpan w:val="2"/>
            <w:vMerge/>
            <w:shd w:val="clear" w:color="auto" w:fill="D5DCE4" w:themeFill="text2" w:themeFillTint="33"/>
          </w:tcPr>
          <w:p w14:paraId="179662DE" w14:textId="77777777" w:rsidR="003B0947" w:rsidRPr="00545CF1" w:rsidRDefault="003B0947" w:rsidP="00A007F6">
            <w:pPr>
              <w:jc w:val="center"/>
              <w:rPr>
                <w:rFonts w:ascii="Arial" w:hAnsi="Arial" w:cs="Arial"/>
                <w:sz w:val="20"/>
                <w:szCs w:val="20"/>
              </w:rPr>
            </w:pPr>
          </w:p>
        </w:tc>
        <w:tc>
          <w:tcPr>
            <w:tcW w:w="1417" w:type="dxa"/>
            <w:vMerge/>
            <w:shd w:val="clear" w:color="auto" w:fill="D5DCE4" w:themeFill="text2" w:themeFillTint="33"/>
          </w:tcPr>
          <w:p w14:paraId="7F5B9D49" w14:textId="77777777" w:rsidR="003B0947" w:rsidRPr="00545CF1" w:rsidRDefault="003B0947" w:rsidP="00A007F6">
            <w:pPr>
              <w:jc w:val="center"/>
              <w:rPr>
                <w:rFonts w:ascii="Arial" w:hAnsi="Arial" w:cs="Arial"/>
                <w:sz w:val="20"/>
                <w:szCs w:val="20"/>
              </w:rPr>
            </w:pPr>
          </w:p>
        </w:tc>
        <w:tc>
          <w:tcPr>
            <w:tcW w:w="2127" w:type="dxa"/>
            <w:gridSpan w:val="2"/>
            <w:shd w:val="clear" w:color="auto" w:fill="D5DCE4" w:themeFill="text2" w:themeFillTint="33"/>
          </w:tcPr>
          <w:p w14:paraId="78ADF406"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Bentuk</w:t>
            </w:r>
          </w:p>
        </w:tc>
        <w:tc>
          <w:tcPr>
            <w:tcW w:w="1417" w:type="dxa"/>
            <w:gridSpan w:val="2"/>
            <w:shd w:val="clear" w:color="auto" w:fill="D5DCE4" w:themeFill="text2" w:themeFillTint="33"/>
          </w:tcPr>
          <w:p w14:paraId="447789C8"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Kriteria</w:t>
            </w:r>
          </w:p>
        </w:tc>
        <w:tc>
          <w:tcPr>
            <w:tcW w:w="709" w:type="dxa"/>
            <w:shd w:val="clear" w:color="auto" w:fill="D5DCE4" w:themeFill="text2" w:themeFillTint="33"/>
          </w:tcPr>
          <w:p w14:paraId="38EDA462"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Bobot</w:t>
            </w:r>
          </w:p>
        </w:tc>
        <w:tc>
          <w:tcPr>
            <w:tcW w:w="680" w:type="dxa"/>
            <w:vMerge/>
            <w:shd w:val="clear" w:color="auto" w:fill="D5DCE4" w:themeFill="text2" w:themeFillTint="33"/>
          </w:tcPr>
          <w:p w14:paraId="7536B59A" w14:textId="77777777" w:rsidR="003B0947" w:rsidRPr="00545CF1" w:rsidRDefault="003B0947" w:rsidP="00A007F6">
            <w:pPr>
              <w:jc w:val="center"/>
              <w:rPr>
                <w:rFonts w:ascii="Arial" w:hAnsi="Arial" w:cs="Arial"/>
                <w:sz w:val="20"/>
                <w:szCs w:val="20"/>
                <w:lang w:val="id-ID"/>
              </w:rPr>
            </w:pPr>
          </w:p>
        </w:tc>
      </w:tr>
      <w:tr w:rsidR="003B0947" w:rsidRPr="00545CF1" w14:paraId="57C3D846" w14:textId="4EE1D90B" w:rsidTr="0035618F">
        <w:trPr>
          <w:trHeight w:val="243"/>
        </w:trPr>
        <w:tc>
          <w:tcPr>
            <w:tcW w:w="805" w:type="dxa"/>
            <w:shd w:val="clear" w:color="auto" w:fill="D5DCE4" w:themeFill="text2" w:themeFillTint="33"/>
          </w:tcPr>
          <w:p w14:paraId="0B4967C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(1)</w:t>
            </w:r>
          </w:p>
        </w:tc>
        <w:tc>
          <w:tcPr>
            <w:tcW w:w="2592" w:type="dxa"/>
            <w:gridSpan w:val="4"/>
            <w:shd w:val="clear" w:color="auto" w:fill="D5DCE4" w:themeFill="text2" w:themeFillTint="33"/>
          </w:tcPr>
          <w:p w14:paraId="1A1F4BF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(2)</w:t>
            </w:r>
          </w:p>
        </w:tc>
        <w:tc>
          <w:tcPr>
            <w:tcW w:w="2127" w:type="dxa"/>
            <w:shd w:val="clear" w:color="auto" w:fill="D5DCE4" w:themeFill="text2" w:themeFillTint="33"/>
          </w:tcPr>
          <w:p w14:paraId="3DB1C9D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(3)</w:t>
            </w:r>
          </w:p>
        </w:tc>
        <w:tc>
          <w:tcPr>
            <w:tcW w:w="1559" w:type="dxa"/>
            <w:shd w:val="clear" w:color="auto" w:fill="D5DCE4" w:themeFill="text2" w:themeFillTint="33"/>
          </w:tcPr>
          <w:p w14:paraId="68996D7C"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(4)</w:t>
            </w:r>
          </w:p>
        </w:tc>
        <w:tc>
          <w:tcPr>
            <w:tcW w:w="3402" w:type="dxa"/>
            <w:gridSpan w:val="2"/>
            <w:shd w:val="clear" w:color="auto" w:fill="D5DCE4" w:themeFill="text2" w:themeFillTint="33"/>
          </w:tcPr>
          <w:p w14:paraId="610A1E3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(5)</w:t>
            </w:r>
          </w:p>
        </w:tc>
        <w:tc>
          <w:tcPr>
            <w:tcW w:w="1417" w:type="dxa"/>
            <w:shd w:val="clear" w:color="auto" w:fill="D5DCE4" w:themeFill="text2" w:themeFillTint="33"/>
          </w:tcPr>
          <w:p w14:paraId="5C35FA9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(6)</w:t>
            </w:r>
          </w:p>
        </w:tc>
        <w:tc>
          <w:tcPr>
            <w:tcW w:w="2127" w:type="dxa"/>
            <w:gridSpan w:val="2"/>
            <w:shd w:val="clear" w:color="auto" w:fill="D5DCE4" w:themeFill="text2" w:themeFillTint="33"/>
          </w:tcPr>
          <w:p w14:paraId="1DDB988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7</w:t>
            </w:r>
            <w:r w:rsidRPr="00545CF1">
              <w:rPr>
                <w:rFonts w:ascii="Arial" w:hAnsi="Arial" w:cs="Arial"/>
                <w:sz w:val="20"/>
                <w:szCs w:val="20"/>
              </w:rPr>
              <w:t>)</w:t>
            </w:r>
          </w:p>
        </w:tc>
        <w:tc>
          <w:tcPr>
            <w:tcW w:w="1417" w:type="dxa"/>
            <w:gridSpan w:val="2"/>
            <w:shd w:val="clear" w:color="auto" w:fill="D5DCE4" w:themeFill="text2" w:themeFillTint="33"/>
          </w:tcPr>
          <w:p w14:paraId="0C77177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8</w:t>
            </w:r>
            <w:r w:rsidRPr="00545CF1">
              <w:rPr>
                <w:rFonts w:ascii="Arial" w:hAnsi="Arial" w:cs="Arial"/>
                <w:sz w:val="20"/>
                <w:szCs w:val="20"/>
              </w:rPr>
              <w:t>)</w:t>
            </w:r>
          </w:p>
        </w:tc>
        <w:tc>
          <w:tcPr>
            <w:tcW w:w="709" w:type="dxa"/>
            <w:shd w:val="clear" w:color="auto" w:fill="D5DCE4" w:themeFill="text2" w:themeFillTint="33"/>
          </w:tcPr>
          <w:p w14:paraId="4FCBC7FB" w14:textId="77777777" w:rsidR="003B0947" w:rsidRPr="00545CF1" w:rsidRDefault="003B0947" w:rsidP="00DB5A69">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9</w:t>
            </w:r>
            <w:r w:rsidRPr="00545CF1">
              <w:rPr>
                <w:rFonts w:ascii="Arial" w:hAnsi="Arial" w:cs="Arial"/>
                <w:sz w:val="20"/>
                <w:szCs w:val="20"/>
              </w:rPr>
              <w:t>)</w:t>
            </w:r>
          </w:p>
        </w:tc>
        <w:tc>
          <w:tcPr>
            <w:tcW w:w="680" w:type="dxa"/>
            <w:vMerge/>
            <w:shd w:val="clear" w:color="auto" w:fill="D5DCE4" w:themeFill="text2" w:themeFillTint="33"/>
          </w:tcPr>
          <w:p w14:paraId="49505DD4" w14:textId="77777777" w:rsidR="003B0947" w:rsidRPr="00545CF1" w:rsidRDefault="003B0947" w:rsidP="00DB5A69">
            <w:pPr>
              <w:jc w:val="center"/>
              <w:rPr>
                <w:rFonts w:ascii="Arial" w:hAnsi="Arial" w:cs="Arial"/>
                <w:sz w:val="20"/>
                <w:szCs w:val="20"/>
              </w:rPr>
            </w:pPr>
          </w:p>
        </w:tc>
      </w:tr>
      <w:tr w:rsidR="00A007F6" w:rsidRPr="00545CF1" w14:paraId="181E1A8E" w14:textId="2B2C57E6" w:rsidTr="0035618F">
        <w:tc>
          <w:tcPr>
            <w:tcW w:w="805" w:type="dxa"/>
          </w:tcPr>
          <w:p w14:paraId="0F4CEB72" w14:textId="52C4C65B"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w:t>
            </w:r>
          </w:p>
        </w:tc>
        <w:tc>
          <w:tcPr>
            <w:tcW w:w="2592" w:type="dxa"/>
            <w:gridSpan w:val="4"/>
          </w:tcPr>
          <w:p w14:paraId="14F12B1D" w14:textId="7C7666C8"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  Orientasi, cakupan</w:t>
            </w:r>
            <w:r w:rsidRPr="003C2FB8">
              <w:rPr>
                <w:rFonts w:asciiTheme="majorBidi" w:hAnsiTheme="majorBidi" w:cstheme="majorBidi"/>
                <w:sz w:val="20"/>
                <w:szCs w:val="20"/>
                <w:lang w:val="id-ID"/>
              </w:rPr>
              <w:t xml:space="preserve">/isi materi-materi </w:t>
            </w:r>
            <w:r w:rsidRPr="003C2FB8">
              <w:rPr>
                <w:rFonts w:asciiTheme="majorBidi" w:hAnsiTheme="majorBidi" w:cstheme="majorBidi"/>
                <w:sz w:val="20"/>
                <w:szCs w:val="20"/>
              </w:rPr>
              <w:t xml:space="preserve">Etnografi </w:t>
            </w:r>
            <w:r w:rsidRPr="003C2FB8">
              <w:rPr>
                <w:rFonts w:asciiTheme="majorBidi" w:hAnsiTheme="majorBidi" w:cstheme="majorBidi"/>
                <w:sz w:val="20"/>
                <w:szCs w:val="20"/>
                <w:lang w:val="id-ID"/>
              </w:rPr>
              <w:t>Is</w:t>
            </w:r>
            <w:r w:rsidRPr="003C2FB8">
              <w:rPr>
                <w:rFonts w:asciiTheme="majorBidi" w:hAnsiTheme="majorBidi" w:cstheme="majorBidi"/>
                <w:sz w:val="20"/>
                <w:szCs w:val="20"/>
              </w:rPr>
              <w:t>lam</w:t>
            </w:r>
          </w:p>
        </w:tc>
        <w:tc>
          <w:tcPr>
            <w:tcW w:w="2127" w:type="dxa"/>
          </w:tcPr>
          <w:p w14:paraId="189E637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Rencana Pembelajaran Semester (RPS)</w:t>
            </w:r>
            <w:r w:rsidRPr="003C2FB8">
              <w:rPr>
                <w:rFonts w:asciiTheme="majorBidi" w:hAnsiTheme="majorBidi" w:cstheme="majorBidi"/>
                <w:sz w:val="20"/>
                <w:szCs w:val="20"/>
              </w:rPr>
              <w:t xml:space="preserve"> Etnografi </w:t>
            </w:r>
            <w:r w:rsidRPr="003C2FB8">
              <w:rPr>
                <w:rFonts w:asciiTheme="majorBidi" w:hAnsiTheme="majorBidi" w:cstheme="majorBidi"/>
                <w:sz w:val="20"/>
                <w:szCs w:val="20"/>
                <w:lang w:val="id-ID"/>
              </w:rPr>
              <w:t>Islam</w:t>
            </w:r>
          </w:p>
          <w:p w14:paraId="0F5BC26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tata tertib perkuliahan dalam satu semester</w:t>
            </w:r>
          </w:p>
          <w:p w14:paraId="4E3E876B"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kriteria penilaian akhir perkuliahan</w:t>
            </w:r>
          </w:p>
          <w:p w14:paraId="4FDDFA13" w14:textId="77777777" w:rsidR="00A007F6" w:rsidRPr="003C2FB8" w:rsidRDefault="00A007F6" w:rsidP="003C2FB8">
            <w:pPr>
              <w:rPr>
                <w:rFonts w:asciiTheme="majorBidi" w:hAnsiTheme="majorBidi" w:cstheme="majorBidi"/>
                <w:sz w:val="20"/>
                <w:szCs w:val="20"/>
                <w:lang w:val="id-ID"/>
              </w:rPr>
            </w:pPr>
            <w:r w:rsidRPr="003C2FB8">
              <w:rPr>
                <w:rFonts w:asciiTheme="majorBidi" w:hAnsiTheme="majorBidi" w:cstheme="majorBidi"/>
                <w:sz w:val="20"/>
                <w:szCs w:val="20"/>
                <w:lang w:val="id-ID"/>
              </w:rPr>
              <w:t>-Kontak kelas dosen dan mahasiswa</w:t>
            </w:r>
          </w:p>
          <w:p w14:paraId="030FC1F1" w14:textId="6552128C" w:rsidR="00A007F6" w:rsidRPr="003C2FB8" w:rsidRDefault="00A007F6" w:rsidP="003C2FB8">
            <w:pPr>
              <w:jc w:val="both"/>
              <w:rPr>
                <w:rFonts w:asciiTheme="majorBidi" w:hAnsiTheme="majorBidi" w:cstheme="majorBidi"/>
                <w:sz w:val="20"/>
                <w:szCs w:val="20"/>
              </w:rPr>
            </w:pPr>
          </w:p>
        </w:tc>
        <w:tc>
          <w:tcPr>
            <w:tcW w:w="1559" w:type="dxa"/>
          </w:tcPr>
          <w:p w14:paraId="5FBFCEB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 xml:space="preserve">-Pendahuluan:  </w:t>
            </w:r>
            <w:r w:rsidRPr="003C2FB8">
              <w:rPr>
                <w:rFonts w:asciiTheme="majorBidi" w:hAnsiTheme="majorBidi" w:cstheme="majorBidi"/>
                <w:sz w:val="20"/>
                <w:szCs w:val="20"/>
              </w:rPr>
              <w:t>Pe</w:t>
            </w:r>
            <w:r w:rsidRPr="003C2FB8">
              <w:rPr>
                <w:rFonts w:asciiTheme="majorBidi" w:hAnsiTheme="majorBidi" w:cstheme="majorBidi"/>
                <w:sz w:val="20"/>
                <w:szCs w:val="20"/>
                <w:lang w:val="id-ID"/>
              </w:rPr>
              <w:t>ng</w:t>
            </w:r>
            <w:r w:rsidRPr="003C2FB8">
              <w:rPr>
                <w:rFonts w:asciiTheme="majorBidi" w:hAnsiTheme="majorBidi" w:cstheme="majorBidi"/>
                <w:sz w:val="20"/>
                <w:szCs w:val="20"/>
              </w:rPr>
              <w:t xml:space="preserve">antar Etnografi </w:t>
            </w:r>
            <w:r w:rsidRPr="003C2FB8">
              <w:rPr>
                <w:rFonts w:asciiTheme="majorBidi" w:hAnsiTheme="majorBidi" w:cstheme="majorBidi"/>
                <w:sz w:val="20"/>
                <w:szCs w:val="20"/>
                <w:lang w:val="id-ID"/>
              </w:rPr>
              <w:t>Islam</w:t>
            </w:r>
            <w:r w:rsidRPr="003C2FB8">
              <w:rPr>
                <w:rFonts w:asciiTheme="majorBidi" w:hAnsiTheme="majorBidi" w:cstheme="majorBidi"/>
                <w:sz w:val="20"/>
                <w:szCs w:val="20"/>
              </w:rPr>
              <w:t>, RPS</w:t>
            </w:r>
          </w:p>
          <w:p w14:paraId="5C6AC19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rPr>
              <w:t>-Orientasi, CPL dan CPMK</w:t>
            </w:r>
          </w:p>
          <w:p w14:paraId="06926A2C"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tata tertib perkuliahan</w:t>
            </w:r>
          </w:p>
          <w:p w14:paraId="39FFCE0F"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 xml:space="preserve">kriteria penilaian </w:t>
            </w:r>
            <w:r w:rsidRPr="003C2FB8">
              <w:rPr>
                <w:rFonts w:asciiTheme="majorBidi" w:hAnsiTheme="majorBidi" w:cstheme="majorBidi"/>
                <w:sz w:val="20"/>
                <w:szCs w:val="20"/>
                <w:lang w:val="id-ID"/>
              </w:rPr>
              <w:t>Matakuliah</w:t>
            </w:r>
            <w:r w:rsidRPr="003C2FB8">
              <w:rPr>
                <w:rFonts w:asciiTheme="majorBidi" w:hAnsiTheme="majorBidi" w:cstheme="majorBidi"/>
                <w:sz w:val="20"/>
                <w:szCs w:val="20"/>
              </w:rPr>
              <w:t xml:space="preserve"> Etnografi </w:t>
            </w:r>
            <w:r w:rsidRPr="003C2FB8">
              <w:rPr>
                <w:rFonts w:asciiTheme="majorBidi" w:hAnsiTheme="majorBidi" w:cstheme="majorBidi"/>
                <w:sz w:val="20"/>
                <w:szCs w:val="20"/>
                <w:lang w:val="id-ID"/>
              </w:rPr>
              <w:t>Islam</w:t>
            </w:r>
          </w:p>
          <w:p w14:paraId="0E8FFC31" w14:textId="2590F882"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-Kontrak kelas</w:t>
            </w:r>
          </w:p>
        </w:tc>
        <w:tc>
          <w:tcPr>
            <w:tcW w:w="3402" w:type="dxa"/>
            <w:gridSpan w:val="2"/>
          </w:tcPr>
          <w:p w14:paraId="44CA9BC6" w14:textId="459A4BA6" w:rsidR="00A007F6" w:rsidRPr="003C2FB8" w:rsidRDefault="00A007F6" w:rsidP="003C2FB8">
            <w:pPr>
              <w:ind w:left="-111"/>
              <w:jc w:val="both"/>
              <w:rPr>
                <w:rFonts w:asciiTheme="majorBidi" w:eastAsia="Times New Roman" w:hAnsiTheme="majorBidi" w:cstheme="majorBidi"/>
                <w:sz w:val="20"/>
                <w:szCs w:val="20"/>
                <w:u w:color="000000"/>
                <w:lang w:val="en-ID"/>
              </w:rPr>
            </w:pPr>
            <w:r w:rsidRPr="003C2FB8">
              <w:rPr>
                <w:rFonts w:asciiTheme="majorBidi" w:hAnsiTheme="majorBidi" w:cstheme="majorBidi"/>
                <w:sz w:val="20"/>
                <w:szCs w:val="20"/>
                <w:lang w:val="id-ID"/>
              </w:rPr>
              <w:t>Mendengarkan, memahami</w:t>
            </w:r>
            <w:r w:rsidRPr="003C2FB8">
              <w:rPr>
                <w:rFonts w:asciiTheme="majorBidi" w:hAnsiTheme="majorBidi" w:cstheme="majorBidi"/>
                <w:sz w:val="20"/>
                <w:szCs w:val="20"/>
              </w:rPr>
              <w:t xml:space="preserve"> isi</w:t>
            </w:r>
            <w:r w:rsidRPr="003C2FB8">
              <w:rPr>
                <w:rFonts w:asciiTheme="majorBidi" w:hAnsiTheme="majorBidi" w:cstheme="majorBidi"/>
                <w:sz w:val="20"/>
                <w:szCs w:val="20"/>
                <w:lang w:val="id-ID"/>
              </w:rPr>
              <w:t xml:space="preserve"> Rencana Pembelajaran Semester (RPS)</w:t>
            </w:r>
            <w:r w:rsidRPr="003C2FB8">
              <w:rPr>
                <w:rFonts w:asciiTheme="majorBidi" w:hAnsiTheme="majorBidi" w:cstheme="majorBidi"/>
                <w:sz w:val="20"/>
                <w:szCs w:val="20"/>
              </w:rPr>
              <w:t>, Orientasi, CPL dan CPMK Matakuliah Etnografi Islam</w:t>
            </w:r>
          </w:p>
        </w:tc>
        <w:tc>
          <w:tcPr>
            <w:tcW w:w="1417" w:type="dxa"/>
          </w:tcPr>
          <w:p w14:paraId="149C40FD"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C6DFB6" w14:textId="4B54F087" w:rsidR="00A007F6" w:rsidRPr="003C2FB8" w:rsidRDefault="00A007F6" w:rsidP="003C2FB8">
            <w:pPr>
              <w:rPr>
                <w:rFonts w:asciiTheme="majorBidi" w:hAnsiTheme="majorBidi" w:cstheme="majorBidi"/>
                <w:sz w:val="20"/>
                <w:szCs w:val="20"/>
              </w:rPr>
            </w:pPr>
          </w:p>
        </w:tc>
        <w:tc>
          <w:tcPr>
            <w:tcW w:w="2127" w:type="dxa"/>
            <w:gridSpan w:val="2"/>
          </w:tcPr>
          <w:p w14:paraId="0781085C" w14:textId="4BB1FA01" w:rsidR="00A007F6" w:rsidRPr="003C2FB8" w:rsidRDefault="00A007F6" w:rsidP="003C2FB8">
            <w:pPr>
              <w:rPr>
                <w:rFonts w:asciiTheme="majorBidi" w:hAnsiTheme="majorBidi" w:cstheme="majorBidi"/>
                <w:sz w:val="20"/>
                <w:szCs w:val="20"/>
              </w:rPr>
            </w:pPr>
            <w:r w:rsidRPr="003C2FB8">
              <w:rPr>
                <w:rFonts w:asciiTheme="majorBidi" w:hAnsiTheme="majorBidi" w:cstheme="majorBidi"/>
                <w:color w:val="000000"/>
                <w:sz w:val="20"/>
                <w:szCs w:val="20"/>
              </w:rPr>
              <w:t>Performance</w:t>
            </w:r>
          </w:p>
        </w:tc>
        <w:tc>
          <w:tcPr>
            <w:tcW w:w="1417" w:type="dxa"/>
            <w:gridSpan w:val="2"/>
          </w:tcPr>
          <w:p w14:paraId="7C2A7095" w14:textId="3833BA0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Keaktifan dalam kelas </w:t>
            </w:r>
          </w:p>
        </w:tc>
        <w:tc>
          <w:tcPr>
            <w:tcW w:w="709" w:type="dxa"/>
          </w:tcPr>
          <w:p w14:paraId="032E090E" w14:textId="08405A4A"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100%</w:t>
            </w:r>
          </w:p>
        </w:tc>
        <w:tc>
          <w:tcPr>
            <w:tcW w:w="680" w:type="dxa"/>
          </w:tcPr>
          <w:p w14:paraId="5F34C9C6" w14:textId="1C241913" w:rsidR="00A007F6" w:rsidRPr="00545CF1" w:rsidRDefault="00A007F6" w:rsidP="00A007F6">
            <w:pPr>
              <w:rPr>
                <w:rFonts w:ascii="Arial" w:hAnsi="Arial" w:cs="Arial"/>
                <w:sz w:val="20"/>
                <w:szCs w:val="20"/>
              </w:rPr>
            </w:pPr>
            <w:r w:rsidRPr="00E86B2D">
              <w:rPr>
                <w:rFonts w:ascii="Times New Roman" w:hAnsi="Times New Roman" w:cs="Times New Roman"/>
                <w:sz w:val="20"/>
                <w:szCs w:val="20"/>
                <w:lang w:val="id-ID"/>
              </w:rPr>
              <w:t>Rencana Pembelajaran Semester (RPS)</w:t>
            </w:r>
            <w:r>
              <w:rPr>
                <w:rFonts w:ascii="Times New Roman" w:hAnsi="Times New Roman" w:cs="Times New Roman"/>
                <w:sz w:val="20"/>
                <w:szCs w:val="20"/>
              </w:rPr>
              <w:t xml:space="preserve"> Matakuliah Etnografi Islam</w:t>
            </w:r>
          </w:p>
        </w:tc>
      </w:tr>
      <w:tr w:rsidR="00A007F6" w:rsidRPr="00545CF1" w14:paraId="2EE6C555" w14:textId="072DAC1E" w:rsidTr="0035618F">
        <w:tc>
          <w:tcPr>
            <w:tcW w:w="805" w:type="dxa"/>
          </w:tcPr>
          <w:p w14:paraId="55ED8377" w14:textId="3387E6C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2</w:t>
            </w:r>
          </w:p>
        </w:tc>
        <w:tc>
          <w:tcPr>
            <w:tcW w:w="2592" w:type="dxa"/>
            <w:gridSpan w:val="4"/>
          </w:tcPr>
          <w:p w14:paraId="13D960D2" w14:textId="1EB4609E"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w:t>
            </w:r>
            <w:r w:rsidR="00C150B7" w:rsidRPr="003C2FB8">
              <w:rPr>
                <w:rFonts w:asciiTheme="majorBidi" w:hAnsiTheme="majorBidi" w:cstheme="majorBidi"/>
                <w:sz w:val="20"/>
                <w:szCs w:val="20"/>
              </w:rPr>
              <w:t xml:space="preserve"> Konsep dasar Etnografi: Konseptual Etnografi,</w:t>
            </w:r>
            <w:r w:rsidRPr="003C2FB8">
              <w:rPr>
                <w:rFonts w:asciiTheme="majorBidi" w:hAnsiTheme="majorBidi" w:cstheme="majorBidi"/>
                <w:sz w:val="20"/>
                <w:szCs w:val="20"/>
              </w:rPr>
              <w:t xml:space="preserve"> Definisi, Pengertian, Ruang Lingkup</w:t>
            </w:r>
            <w:r w:rsidR="00C150B7" w:rsidRPr="003C2FB8">
              <w:rPr>
                <w:rFonts w:asciiTheme="majorBidi" w:hAnsiTheme="majorBidi" w:cstheme="majorBidi"/>
                <w:sz w:val="20"/>
                <w:szCs w:val="20"/>
              </w:rPr>
              <w:t>, Urgensi mempelajari Etnografi</w:t>
            </w:r>
            <w:r w:rsidRPr="003C2FB8">
              <w:rPr>
                <w:rFonts w:asciiTheme="majorBidi" w:hAnsiTheme="majorBidi" w:cstheme="majorBidi"/>
                <w:sz w:val="20"/>
                <w:szCs w:val="20"/>
              </w:rPr>
              <w:t xml:space="preserve">  dan hubungan Etnografi dengan antropologi</w:t>
            </w:r>
          </w:p>
        </w:tc>
        <w:tc>
          <w:tcPr>
            <w:tcW w:w="2127" w:type="dxa"/>
          </w:tcPr>
          <w:p w14:paraId="5B68522E"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-Menjelaskan Definisi, atau Pengertian Etnografi Islam</w:t>
            </w:r>
          </w:p>
          <w:p w14:paraId="4C2597C3" w14:textId="198C776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-Menjelaskan, tujuan  Ruang Lingkup  kajian Etnografi Islam </w:t>
            </w:r>
          </w:p>
          <w:p w14:paraId="3CCDC153" w14:textId="13952BA7" w:rsidR="00C150B7" w:rsidRPr="003C2FB8" w:rsidRDefault="00C150B7" w:rsidP="003C2FB8">
            <w:pPr>
              <w:rPr>
                <w:rFonts w:asciiTheme="majorBidi" w:hAnsiTheme="majorBidi" w:cstheme="majorBidi"/>
                <w:sz w:val="20"/>
                <w:szCs w:val="20"/>
              </w:rPr>
            </w:pPr>
            <w:r w:rsidRPr="003C2FB8">
              <w:rPr>
                <w:rFonts w:asciiTheme="majorBidi" w:hAnsiTheme="majorBidi" w:cstheme="majorBidi"/>
                <w:sz w:val="20"/>
                <w:szCs w:val="20"/>
              </w:rPr>
              <w:t>-Menjelaskan Urgensi mempelajari Etnografi</w:t>
            </w:r>
          </w:p>
          <w:p w14:paraId="1564240B" w14:textId="593BE0A4"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-Menjelaskan hubungan Etnografi dengan antropologi</w:t>
            </w:r>
          </w:p>
        </w:tc>
        <w:tc>
          <w:tcPr>
            <w:tcW w:w="1559" w:type="dxa"/>
          </w:tcPr>
          <w:p w14:paraId="3DC785F9" w14:textId="29DCEC23" w:rsidR="00A007F6" w:rsidRPr="003C2FB8" w:rsidRDefault="00C150B7" w:rsidP="003C2FB8">
            <w:pPr>
              <w:jc w:val="both"/>
              <w:rPr>
                <w:rFonts w:asciiTheme="majorBidi" w:hAnsiTheme="majorBidi" w:cstheme="majorBidi"/>
                <w:sz w:val="20"/>
                <w:szCs w:val="20"/>
              </w:rPr>
            </w:pPr>
            <w:r w:rsidRPr="003C2FB8">
              <w:rPr>
                <w:rFonts w:asciiTheme="majorBidi" w:hAnsiTheme="majorBidi" w:cstheme="majorBidi"/>
                <w:sz w:val="20"/>
                <w:szCs w:val="20"/>
              </w:rPr>
              <w:t>Konsep dasar Etnografi: Konseptual Etnografi</w:t>
            </w:r>
            <w:r w:rsidR="00A007F6" w:rsidRPr="003C2FB8">
              <w:rPr>
                <w:rFonts w:asciiTheme="majorBidi" w:hAnsiTheme="majorBidi" w:cstheme="majorBidi"/>
                <w:sz w:val="20"/>
                <w:szCs w:val="20"/>
              </w:rPr>
              <w:t>,</w:t>
            </w:r>
            <w:r w:rsidRPr="003C2FB8">
              <w:rPr>
                <w:rFonts w:asciiTheme="majorBidi" w:hAnsiTheme="majorBidi" w:cstheme="majorBidi"/>
                <w:sz w:val="20"/>
                <w:szCs w:val="20"/>
              </w:rPr>
              <w:t xml:space="preserve"> Definisi</w:t>
            </w:r>
            <w:r w:rsidR="00A007F6" w:rsidRPr="003C2FB8">
              <w:rPr>
                <w:rFonts w:asciiTheme="majorBidi" w:hAnsiTheme="majorBidi" w:cstheme="majorBidi"/>
                <w:sz w:val="20"/>
                <w:szCs w:val="20"/>
              </w:rPr>
              <w:t xml:space="preserve"> Pengertian, Tujuan, Ruang Lingkup</w:t>
            </w:r>
            <w:r w:rsidRPr="003C2FB8">
              <w:rPr>
                <w:rFonts w:asciiTheme="majorBidi" w:hAnsiTheme="majorBidi" w:cstheme="majorBidi"/>
                <w:sz w:val="20"/>
                <w:szCs w:val="20"/>
              </w:rPr>
              <w:t>, Urgensi mempelajari Etnografi</w:t>
            </w:r>
            <w:r w:rsidR="00A007F6" w:rsidRPr="003C2FB8">
              <w:rPr>
                <w:rFonts w:asciiTheme="majorBidi" w:hAnsiTheme="majorBidi" w:cstheme="majorBidi"/>
                <w:sz w:val="20"/>
                <w:szCs w:val="20"/>
              </w:rPr>
              <w:t xml:space="preserve"> dan Hubungan Etnografi dengan antropologi</w:t>
            </w:r>
          </w:p>
        </w:tc>
        <w:tc>
          <w:tcPr>
            <w:tcW w:w="3402" w:type="dxa"/>
            <w:gridSpan w:val="2"/>
          </w:tcPr>
          <w:p w14:paraId="724FF9B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12B0D1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6BA2D74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612A3635"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B6E6C1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6358A3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A6B8257" w14:textId="0F045459"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E26A0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974181F" w14:textId="3424912E" w:rsidR="00A007F6" w:rsidRPr="003C2FB8" w:rsidRDefault="00A007F6" w:rsidP="003C2FB8">
            <w:pPr>
              <w:rPr>
                <w:rFonts w:asciiTheme="majorBidi" w:hAnsiTheme="majorBidi" w:cstheme="majorBidi"/>
                <w:sz w:val="20"/>
                <w:szCs w:val="20"/>
              </w:rPr>
            </w:pPr>
          </w:p>
        </w:tc>
        <w:tc>
          <w:tcPr>
            <w:tcW w:w="2127" w:type="dxa"/>
            <w:gridSpan w:val="2"/>
          </w:tcPr>
          <w:p w14:paraId="13B4D1EC"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AE5F91E"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5CE5944" w14:textId="0392B816"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8437739" w14:textId="398214D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E822F5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135FB105"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916C323" w14:textId="77777777" w:rsidR="00A007F6" w:rsidRPr="003C2FB8" w:rsidRDefault="00A007F6" w:rsidP="003C2FB8">
            <w:pPr>
              <w:jc w:val="center"/>
              <w:rPr>
                <w:rFonts w:asciiTheme="majorBidi" w:hAnsiTheme="majorBidi" w:cstheme="majorBidi"/>
                <w:color w:val="000000"/>
                <w:sz w:val="20"/>
                <w:szCs w:val="20"/>
              </w:rPr>
            </w:pPr>
          </w:p>
          <w:p w14:paraId="59490A01" w14:textId="77777777" w:rsidR="00A007F6" w:rsidRPr="003C2FB8" w:rsidRDefault="00A007F6" w:rsidP="003C2FB8">
            <w:pPr>
              <w:jc w:val="center"/>
              <w:rPr>
                <w:rFonts w:asciiTheme="majorBidi" w:hAnsiTheme="majorBidi" w:cstheme="majorBidi"/>
                <w:color w:val="000000"/>
                <w:sz w:val="20"/>
                <w:szCs w:val="20"/>
              </w:rPr>
            </w:pPr>
          </w:p>
          <w:p w14:paraId="62119E9B" w14:textId="77777777" w:rsidR="00A007F6" w:rsidRPr="003C2FB8" w:rsidRDefault="00A007F6" w:rsidP="003C2FB8">
            <w:pPr>
              <w:jc w:val="center"/>
              <w:rPr>
                <w:rFonts w:asciiTheme="majorBidi" w:hAnsiTheme="majorBidi" w:cstheme="majorBidi"/>
                <w:color w:val="000000"/>
                <w:sz w:val="20"/>
                <w:szCs w:val="20"/>
              </w:rPr>
            </w:pPr>
          </w:p>
          <w:p w14:paraId="58FE7CC5" w14:textId="77777777" w:rsidR="00A007F6" w:rsidRPr="003C2FB8" w:rsidRDefault="00A007F6" w:rsidP="003C2FB8">
            <w:pPr>
              <w:jc w:val="center"/>
              <w:rPr>
                <w:rFonts w:asciiTheme="majorBidi" w:hAnsiTheme="majorBidi" w:cstheme="majorBidi"/>
                <w:color w:val="000000"/>
                <w:sz w:val="20"/>
                <w:szCs w:val="20"/>
              </w:rPr>
            </w:pPr>
          </w:p>
          <w:p w14:paraId="360570F3" w14:textId="77777777" w:rsidR="00A007F6" w:rsidRPr="003C2FB8" w:rsidRDefault="00A007F6" w:rsidP="003C2FB8">
            <w:pPr>
              <w:jc w:val="center"/>
              <w:rPr>
                <w:rFonts w:asciiTheme="majorBidi" w:hAnsiTheme="majorBidi" w:cstheme="majorBidi"/>
                <w:color w:val="000000"/>
                <w:sz w:val="20"/>
                <w:szCs w:val="20"/>
              </w:rPr>
            </w:pPr>
          </w:p>
          <w:p w14:paraId="09CAFCE3"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F418061" w14:textId="4E675DB1" w:rsidR="00A007F6" w:rsidRPr="003C2FB8" w:rsidRDefault="00A007F6" w:rsidP="003C2FB8">
            <w:pPr>
              <w:rPr>
                <w:rFonts w:asciiTheme="majorBidi" w:hAnsiTheme="majorBidi" w:cstheme="majorBidi"/>
                <w:sz w:val="20"/>
                <w:szCs w:val="20"/>
              </w:rPr>
            </w:pPr>
          </w:p>
        </w:tc>
        <w:tc>
          <w:tcPr>
            <w:tcW w:w="680" w:type="dxa"/>
          </w:tcPr>
          <w:p w14:paraId="7E309FAF" w14:textId="24904D1B"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168272F6" w14:textId="2A6B03E5" w:rsidTr="0035618F">
        <w:tc>
          <w:tcPr>
            <w:tcW w:w="805" w:type="dxa"/>
          </w:tcPr>
          <w:p w14:paraId="662D1B47" w14:textId="1987C85C"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3</w:t>
            </w:r>
          </w:p>
        </w:tc>
        <w:tc>
          <w:tcPr>
            <w:tcW w:w="2592" w:type="dxa"/>
            <w:gridSpan w:val="4"/>
          </w:tcPr>
          <w:p w14:paraId="6B7C64FB" w14:textId="347617E9"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Mahasiswa mengetahui dan mengerti Sejarah, Perkembangan dan </w:t>
            </w:r>
            <w:r w:rsidRPr="003C2FB8">
              <w:rPr>
                <w:rFonts w:asciiTheme="majorBidi" w:hAnsiTheme="majorBidi" w:cstheme="majorBidi"/>
                <w:sz w:val="20"/>
                <w:szCs w:val="20"/>
              </w:rPr>
              <w:lastRenderedPageBreak/>
              <w:t xml:space="preserve">Problematika kajian Etnografi </w:t>
            </w:r>
          </w:p>
        </w:tc>
        <w:tc>
          <w:tcPr>
            <w:tcW w:w="2127" w:type="dxa"/>
          </w:tcPr>
          <w:p w14:paraId="1AA970B4"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-Menjelaskan Sejarah, Perkembangan pengkajian Etnografi: </w:t>
            </w:r>
            <w:r w:rsidRPr="003C2FB8">
              <w:rPr>
                <w:rFonts w:asciiTheme="majorBidi" w:hAnsiTheme="majorBidi" w:cstheme="majorBidi"/>
                <w:sz w:val="20"/>
                <w:szCs w:val="20"/>
              </w:rPr>
              <w:lastRenderedPageBreak/>
              <w:t>Masa Klasik, Pertengahan dan masa Modern</w:t>
            </w:r>
          </w:p>
          <w:p w14:paraId="1E3AEA7F" w14:textId="71557B22"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-Menjelaskan Problematika kajian Etnografi</w:t>
            </w:r>
          </w:p>
        </w:tc>
        <w:tc>
          <w:tcPr>
            <w:tcW w:w="1559" w:type="dxa"/>
          </w:tcPr>
          <w:p w14:paraId="5542C09C" w14:textId="1C7F254A"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lastRenderedPageBreak/>
              <w:t xml:space="preserve">Sejarah, Perkembangan dan </w:t>
            </w:r>
            <w:r w:rsidRPr="003C2FB8">
              <w:rPr>
                <w:rFonts w:asciiTheme="majorBidi" w:hAnsiTheme="majorBidi" w:cstheme="majorBidi"/>
                <w:sz w:val="20"/>
                <w:szCs w:val="20"/>
              </w:rPr>
              <w:lastRenderedPageBreak/>
              <w:t>Problematika kajian Etnograf</w:t>
            </w:r>
            <w:r w:rsidR="00A27398" w:rsidRPr="003C2FB8">
              <w:rPr>
                <w:rFonts w:asciiTheme="majorBidi" w:hAnsiTheme="majorBidi" w:cstheme="majorBidi"/>
                <w:sz w:val="20"/>
                <w:szCs w:val="20"/>
              </w:rPr>
              <w:t>i</w:t>
            </w:r>
          </w:p>
        </w:tc>
        <w:tc>
          <w:tcPr>
            <w:tcW w:w="3402" w:type="dxa"/>
            <w:gridSpan w:val="2"/>
          </w:tcPr>
          <w:p w14:paraId="2C8606B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2CBD76E6"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w:t>
            </w:r>
            <w:r w:rsidRPr="003C2FB8">
              <w:rPr>
                <w:rFonts w:asciiTheme="majorBidi" w:hAnsiTheme="majorBidi" w:cstheme="majorBidi"/>
                <w:sz w:val="20"/>
                <w:szCs w:val="20"/>
              </w:rPr>
              <w:lastRenderedPageBreak/>
              <w:t>materi dipertemuan ini</w:t>
            </w:r>
          </w:p>
          <w:p w14:paraId="7B87212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A0FDFF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E0EBCF3"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36738A0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7CE3FC88" w14:textId="0983CB0D"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549B1BC3"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w:t>
            </w:r>
            <w:r w:rsidRPr="003C2FB8">
              <w:rPr>
                <w:rFonts w:asciiTheme="majorBidi" w:hAnsiTheme="majorBidi" w:cstheme="majorBidi"/>
                <w:color w:val="000000"/>
                <w:sz w:val="20"/>
                <w:szCs w:val="20"/>
              </w:rPr>
              <w:lastRenderedPageBreak/>
              <w:t>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15BE1C5" w14:textId="20115949" w:rsidR="00A007F6" w:rsidRPr="003C2FB8" w:rsidRDefault="00A007F6" w:rsidP="003C2FB8">
            <w:pPr>
              <w:rPr>
                <w:rFonts w:asciiTheme="majorBidi" w:hAnsiTheme="majorBidi" w:cstheme="majorBidi"/>
                <w:sz w:val="20"/>
                <w:szCs w:val="20"/>
              </w:rPr>
            </w:pPr>
          </w:p>
        </w:tc>
        <w:tc>
          <w:tcPr>
            <w:tcW w:w="2127" w:type="dxa"/>
            <w:gridSpan w:val="2"/>
          </w:tcPr>
          <w:p w14:paraId="4E373D5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3839AEA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w:t>
            </w:r>
            <w:r w:rsidRPr="003C2FB8">
              <w:rPr>
                <w:rFonts w:asciiTheme="majorBidi" w:hAnsiTheme="majorBidi" w:cstheme="majorBidi"/>
                <w:sz w:val="20"/>
                <w:szCs w:val="20"/>
                <w:lang w:val="id-ID"/>
              </w:rPr>
              <w:lastRenderedPageBreak/>
              <w:t>untuk menggali informasi, diskusi kelompok, kuis mencakup semua topik.</w:t>
            </w:r>
          </w:p>
          <w:p w14:paraId="4CF11FDA" w14:textId="17EE8B1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95FCD81" w14:textId="7F5BD0D0"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w:t>
            </w:r>
            <w:r w:rsidRPr="003C2FB8">
              <w:rPr>
                <w:rFonts w:asciiTheme="majorBidi" w:hAnsiTheme="majorBidi" w:cstheme="majorBidi"/>
                <w:sz w:val="20"/>
                <w:szCs w:val="20"/>
                <w:lang w:val="id-ID"/>
              </w:rPr>
              <w:lastRenderedPageBreak/>
              <w:t>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FA006FC"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3938EDC8"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806D9A9" w14:textId="77777777" w:rsidR="00A007F6" w:rsidRPr="003C2FB8" w:rsidRDefault="00A007F6" w:rsidP="003C2FB8">
            <w:pPr>
              <w:jc w:val="center"/>
              <w:rPr>
                <w:rFonts w:asciiTheme="majorBidi" w:hAnsiTheme="majorBidi" w:cstheme="majorBidi"/>
                <w:color w:val="000000"/>
                <w:sz w:val="20"/>
                <w:szCs w:val="20"/>
              </w:rPr>
            </w:pPr>
          </w:p>
          <w:p w14:paraId="19D91797" w14:textId="77777777" w:rsidR="00A007F6" w:rsidRPr="003C2FB8" w:rsidRDefault="00A007F6" w:rsidP="003C2FB8">
            <w:pPr>
              <w:jc w:val="center"/>
              <w:rPr>
                <w:rFonts w:asciiTheme="majorBidi" w:hAnsiTheme="majorBidi" w:cstheme="majorBidi"/>
                <w:color w:val="000000"/>
                <w:sz w:val="20"/>
                <w:szCs w:val="20"/>
              </w:rPr>
            </w:pPr>
          </w:p>
          <w:p w14:paraId="386AC49D" w14:textId="77777777" w:rsidR="00A007F6" w:rsidRPr="003C2FB8" w:rsidRDefault="00A007F6" w:rsidP="003C2FB8">
            <w:pPr>
              <w:jc w:val="center"/>
              <w:rPr>
                <w:rFonts w:asciiTheme="majorBidi" w:hAnsiTheme="majorBidi" w:cstheme="majorBidi"/>
                <w:color w:val="000000"/>
                <w:sz w:val="20"/>
                <w:szCs w:val="20"/>
              </w:rPr>
            </w:pPr>
          </w:p>
          <w:p w14:paraId="73057CD2" w14:textId="77777777" w:rsidR="00A007F6" w:rsidRPr="003C2FB8" w:rsidRDefault="00A007F6" w:rsidP="003C2FB8">
            <w:pPr>
              <w:jc w:val="center"/>
              <w:rPr>
                <w:rFonts w:asciiTheme="majorBidi" w:hAnsiTheme="majorBidi" w:cstheme="majorBidi"/>
                <w:color w:val="000000"/>
                <w:sz w:val="20"/>
                <w:szCs w:val="20"/>
              </w:rPr>
            </w:pPr>
          </w:p>
          <w:p w14:paraId="34927090" w14:textId="77777777" w:rsidR="00A007F6" w:rsidRPr="003C2FB8" w:rsidRDefault="00A007F6" w:rsidP="003C2FB8">
            <w:pPr>
              <w:jc w:val="center"/>
              <w:rPr>
                <w:rFonts w:asciiTheme="majorBidi" w:hAnsiTheme="majorBidi" w:cstheme="majorBidi"/>
                <w:color w:val="000000"/>
                <w:sz w:val="20"/>
                <w:szCs w:val="20"/>
              </w:rPr>
            </w:pPr>
          </w:p>
          <w:p w14:paraId="70F509E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B5BA980" w14:textId="0066B7A6" w:rsidR="00A007F6" w:rsidRPr="003C2FB8" w:rsidRDefault="00A007F6" w:rsidP="003C2FB8">
            <w:pPr>
              <w:rPr>
                <w:rFonts w:asciiTheme="majorBidi" w:hAnsiTheme="majorBidi" w:cstheme="majorBidi"/>
                <w:sz w:val="20"/>
                <w:szCs w:val="20"/>
              </w:rPr>
            </w:pPr>
          </w:p>
        </w:tc>
        <w:tc>
          <w:tcPr>
            <w:tcW w:w="680" w:type="dxa"/>
          </w:tcPr>
          <w:p w14:paraId="668143D4" w14:textId="3479AAB0" w:rsidR="00A007F6" w:rsidRPr="00545CF1" w:rsidRDefault="002D2507" w:rsidP="00A007F6">
            <w:pPr>
              <w:spacing w:line="360" w:lineRule="auto"/>
              <w:rPr>
                <w:rFonts w:ascii="Arial" w:hAnsi="Arial" w:cs="Arial"/>
                <w:sz w:val="20"/>
                <w:szCs w:val="20"/>
              </w:rPr>
            </w:pPr>
            <w:r>
              <w:rPr>
                <w:rFonts w:ascii="Arial" w:hAnsi="Arial" w:cs="Arial"/>
                <w:sz w:val="20"/>
                <w:szCs w:val="20"/>
              </w:rPr>
              <w:lastRenderedPageBreak/>
              <w:t>1,2,3,4,5</w:t>
            </w:r>
          </w:p>
        </w:tc>
      </w:tr>
      <w:tr w:rsidR="00A007F6" w:rsidRPr="00545CF1" w14:paraId="7E9ECBFA" w14:textId="0813FB7A" w:rsidTr="0035618F">
        <w:tc>
          <w:tcPr>
            <w:tcW w:w="805" w:type="dxa"/>
          </w:tcPr>
          <w:p w14:paraId="25810A94" w14:textId="4CF0EC92"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4</w:t>
            </w:r>
          </w:p>
        </w:tc>
        <w:tc>
          <w:tcPr>
            <w:tcW w:w="2592" w:type="dxa"/>
            <w:gridSpan w:val="4"/>
          </w:tcPr>
          <w:p w14:paraId="627FA6FB" w14:textId="3E2DB39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Mahasiswa memahami Hubungan Etnografi dengan Kajian Keislaman dalam Sejarah Peradaban Islam</w:t>
            </w:r>
          </w:p>
        </w:tc>
        <w:tc>
          <w:tcPr>
            <w:tcW w:w="2127" w:type="dxa"/>
          </w:tcPr>
          <w:p w14:paraId="7C1AB21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-Menjelaskan Hubungan Etnografi dengan Kajian Keislaman</w:t>
            </w:r>
          </w:p>
          <w:p w14:paraId="272FD449"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-Menjelaskan beragam praktik keberagaman dalam Islam</w:t>
            </w:r>
          </w:p>
          <w:p w14:paraId="5635D581" w14:textId="70EFAE96"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-Menjelaskan Relevansi dan posisi Etnografi dalam Peradaban Islam (Living Islam)</w:t>
            </w:r>
          </w:p>
        </w:tc>
        <w:tc>
          <w:tcPr>
            <w:tcW w:w="1559" w:type="dxa"/>
          </w:tcPr>
          <w:p w14:paraId="6A4CAC66" w14:textId="48C55FFF" w:rsidR="00A007F6" w:rsidRPr="003C2FB8" w:rsidRDefault="007A6544"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Hubungan </w:t>
            </w:r>
            <w:r w:rsidR="00A007F6" w:rsidRPr="003C2FB8">
              <w:rPr>
                <w:rFonts w:asciiTheme="majorBidi" w:hAnsiTheme="majorBidi" w:cstheme="majorBidi"/>
                <w:sz w:val="20"/>
                <w:szCs w:val="20"/>
              </w:rPr>
              <w:t>Etnografi dan Kajian Keislaman dalam Sejarah Peradaban Islam</w:t>
            </w:r>
          </w:p>
        </w:tc>
        <w:tc>
          <w:tcPr>
            <w:tcW w:w="3402" w:type="dxa"/>
            <w:gridSpan w:val="2"/>
          </w:tcPr>
          <w:p w14:paraId="4BCAEB2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42AB604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43985C7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7209D5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4942125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06C567E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A7EAC89" w14:textId="5E2EA39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0DABAF9"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8ADB154" w14:textId="3E45A514" w:rsidR="00A007F6" w:rsidRPr="003C2FB8" w:rsidRDefault="00A007F6" w:rsidP="003C2FB8">
            <w:pPr>
              <w:rPr>
                <w:rFonts w:asciiTheme="majorBidi" w:hAnsiTheme="majorBidi" w:cstheme="majorBidi"/>
                <w:sz w:val="20"/>
                <w:szCs w:val="20"/>
              </w:rPr>
            </w:pPr>
          </w:p>
        </w:tc>
        <w:tc>
          <w:tcPr>
            <w:tcW w:w="2127" w:type="dxa"/>
            <w:gridSpan w:val="2"/>
          </w:tcPr>
          <w:p w14:paraId="66689D2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5661FD2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0A78A7C7" w14:textId="083A3B3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1C942FA" w14:textId="7B0E15A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1405464"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BF27391"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2F48699A" w14:textId="77777777" w:rsidR="00A007F6" w:rsidRPr="003C2FB8" w:rsidRDefault="00A007F6" w:rsidP="003C2FB8">
            <w:pPr>
              <w:jc w:val="center"/>
              <w:rPr>
                <w:rFonts w:asciiTheme="majorBidi" w:hAnsiTheme="majorBidi" w:cstheme="majorBidi"/>
                <w:color w:val="000000"/>
                <w:sz w:val="20"/>
                <w:szCs w:val="20"/>
              </w:rPr>
            </w:pPr>
          </w:p>
          <w:p w14:paraId="08081051" w14:textId="77777777" w:rsidR="00A007F6" w:rsidRPr="003C2FB8" w:rsidRDefault="00A007F6" w:rsidP="003C2FB8">
            <w:pPr>
              <w:jc w:val="center"/>
              <w:rPr>
                <w:rFonts w:asciiTheme="majorBidi" w:hAnsiTheme="majorBidi" w:cstheme="majorBidi"/>
                <w:color w:val="000000"/>
                <w:sz w:val="20"/>
                <w:szCs w:val="20"/>
              </w:rPr>
            </w:pPr>
          </w:p>
          <w:p w14:paraId="38669EF6" w14:textId="77777777" w:rsidR="00A007F6" w:rsidRPr="003C2FB8" w:rsidRDefault="00A007F6" w:rsidP="003C2FB8">
            <w:pPr>
              <w:jc w:val="center"/>
              <w:rPr>
                <w:rFonts w:asciiTheme="majorBidi" w:hAnsiTheme="majorBidi" w:cstheme="majorBidi"/>
                <w:color w:val="000000"/>
                <w:sz w:val="20"/>
                <w:szCs w:val="20"/>
              </w:rPr>
            </w:pPr>
          </w:p>
          <w:p w14:paraId="53ED0B4C" w14:textId="77777777" w:rsidR="00A007F6" w:rsidRPr="003C2FB8" w:rsidRDefault="00A007F6" w:rsidP="003C2FB8">
            <w:pPr>
              <w:jc w:val="center"/>
              <w:rPr>
                <w:rFonts w:asciiTheme="majorBidi" w:hAnsiTheme="majorBidi" w:cstheme="majorBidi"/>
                <w:color w:val="000000"/>
                <w:sz w:val="20"/>
                <w:szCs w:val="20"/>
              </w:rPr>
            </w:pPr>
          </w:p>
          <w:p w14:paraId="47D74AD6" w14:textId="77777777" w:rsidR="00A007F6" w:rsidRPr="003C2FB8" w:rsidRDefault="00A007F6" w:rsidP="003C2FB8">
            <w:pPr>
              <w:jc w:val="center"/>
              <w:rPr>
                <w:rFonts w:asciiTheme="majorBidi" w:hAnsiTheme="majorBidi" w:cstheme="majorBidi"/>
                <w:color w:val="000000"/>
                <w:sz w:val="20"/>
                <w:szCs w:val="20"/>
              </w:rPr>
            </w:pPr>
          </w:p>
          <w:p w14:paraId="295EC09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11B47D0" w14:textId="6662A427" w:rsidR="00A007F6" w:rsidRPr="003C2FB8" w:rsidRDefault="00A007F6" w:rsidP="003C2FB8">
            <w:pPr>
              <w:rPr>
                <w:rFonts w:asciiTheme="majorBidi" w:hAnsiTheme="majorBidi" w:cstheme="majorBidi"/>
                <w:sz w:val="20"/>
                <w:szCs w:val="20"/>
              </w:rPr>
            </w:pPr>
          </w:p>
        </w:tc>
        <w:tc>
          <w:tcPr>
            <w:tcW w:w="680" w:type="dxa"/>
          </w:tcPr>
          <w:p w14:paraId="01A33A89" w14:textId="3A4A3413"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794ACC63" w14:textId="6E094A9F" w:rsidTr="0035618F">
        <w:tc>
          <w:tcPr>
            <w:tcW w:w="805" w:type="dxa"/>
          </w:tcPr>
          <w:p w14:paraId="2D0438B9" w14:textId="331DFB8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5</w:t>
            </w:r>
          </w:p>
        </w:tc>
        <w:tc>
          <w:tcPr>
            <w:tcW w:w="2592" w:type="dxa"/>
            <w:gridSpan w:val="4"/>
          </w:tcPr>
          <w:p w14:paraId="1600D146" w14:textId="68E0746E"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 perspektif emic dan etic dalam Kajian Etnografi, Budaya, dan studi Keislaman: Praktik Keagamaan</w:t>
            </w:r>
          </w:p>
        </w:tc>
        <w:tc>
          <w:tcPr>
            <w:tcW w:w="2127" w:type="dxa"/>
          </w:tcPr>
          <w:p w14:paraId="6C447D21"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color w:val="000000"/>
                <w:sz w:val="20"/>
                <w:szCs w:val="20"/>
              </w:rPr>
              <w:t>-Menjelaskan Emic (Sudut pandang dalam)</w:t>
            </w:r>
            <w:r w:rsidRPr="003C2FB8">
              <w:rPr>
                <w:rFonts w:asciiTheme="majorBidi" w:hAnsiTheme="majorBidi" w:cstheme="majorBidi"/>
                <w:sz w:val="20"/>
                <w:szCs w:val="20"/>
              </w:rPr>
              <w:t xml:space="preserve"> dalam Kajian Etnografi, Budaya, dan studi Keislaman</w:t>
            </w:r>
          </w:p>
          <w:p w14:paraId="38692985" w14:textId="1A815114"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-Menjelaskan etic (Susut pandang luar) dalam Kajian Etnografi, Budaya, dan studi Keislaman</w:t>
            </w:r>
          </w:p>
        </w:tc>
        <w:tc>
          <w:tcPr>
            <w:tcW w:w="1559" w:type="dxa"/>
          </w:tcPr>
          <w:p w14:paraId="356AAAE9" w14:textId="7D257C1B"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Perspektif emic dan etic dalam Kajian Etnografi, Budaya, dan studi Keislaman: Praktik Keagamaan</w:t>
            </w:r>
          </w:p>
        </w:tc>
        <w:tc>
          <w:tcPr>
            <w:tcW w:w="3402" w:type="dxa"/>
            <w:gridSpan w:val="2"/>
          </w:tcPr>
          <w:p w14:paraId="6774A5B4"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105C8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55EF7579"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E7A95B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FCFB02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-Membuat Power Point (Ppt) atau </w:t>
            </w:r>
            <w:r w:rsidRPr="003C2FB8">
              <w:rPr>
                <w:rFonts w:asciiTheme="majorBidi" w:hAnsiTheme="majorBidi" w:cstheme="majorBidi"/>
                <w:sz w:val="20"/>
                <w:szCs w:val="20"/>
                <w:lang w:val="id-ID"/>
              </w:rPr>
              <w:lastRenderedPageBreak/>
              <w:t>salandia (slide).</w:t>
            </w:r>
          </w:p>
          <w:p w14:paraId="7DA6AED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582B6D15" w14:textId="7E8EA86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A3ACCF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1504A090" w14:textId="41DE5A4B" w:rsidR="00A007F6" w:rsidRPr="003C2FB8" w:rsidRDefault="00A007F6" w:rsidP="003C2FB8">
            <w:pPr>
              <w:rPr>
                <w:rFonts w:asciiTheme="majorBidi" w:hAnsiTheme="majorBidi" w:cstheme="majorBidi"/>
                <w:sz w:val="20"/>
                <w:szCs w:val="20"/>
              </w:rPr>
            </w:pPr>
          </w:p>
        </w:tc>
        <w:tc>
          <w:tcPr>
            <w:tcW w:w="2127" w:type="dxa"/>
            <w:gridSpan w:val="2"/>
          </w:tcPr>
          <w:p w14:paraId="20292F77"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70EA39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6D90774C" w14:textId="37A612D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w:t>
            </w:r>
            <w:r w:rsidRPr="003C2FB8">
              <w:rPr>
                <w:rFonts w:asciiTheme="majorBidi" w:hAnsiTheme="majorBidi" w:cstheme="majorBidi"/>
                <w:sz w:val="20"/>
                <w:szCs w:val="20"/>
                <w:lang w:val="id-ID"/>
              </w:rPr>
              <w:lastRenderedPageBreak/>
              <w:t>telaah kritis dalam bentuk paper, makalah atau  jurnal.</w:t>
            </w:r>
          </w:p>
        </w:tc>
        <w:tc>
          <w:tcPr>
            <w:tcW w:w="1417" w:type="dxa"/>
            <w:gridSpan w:val="2"/>
          </w:tcPr>
          <w:p w14:paraId="5A3D8748" w14:textId="6F97936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 xml:space="preserve">kelas. Terakhir penghitungan skor dan menentukan </w:t>
            </w:r>
            <w:r w:rsidRPr="003C2FB8">
              <w:rPr>
                <w:rFonts w:asciiTheme="majorBidi" w:hAnsiTheme="majorBidi" w:cstheme="majorBidi"/>
                <w:sz w:val="20"/>
                <w:szCs w:val="20"/>
                <w:lang w:val="id-ID"/>
              </w:rPr>
              <w:lastRenderedPageBreak/>
              <w:t>penghargaan.</w:t>
            </w:r>
          </w:p>
        </w:tc>
        <w:tc>
          <w:tcPr>
            <w:tcW w:w="709" w:type="dxa"/>
          </w:tcPr>
          <w:p w14:paraId="7C3558B1"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259866E7"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2B07545" w14:textId="77777777" w:rsidR="00A007F6" w:rsidRPr="003C2FB8" w:rsidRDefault="00A007F6" w:rsidP="003C2FB8">
            <w:pPr>
              <w:jc w:val="center"/>
              <w:rPr>
                <w:rFonts w:asciiTheme="majorBidi" w:hAnsiTheme="majorBidi" w:cstheme="majorBidi"/>
                <w:color w:val="000000"/>
                <w:sz w:val="20"/>
                <w:szCs w:val="20"/>
              </w:rPr>
            </w:pPr>
          </w:p>
          <w:p w14:paraId="268FD19A" w14:textId="77777777" w:rsidR="00A007F6" w:rsidRPr="003C2FB8" w:rsidRDefault="00A007F6" w:rsidP="003C2FB8">
            <w:pPr>
              <w:jc w:val="center"/>
              <w:rPr>
                <w:rFonts w:asciiTheme="majorBidi" w:hAnsiTheme="majorBidi" w:cstheme="majorBidi"/>
                <w:color w:val="000000"/>
                <w:sz w:val="20"/>
                <w:szCs w:val="20"/>
              </w:rPr>
            </w:pPr>
          </w:p>
          <w:p w14:paraId="7668CC3F" w14:textId="77777777" w:rsidR="00A007F6" w:rsidRPr="003C2FB8" w:rsidRDefault="00A007F6" w:rsidP="003C2FB8">
            <w:pPr>
              <w:jc w:val="center"/>
              <w:rPr>
                <w:rFonts w:asciiTheme="majorBidi" w:hAnsiTheme="majorBidi" w:cstheme="majorBidi"/>
                <w:color w:val="000000"/>
                <w:sz w:val="20"/>
                <w:szCs w:val="20"/>
              </w:rPr>
            </w:pPr>
          </w:p>
          <w:p w14:paraId="2D707BC8" w14:textId="77777777" w:rsidR="00A007F6" w:rsidRPr="003C2FB8" w:rsidRDefault="00A007F6" w:rsidP="003C2FB8">
            <w:pPr>
              <w:jc w:val="center"/>
              <w:rPr>
                <w:rFonts w:asciiTheme="majorBidi" w:hAnsiTheme="majorBidi" w:cstheme="majorBidi"/>
                <w:color w:val="000000"/>
                <w:sz w:val="20"/>
                <w:szCs w:val="20"/>
              </w:rPr>
            </w:pPr>
          </w:p>
          <w:p w14:paraId="4F497AE7" w14:textId="77777777" w:rsidR="00A007F6" w:rsidRPr="003C2FB8" w:rsidRDefault="00A007F6" w:rsidP="003C2FB8">
            <w:pPr>
              <w:jc w:val="center"/>
              <w:rPr>
                <w:rFonts w:asciiTheme="majorBidi" w:hAnsiTheme="majorBidi" w:cstheme="majorBidi"/>
                <w:color w:val="000000"/>
                <w:sz w:val="20"/>
                <w:szCs w:val="20"/>
              </w:rPr>
            </w:pPr>
          </w:p>
          <w:p w14:paraId="50FCC23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7BCBEC" w14:textId="24FF964A" w:rsidR="00A007F6" w:rsidRPr="003C2FB8" w:rsidRDefault="00A007F6" w:rsidP="003C2FB8">
            <w:pPr>
              <w:rPr>
                <w:rFonts w:asciiTheme="majorBidi" w:hAnsiTheme="majorBidi" w:cstheme="majorBidi"/>
                <w:sz w:val="20"/>
                <w:szCs w:val="20"/>
              </w:rPr>
            </w:pPr>
          </w:p>
        </w:tc>
        <w:tc>
          <w:tcPr>
            <w:tcW w:w="680" w:type="dxa"/>
          </w:tcPr>
          <w:p w14:paraId="7580A015" w14:textId="5D53743C"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269A95C5" w14:textId="628A47C7" w:rsidTr="0035618F">
        <w:tc>
          <w:tcPr>
            <w:tcW w:w="805" w:type="dxa"/>
          </w:tcPr>
          <w:p w14:paraId="458FDFE2" w14:textId="1BBDA2D8"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6</w:t>
            </w:r>
          </w:p>
        </w:tc>
        <w:tc>
          <w:tcPr>
            <w:tcW w:w="2592" w:type="dxa"/>
            <w:gridSpan w:val="4"/>
          </w:tcPr>
          <w:p w14:paraId="3B8CCCED" w14:textId="487A2547" w:rsidR="00A007F6" w:rsidRPr="003C2FB8" w:rsidRDefault="00A007F6" w:rsidP="003C2FB8">
            <w:pPr>
              <w:pBdr>
                <w:top w:val="nil"/>
                <w:left w:val="nil"/>
                <w:bottom w:val="nil"/>
                <w:right w:val="nil"/>
                <w:between w:val="nil"/>
              </w:pBdr>
              <w:spacing w:after="160"/>
              <w:rPr>
                <w:rFonts w:asciiTheme="majorBidi" w:hAnsiTheme="majorBidi" w:cstheme="majorBidi"/>
                <w:sz w:val="20"/>
                <w:szCs w:val="20"/>
              </w:rPr>
            </w:pPr>
            <w:r w:rsidRPr="003C2FB8">
              <w:rPr>
                <w:rFonts w:asciiTheme="majorBidi" w:hAnsiTheme="majorBidi" w:cstheme="majorBidi"/>
                <w:color w:val="000000"/>
                <w:sz w:val="20"/>
                <w:szCs w:val="20"/>
              </w:rPr>
              <w:t>Ma</w:t>
            </w:r>
            <w:r w:rsidR="005D72D0" w:rsidRPr="003C2FB8">
              <w:rPr>
                <w:rFonts w:asciiTheme="majorBidi" w:hAnsiTheme="majorBidi" w:cstheme="majorBidi"/>
                <w:color w:val="000000"/>
                <w:sz w:val="20"/>
                <w:szCs w:val="20"/>
              </w:rPr>
              <w:t xml:space="preserve">hasiswa </w:t>
            </w:r>
            <w:r w:rsidR="00432583" w:rsidRPr="003C2FB8">
              <w:rPr>
                <w:rFonts w:asciiTheme="majorBidi" w:hAnsiTheme="majorBidi" w:cstheme="majorBidi"/>
                <w:color w:val="000000"/>
                <w:sz w:val="20"/>
                <w:szCs w:val="20"/>
              </w:rPr>
              <w:t xml:space="preserve">memahami </w:t>
            </w:r>
            <w:r w:rsidR="00432583" w:rsidRPr="003C2FB8">
              <w:rPr>
                <w:rFonts w:asciiTheme="majorBidi" w:eastAsia="Times New Roman" w:hAnsiTheme="majorBidi" w:cstheme="majorBidi"/>
                <w:sz w:val="20"/>
                <w:szCs w:val="20"/>
              </w:rPr>
              <w:t>Etnografi Ritual dan Simbolisme Islam: Kajian praktik keagamaan, ziarah, perayaan, dan sistem simbol dalam Islam, Global, Nasional maupun lokal</w:t>
            </w:r>
          </w:p>
        </w:tc>
        <w:tc>
          <w:tcPr>
            <w:tcW w:w="2127" w:type="dxa"/>
          </w:tcPr>
          <w:p w14:paraId="2DD837D5" w14:textId="77777777" w:rsidR="00432583" w:rsidRPr="003C2FB8" w:rsidRDefault="005D72D0" w:rsidP="003C2FB8">
            <w:pPr>
              <w:jc w:val="both"/>
              <w:rPr>
                <w:rFonts w:asciiTheme="majorBidi" w:eastAsia="Times New Roman" w:hAnsiTheme="majorBidi" w:cstheme="majorBidi"/>
                <w:sz w:val="20"/>
                <w:szCs w:val="20"/>
              </w:rPr>
            </w:pPr>
            <w:r w:rsidRPr="003C2FB8">
              <w:rPr>
                <w:rFonts w:asciiTheme="majorBidi" w:hAnsiTheme="majorBidi" w:cstheme="majorBidi"/>
                <w:color w:val="000000"/>
                <w:sz w:val="20"/>
                <w:szCs w:val="20"/>
              </w:rPr>
              <w:t>-M</w:t>
            </w:r>
            <w:r w:rsidR="00A007F6" w:rsidRPr="003C2FB8">
              <w:rPr>
                <w:rFonts w:asciiTheme="majorBidi" w:hAnsiTheme="majorBidi" w:cstheme="majorBidi"/>
                <w:color w:val="000000"/>
                <w:sz w:val="20"/>
                <w:szCs w:val="20"/>
              </w:rPr>
              <w:t>enjelaskan</w:t>
            </w:r>
            <w:r w:rsidR="00432583" w:rsidRPr="003C2FB8">
              <w:rPr>
                <w:rFonts w:asciiTheme="majorBidi" w:hAnsiTheme="majorBidi" w:cstheme="majorBidi"/>
                <w:color w:val="000000"/>
                <w:sz w:val="20"/>
                <w:szCs w:val="20"/>
              </w:rPr>
              <w:t xml:space="preserve"> </w:t>
            </w:r>
            <w:r w:rsidR="00432583" w:rsidRPr="003C2FB8">
              <w:rPr>
                <w:rFonts w:asciiTheme="majorBidi" w:eastAsia="Times New Roman" w:hAnsiTheme="majorBidi" w:cstheme="majorBidi"/>
                <w:sz w:val="20"/>
                <w:szCs w:val="20"/>
              </w:rPr>
              <w:t>Etnografi Ritual dan Simbolisme Islam</w:t>
            </w:r>
          </w:p>
          <w:p w14:paraId="239E6230" w14:textId="1279D55E" w:rsidR="00A007F6" w:rsidRPr="003C2FB8" w:rsidRDefault="00432583"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Kajian praktik keagamaan, ziarah, perayaan, dan sistem simbol dalam Islam, Global, Nasional maupun lokal</w:t>
            </w:r>
          </w:p>
        </w:tc>
        <w:tc>
          <w:tcPr>
            <w:tcW w:w="1559" w:type="dxa"/>
          </w:tcPr>
          <w:p w14:paraId="0E2986DC" w14:textId="2C9271EA" w:rsidR="00A007F6" w:rsidRPr="003C2FB8" w:rsidRDefault="00432583"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Etnografi Ritual dan Simbolisme Islam: Kajian praktik keagamaan, ziarah, perayaan, dan sistem simbol dalam Islam, Global, Nasional maupun lokal</w:t>
            </w:r>
          </w:p>
        </w:tc>
        <w:tc>
          <w:tcPr>
            <w:tcW w:w="3402" w:type="dxa"/>
            <w:gridSpan w:val="2"/>
          </w:tcPr>
          <w:p w14:paraId="67B80B1F"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1A8F999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2046D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EEF8F2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5753FC86"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C0B785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A275AF8" w14:textId="6F14B5BC"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22187252"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2D9CD04" w14:textId="088CF179" w:rsidR="00A007F6" w:rsidRPr="003C2FB8" w:rsidRDefault="00A007F6" w:rsidP="003C2FB8">
            <w:pPr>
              <w:rPr>
                <w:rFonts w:asciiTheme="majorBidi" w:hAnsiTheme="majorBidi" w:cstheme="majorBidi"/>
                <w:sz w:val="20"/>
                <w:szCs w:val="20"/>
              </w:rPr>
            </w:pPr>
          </w:p>
        </w:tc>
        <w:tc>
          <w:tcPr>
            <w:tcW w:w="2127" w:type="dxa"/>
            <w:gridSpan w:val="2"/>
          </w:tcPr>
          <w:p w14:paraId="09C679D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E3D4AC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89ABBA9" w14:textId="3069AE8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631E3EDA" w14:textId="5508F5D4"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8F3A15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582A1A9"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F80BCAB" w14:textId="77777777" w:rsidR="00A007F6" w:rsidRPr="003C2FB8" w:rsidRDefault="00A007F6" w:rsidP="003C2FB8">
            <w:pPr>
              <w:jc w:val="center"/>
              <w:rPr>
                <w:rFonts w:asciiTheme="majorBidi" w:hAnsiTheme="majorBidi" w:cstheme="majorBidi"/>
                <w:color w:val="000000"/>
                <w:sz w:val="20"/>
                <w:szCs w:val="20"/>
              </w:rPr>
            </w:pPr>
          </w:p>
          <w:p w14:paraId="48D2B1A8" w14:textId="77777777" w:rsidR="00A007F6" w:rsidRPr="003C2FB8" w:rsidRDefault="00A007F6" w:rsidP="003C2FB8">
            <w:pPr>
              <w:jc w:val="center"/>
              <w:rPr>
                <w:rFonts w:asciiTheme="majorBidi" w:hAnsiTheme="majorBidi" w:cstheme="majorBidi"/>
                <w:color w:val="000000"/>
                <w:sz w:val="20"/>
                <w:szCs w:val="20"/>
              </w:rPr>
            </w:pPr>
          </w:p>
          <w:p w14:paraId="55F64316" w14:textId="77777777" w:rsidR="00A007F6" w:rsidRPr="003C2FB8" w:rsidRDefault="00A007F6" w:rsidP="003C2FB8">
            <w:pPr>
              <w:jc w:val="center"/>
              <w:rPr>
                <w:rFonts w:asciiTheme="majorBidi" w:hAnsiTheme="majorBidi" w:cstheme="majorBidi"/>
                <w:color w:val="000000"/>
                <w:sz w:val="20"/>
                <w:szCs w:val="20"/>
              </w:rPr>
            </w:pPr>
          </w:p>
          <w:p w14:paraId="637880A7" w14:textId="77777777" w:rsidR="00A007F6" w:rsidRPr="003C2FB8" w:rsidRDefault="00A007F6" w:rsidP="003C2FB8">
            <w:pPr>
              <w:jc w:val="center"/>
              <w:rPr>
                <w:rFonts w:asciiTheme="majorBidi" w:hAnsiTheme="majorBidi" w:cstheme="majorBidi"/>
                <w:color w:val="000000"/>
                <w:sz w:val="20"/>
                <w:szCs w:val="20"/>
              </w:rPr>
            </w:pPr>
          </w:p>
          <w:p w14:paraId="20EC6275" w14:textId="77777777" w:rsidR="00A007F6" w:rsidRPr="003C2FB8" w:rsidRDefault="00A007F6" w:rsidP="003C2FB8">
            <w:pPr>
              <w:jc w:val="center"/>
              <w:rPr>
                <w:rFonts w:asciiTheme="majorBidi" w:hAnsiTheme="majorBidi" w:cstheme="majorBidi"/>
                <w:color w:val="000000"/>
                <w:sz w:val="20"/>
                <w:szCs w:val="20"/>
              </w:rPr>
            </w:pPr>
          </w:p>
          <w:p w14:paraId="2789E98A"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5E16BA" w14:textId="53CBB535" w:rsidR="00A007F6" w:rsidRPr="003C2FB8" w:rsidRDefault="00A007F6" w:rsidP="003C2FB8">
            <w:pPr>
              <w:rPr>
                <w:rFonts w:asciiTheme="majorBidi" w:hAnsiTheme="majorBidi" w:cstheme="majorBidi"/>
                <w:sz w:val="20"/>
                <w:szCs w:val="20"/>
              </w:rPr>
            </w:pPr>
          </w:p>
        </w:tc>
        <w:tc>
          <w:tcPr>
            <w:tcW w:w="680" w:type="dxa"/>
          </w:tcPr>
          <w:p w14:paraId="6DF08AC3" w14:textId="77FDB4C1"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427A1438" w14:textId="40084324" w:rsidTr="0035618F">
        <w:tc>
          <w:tcPr>
            <w:tcW w:w="805" w:type="dxa"/>
          </w:tcPr>
          <w:p w14:paraId="137062E3" w14:textId="4288D9FE"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7</w:t>
            </w:r>
          </w:p>
        </w:tc>
        <w:tc>
          <w:tcPr>
            <w:tcW w:w="2592" w:type="dxa"/>
            <w:gridSpan w:val="4"/>
          </w:tcPr>
          <w:p w14:paraId="598E5A68" w14:textId="437B8F05" w:rsidR="00A007F6" w:rsidRPr="003C2FB8" w:rsidRDefault="00F22BA9"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w:t>
            </w:r>
            <w:r w:rsidR="009C3CE5" w:rsidRPr="003C2FB8">
              <w:rPr>
                <w:rFonts w:asciiTheme="majorBidi" w:hAnsiTheme="majorBidi" w:cstheme="majorBidi"/>
                <w:sz w:val="20"/>
                <w:szCs w:val="20"/>
              </w:rPr>
              <w:t xml:space="preserve"> </w:t>
            </w:r>
            <w:r w:rsidR="009C3CE5" w:rsidRPr="003C2FB8">
              <w:rPr>
                <w:rFonts w:asciiTheme="majorBidi" w:eastAsia="Times New Roman" w:hAnsiTheme="majorBidi" w:cstheme="majorBidi"/>
                <w:sz w:val="20"/>
                <w:szCs w:val="20"/>
              </w:rPr>
              <w:t>Islam dan Tradisi Lokal (Sinkretisme, Akulturasi, Pribumisasi): Analisis studi kasus etnografi tentang perjumpaan Islam dengan kebudayaan setempat</w:t>
            </w:r>
          </w:p>
        </w:tc>
        <w:tc>
          <w:tcPr>
            <w:tcW w:w="2127" w:type="dxa"/>
          </w:tcPr>
          <w:p w14:paraId="417196AF" w14:textId="77777777" w:rsidR="009C3CE5" w:rsidRPr="003C2FB8" w:rsidRDefault="00F22BA9"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t>-M</w:t>
            </w:r>
            <w:r w:rsidR="00A007F6" w:rsidRPr="003C2FB8">
              <w:rPr>
                <w:rFonts w:asciiTheme="majorBidi" w:hAnsiTheme="majorBidi" w:cstheme="majorBidi"/>
                <w:sz w:val="20"/>
                <w:szCs w:val="20"/>
              </w:rPr>
              <w:t>enjelaskan</w:t>
            </w:r>
            <w:r w:rsidR="009C3CE5" w:rsidRPr="003C2FB8">
              <w:rPr>
                <w:rFonts w:asciiTheme="majorBidi" w:eastAsia="Times New Roman" w:hAnsiTheme="majorBidi" w:cstheme="majorBidi"/>
                <w:sz w:val="20"/>
                <w:szCs w:val="20"/>
              </w:rPr>
              <w:t xml:space="preserve"> Islam dan Tradisi Lokal (Sinkretisme, Akulturasi, Pribumisasi)</w:t>
            </w:r>
          </w:p>
          <w:p w14:paraId="4CF4ACE6" w14:textId="76B53E63"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Analisis studi kasus etnografi tentang perjumpaan Islam dengan kebudayaan setempat</w:t>
            </w:r>
          </w:p>
          <w:p w14:paraId="452F2D9C" w14:textId="6F92A3CC" w:rsidR="00A007F6" w:rsidRPr="003C2FB8" w:rsidRDefault="00A007F6" w:rsidP="003C2FB8">
            <w:pPr>
              <w:jc w:val="both"/>
              <w:rPr>
                <w:rFonts w:asciiTheme="majorBidi" w:hAnsiTheme="majorBidi" w:cstheme="majorBidi"/>
                <w:sz w:val="20"/>
                <w:szCs w:val="20"/>
              </w:rPr>
            </w:pPr>
          </w:p>
        </w:tc>
        <w:tc>
          <w:tcPr>
            <w:tcW w:w="1559" w:type="dxa"/>
          </w:tcPr>
          <w:p w14:paraId="3DF58DBE" w14:textId="7CC69B4B" w:rsidR="00A007F6"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Islam dan Tradisi Lokal (Sinkretisme, Akulturasi, Pribumisasi): Analisis studi kasus etnografi tentang perjumpaan Islam dengan kebudayaan setempat</w:t>
            </w:r>
          </w:p>
        </w:tc>
        <w:tc>
          <w:tcPr>
            <w:tcW w:w="3402" w:type="dxa"/>
            <w:gridSpan w:val="2"/>
          </w:tcPr>
          <w:p w14:paraId="69C2D0A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71CA683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D0DA50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F80F8A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1CFE2E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F418A24"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4B8439" w14:textId="105D847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46B146E"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C1C3C26" w14:textId="6EAE6BD1" w:rsidR="00A007F6" w:rsidRPr="003C2FB8" w:rsidRDefault="00A007F6" w:rsidP="003C2FB8">
            <w:pPr>
              <w:rPr>
                <w:rFonts w:asciiTheme="majorBidi" w:hAnsiTheme="majorBidi" w:cstheme="majorBidi"/>
                <w:sz w:val="20"/>
                <w:szCs w:val="20"/>
              </w:rPr>
            </w:pPr>
          </w:p>
        </w:tc>
        <w:tc>
          <w:tcPr>
            <w:tcW w:w="2127" w:type="dxa"/>
            <w:gridSpan w:val="2"/>
          </w:tcPr>
          <w:p w14:paraId="728A10A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5ADFB96"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23C558C" w14:textId="6E997B6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FAAAA3B" w14:textId="7E95933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E068D2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C61025A"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0A42F1C" w14:textId="77777777" w:rsidR="00A007F6" w:rsidRPr="003C2FB8" w:rsidRDefault="00A007F6" w:rsidP="003C2FB8">
            <w:pPr>
              <w:jc w:val="center"/>
              <w:rPr>
                <w:rFonts w:asciiTheme="majorBidi" w:hAnsiTheme="majorBidi" w:cstheme="majorBidi"/>
                <w:color w:val="000000"/>
                <w:sz w:val="20"/>
                <w:szCs w:val="20"/>
              </w:rPr>
            </w:pPr>
          </w:p>
          <w:p w14:paraId="05AFF4AE" w14:textId="77777777" w:rsidR="00A007F6" w:rsidRPr="003C2FB8" w:rsidRDefault="00A007F6" w:rsidP="003C2FB8">
            <w:pPr>
              <w:jc w:val="center"/>
              <w:rPr>
                <w:rFonts w:asciiTheme="majorBidi" w:hAnsiTheme="majorBidi" w:cstheme="majorBidi"/>
                <w:color w:val="000000"/>
                <w:sz w:val="20"/>
                <w:szCs w:val="20"/>
              </w:rPr>
            </w:pPr>
          </w:p>
          <w:p w14:paraId="4A4A70D5" w14:textId="77777777" w:rsidR="00A007F6" w:rsidRPr="003C2FB8" w:rsidRDefault="00A007F6" w:rsidP="003C2FB8">
            <w:pPr>
              <w:jc w:val="center"/>
              <w:rPr>
                <w:rFonts w:asciiTheme="majorBidi" w:hAnsiTheme="majorBidi" w:cstheme="majorBidi"/>
                <w:color w:val="000000"/>
                <w:sz w:val="20"/>
                <w:szCs w:val="20"/>
              </w:rPr>
            </w:pPr>
          </w:p>
          <w:p w14:paraId="24D76902" w14:textId="77777777" w:rsidR="00A007F6" w:rsidRPr="003C2FB8" w:rsidRDefault="00A007F6" w:rsidP="003C2FB8">
            <w:pPr>
              <w:jc w:val="center"/>
              <w:rPr>
                <w:rFonts w:asciiTheme="majorBidi" w:hAnsiTheme="majorBidi" w:cstheme="majorBidi"/>
                <w:color w:val="000000"/>
                <w:sz w:val="20"/>
                <w:szCs w:val="20"/>
              </w:rPr>
            </w:pPr>
          </w:p>
          <w:p w14:paraId="76E42C18" w14:textId="77777777" w:rsidR="00A007F6" w:rsidRPr="003C2FB8" w:rsidRDefault="00A007F6" w:rsidP="003C2FB8">
            <w:pPr>
              <w:jc w:val="center"/>
              <w:rPr>
                <w:rFonts w:asciiTheme="majorBidi" w:hAnsiTheme="majorBidi" w:cstheme="majorBidi"/>
                <w:color w:val="000000"/>
                <w:sz w:val="20"/>
                <w:szCs w:val="20"/>
              </w:rPr>
            </w:pPr>
          </w:p>
          <w:p w14:paraId="2A7C81A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5151997C" w14:textId="4B3CFEC4" w:rsidR="00A007F6" w:rsidRPr="003C2FB8" w:rsidRDefault="00A007F6" w:rsidP="003C2FB8">
            <w:pPr>
              <w:rPr>
                <w:rFonts w:asciiTheme="majorBidi" w:hAnsiTheme="majorBidi" w:cstheme="majorBidi"/>
                <w:sz w:val="20"/>
                <w:szCs w:val="20"/>
              </w:rPr>
            </w:pPr>
          </w:p>
        </w:tc>
        <w:tc>
          <w:tcPr>
            <w:tcW w:w="680" w:type="dxa"/>
          </w:tcPr>
          <w:p w14:paraId="18048FED" w14:textId="1D5E39B4"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6B2D777B" w14:textId="02123465" w:rsidTr="0035618F">
        <w:tc>
          <w:tcPr>
            <w:tcW w:w="805" w:type="dxa"/>
          </w:tcPr>
          <w:p w14:paraId="606690F1" w14:textId="0A520FB1"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8</w:t>
            </w:r>
          </w:p>
        </w:tc>
        <w:tc>
          <w:tcPr>
            <w:tcW w:w="15350" w:type="dxa"/>
            <w:gridSpan w:val="14"/>
            <w:shd w:val="clear" w:color="auto" w:fill="5B9BD5" w:themeFill="accent1"/>
          </w:tcPr>
          <w:p w14:paraId="2D748C0C" w14:textId="32425AEA"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sz w:val="20"/>
                <w:szCs w:val="20"/>
              </w:rPr>
              <w:t>UTS</w:t>
            </w:r>
          </w:p>
        </w:tc>
        <w:tc>
          <w:tcPr>
            <w:tcW w:w="680" w:type="dxa"/>
          </w:tcPr>
          <w:p w14:paraId="0F70AA23" w14:textId="77777777" w:rsidR="00A007F6" w:rsidRPr="00545CF1" w:rsidRDefault="00A007F6" w:rsidP="00A3309B">
            <w:pPr>
              <w:spacing w:line="360" w:lineRule="auto"/>
              <w:rPr>
                <w:rFonts w:ascii="Arial" w:hAnsi="Arial" w:cs="Arial"/>
                <w:sz w:val="20"/>
                <w:szCs w:val="20"/>
              </w:rPr>
            </w:pPr>
          </w:p>
        </w:tc>
      </w:tr>
      <w:tr w:rsidR="009C3CE5" w:rsidRPr="00545CF1" w14:paraId="7ADA48AC" w14:textId="703BB0F8" w:rsidTr="0035618F">
        <w:tc>
          <w:tcPr>
            <w:tcW w:w="805" w:type="dxa"/>
          </w:tcPr>
          <w:p w14:paraId="4A4DA2B1" w14:textId="727E09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9</w:t>
            </w:r>
          </w:p>
        </w:tc>
        <w:tc>
          <w:tcPr>
            <w:tcW w:w="2592" w:type="dxa"/>
            <w:gridSpan w:val="4"/>
          </w:tcPr>
          <w:p w14:paraId="1F6747A1" w14:textId="516048E5"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Mahasiswa memahami </w:t>
            </w:r>
            <w:r w:rsidRPr="003C2FB8">
              <w:rPr>
                <w:rFonts w:asciiTheme="majorBidi" w:eastAsia="Times New Roman" w:hAnsiTheme="majorBidi" w:cstheme="majorBidi"/>
                <w:sz w:val="20"/>
                <w:szCs w:val="20"/>
              </w:rPr>
              <w:lastRenderedPageBreak/>
              <w:t>Etnografi Komunitas Muslim Minoritas: Kajian fenomena Muslim di wilayah non-Muslim, Muslim urban, atau kelompok keagamaan yang berbeda (misal: komunitas sufi, kelompok tertentu)</w:t>
            </w:r>
          </w:p>
        </w:tc>
        <w:tc>
          <w:tcPr>
            <w:tcW w:w="2127" w:type="dxa"/>
          </w:tcPr>
          <w:p w14:paraId="2E33617E"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lastRenderedPageBreak/>
              <w:t xml:space="preserve">-Menjelaskan </w:t>
            </w:r>
            <w:r w:rsidRPr="003C2FB8">
              <w:rPr>
                <w:rFonts w:asciiTheme="majorBidi" w:eastAsia="Times New Roman" w:hAnsiTheme="majorBidi" w:cstheme="majorBidi"/>
                <w:sz w:val="20"/>
                <w:szCs w:val="20"/>
              </w:rPr>
              <w:t xml:space="preserve">Etnografi </w:t>
            </w:r>
            <w:r w:rsidRPr="003C2FB8">
              <w:rPr>
                <w:rFonts w:asciiTheme="majorBidi" w:eastAsia="Times New Roman" w:hAnsiTheme="majorBidi" w:cstheme="majorBidi"/>
                <w:sz w:val="20"/>
                <w:szCs w:val="20"/>
              </w:rPr>
              <w:lastRenderedPageBreak/>
              <w:t>Komunitas Muslim Minoritas</w:t>
            </w:r>
          </w:p>
          <w:p w14:paraId="042FE9A1"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-Menjelaskan Kajian fenomena Muslim di wilayah non-Muslim</w:t>
            </w:r>
          </w:p>
          <w:p w14:paraId="5833B178" w14:textId="3D228A93"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Muslim urban, atau kelompok keagamaan yang berbeda (misal: komunitas sufi, kelompok tertentu)</w:t>
            </w:r>
          </w:p>
        </w:tc>
        <w:tc>
          <w:tcPr>
            <w:tcW w:w="1559" w:type="dxa"/>
          </w:tcPr>
          <w:p w14:paraId="522C3B75" w14:textId="1720161E"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lastRenderedPageBreak/>
              <w:t xml:space="preserve">Etnografi </w:t>
            </w:r>
            <w:r w:rsidRPr="003C2FB8">
              <w:rPr>
                <w:rFonts w:asciiTheme="majorBidi" w:eastAsia="Times New Roman" w:hAnsiTheme="majorBidi" w:cstheme="majorBidi"/>
                <w:sz w:val="20"/>
                <w:szCs w:val="20"/>
              </w:rPr>
              <w:lastRenderedPageBreak/>
              <w:t>Komunitas Muslim Minoritas: Kajian fenomena Muslim di wilayah non-Muslim, Muslim urban, atau kelompok keagamaan yang berbeda (misal: komunitas sufi, kelompok tertentu)</w:t>
            </w:r>
          </w:p>
        </w:tc>
        <w:tc>
          <w:tcPr>
            <w:tcW w:w="3402" w:type="dxa"/>
            <w:gridSpan w:val="2"/>
          </w:tcPr>
          <w:p w14:paraId="1BA1E40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2CB6964C"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Melalui model pembelajaran kooperatif tipe jigsaw, mahasiswa mendiskusikan</w:t>
            </w:r>
            <w:r w:rsidRPr="003C2FB8">
              <w:rPr>
                <w:rFonts w:asciiTheme="majorBidi" w:hAnsiTheme="majorBidi" w:cstheme="majorBidi"/>
                <w:sz w:val="20"/>
                <w:szCs w:val="20"/>
              </w:rPr>
              <w:t xml:space="preserve"> materi dipertemuan ini</w:t>
            </w:r>
          </w:p>
          <w:p w14:paraId="73B0B7B3"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D8442E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607F2A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69F412B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05F1E2CE" w14:textId="537E8C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D143EC2"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w:t>
            </w:r>
            <w:r w:rsidRPr="003C2FB8">
              <w:rPr>
                <w:rFonts w:asciiTheme="majorBidi" w:hAnsiTheme="majorBidi" w:cstheme="majorBidi"/>
                <w:sz w:val="20"/>
                <w:szCs w:val="20"/>
              </w:rPr>
              <w:lastRenderedPageBreak/>
              <w:t xml:space="preserve">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96B082" w14:textId="38D2E126" w:rsidR="009C3CE5" w:rsidRPr="003C2FB8" w:rsidRDefault="009C3CE5" w:rsidP="003C2FB8">
            <w:pPr>
              <w:rPr>
                <w:rFonts w:asciiTheme="majorBidi" w:hAnsiTheme="majorBidi" w:cstheme="majorBidi"/>
                <w:sz w:val="20"/>
                <w:szCs w:val="20"/>
              </w:rPr>
            </w:pPr>
          </w:p>
        </w:tc>
        <w:tc>
          <w:tcPr>
            <w:tcW w:w="2127" w:type="dxa"/>
            <w:gridSpan w:val="2"/>
          </w:tcPr>
          <w:p w14:paraId="242FCDDC"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58F9340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Membaca jurnal atau buku dengan cepat untuk menggali informasi, diskusi kelompok, kuis mencakup semua topik.</w:t>
            </w:r>
          </w:p>
          <w:p w14:paraId="4EFE437E" w14:textId="6B4EF3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B701191" w14:textId="30DA1C1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w:t>
            </w:r>
            <w:r w:rsidRPr="003C2FB8">
              <w:rPr>
                <w:rFonts w:asciiTheme="majorBidi" w:hAnsiTheme="majorBidi" w:cstheme="majorBidi"/>
                <w:sz w:val="20"/>
                <w:szCs w:val="20"/>
                <w:lang w:val="id-ID"/>
              </w:rPr>
              <w:lastRenderedPageBreak/>
              <w:t>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E1B02A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7D41F6E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lastRenderedPageBreak/>
              <w:br/>
            </w:r>
          </w:p>
          <w:p w14:paraId="66A97F70" w14:textId="77777777" w:rsidR="009C3CE5" w:rsidRPr="003C2FB8" w:rsidRDefault="009C3CE5" w:rsidP="003C2FB8">
            <w:pPr>
              <w:jc w:val="center"/>
              <w:rPr>
                <w:rFonts w:asciiTheme="majorBidi" w:hAnsiTheme="majorBidi" w:cstheme="majorBidi"/>
                <w:color w:val="000000"/>
                <w:sz w:val="20"/>
                <w:szCs w:val="20"/>
              </w:rPr>
            </w:pPr>
          </w:p>
          <w:p w14:paraId="0F8ADA36" w14:textId="77777777" w:rsidR="009C3CE5" w:rsidRPr="003C2FB8" w:rsidRDefault="009C3CE5" w:rsidP="003C2FB8">
            <w:pPr>
              <w:jc w:val="center"/>
              <w:rPr>
                <w:rFonts w:asciiTheme="majorBidi" w:hAnsiTheme="majorBidi" w:cstheme="majorBidi"/>
                <w:color w:val="000000"/>
                <w:sz w:val="20"/>
                <w:szCs w:val="20"/>
              </w:rPr>
            </w:pPr>
          </w:p>
          <w:p w14:paraId="5CE1FA05" w14:textId="77777777" w:rsidR="009C3CE5" w:rsidRPr="003C2FB8" w:rsidRDefault="009C3CE5" w:rsidP="003C2FB8">
            <w:pPr>
              <w:jc w:val="center"/>
              <w:rPr>
                <w:rFonts w:asciiTheme="majorBidi" w:hAnsiTheme="majorBidi" w:cstheme="majorBidi"/>
                <w:color w:val="000000"/>
                <w:sz w:val="20"/>
                <w:szCs w:val="20"/>
              </w:rPr>
            </w:pPr>
          </w:p>
          <w:p w14:paraId="644178B1" w14:textId="77777777" w:rsidR="009C3CE5" w:rsidRPr="003C2FB8" w:rsidRDefault="009C3CE5" w:rsidP="003C2FB8">
            <w:pPr>
              <w:jc w:val="center"/>
              <w:rPr>
                <w:rFonts w:asciiTheme="majorBidi" w:hAnsiTheme="majorBidi" w:cstheme="majorBidi"/>
                <w:color w:val="000000"/>
                <w:sz w:val="20"/>
                <w:szCs w:val="20"/>
              </w:rPr>
            </w:pPr>
          </w:p>
          <w:p w14:paraId="3EC00733" w14:textId="77777777" w:rsidR="009C3CE5" w:rsidRPr="003C2FB8" w:rsidRDefault="009C3CE5" w:rsidP="003C2FB8">
            <w:pPr>
              <w:jc w:val="center"/>
              <w:rPr>
                <w:rFonts w:asciiTheme="majorBidi" w:hAnsiTheme="majorBidi" w:cstheme="majorBidi"/>
                <w:color w:val="000000"/>
                <w:sz w:val="20"/>
                <w:szCs w:val="20"/>
              </w:rPr>
            </w:pPr>
          </w:p>
          <w:p w14:paraId="67E114C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655EA484" w14:textId="3A75A3D5" w:rsidR="009C3CE5" w:rsidRPr="003C2FB8" w:rsidRDefault="009C3CE5" w:rsidP="003C2FB8">
            <w:pPr>
              <w:rPr>
                <w:rFonts w:asciiTheme="majorBidi" w:hAnsiTheme="majorBidi" w:cstheme="majorBidi"/>
                <w:sz w:val="20"/>
                <w:szCs w:val="20"/>
              </w:rPr>
            </w:pPr>
          </w:p>
        </w:tc>
        <w:tc>
          <w:tcPr>
            <w:tcW w:w="680" w:type="dxa"/>
          </w:tcPr>
          <w:p w14:paraId="3D010A0A" w14:textId="56602D0F" w:rsidR="009C3CE5" w:rsidRPr="00545CF1" w:rsidRDefault="009C3CE5" w:rsidP="009C3CE5">
            <w:pPr>
              <w:spacing w:line="360" w:lineRule="auto"/>
              <w:rPr>
                <w:rFonts w:ascii="Arial" w:hAnsi="Arial" w:cs="Arial"/>
                <w:sz w:val="20"/>
                <w:szCs w:val="20"/>
              </w:rPr>
            </w:pPr>
            <w:r>
              <w:rPr>
                <w:rFonts w:ascii="Arial" w:hAnsi="Arial" w:cs="Arial"/>
                <w:sz w:val="20"/>
                <w:szCs w:val="20"/>
              </w:rPr>
              <w:lastRenderedPageBreak/>
              <w:t>1,2,3</w:t>
            </w:r>
            <w:r>
              <w:rPr>
                <w:rFonts w:ascii="Arial" w:hAnsi="Arial" w:cs="Arial"/>
                <w:sz w:val="20"/>
                <w:szCs w:val="20"/>
              </w:rPr>
              <w:lastRenderedPageBreak/>
              <w:t>,4,5</w:t>
            </w:r>
          </w:p>
        </w:tc>
      </w:tr>
      <w:tr w:rsidR="009C3CE5" w:rsidRPr="00545CF1" w14:paraId="46446007" w14:textId="77777777" w:rsidTr="0035618F">
        <w:tc>
          <w:tcPr>
            <w:tcW w:w="805" w:type="dxa"/>
          </w:tcPr>
          <w:p w14:paraId="7FA3E20C" w14:textId="40D942ED"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10</w:t>
            </w:r>
          </w:p>
        </w:tc>
        <w:tc>
          <w:tcPr>
            <w:tcW w:w="2592" w:type="dxa"/>
            <w:gridSpan w:val="4"/>
          </w:tcPr>
          <w:p w14:paraId="4D23DB19" w14:textId="45DC5AFC"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color w:val="000000"/>
                <w:sz w:val="20"/>
                <w:szCs w:val="20"/>
              </w:rPr>
              <w:t xml:space="preserve">Mahasiswa memahami dan mengetahui metode penelitian Etnografi dari Tahapan Penelitian, Teknik dan Analilsis Data: </w:t>
            </w:r>
            <w:r w:rsidRPr="003C2FB8">
              <w:rPr>
                <w:rFonts w:asciiTheme="majorBidi" w:eastAsia="Times New Roman" w:hAnsiTheme="majorBidi" w:cstheme="majorBidi"/>
                <w:sz w:val="20"/>
                <w:szCs w:val="20"/>
              </w:rPr>
              <w:t>Rancangan penelitian, observasi partisipan, wawancara mendalam, catatan lapangan, Pengkodean (coding), kategorisasi, interpretasi, dan penulisan deskripsi tebal (</w:t>
            </w:r>
            <w:r w:rsidRPr="003C2FB8">
              <w:rPr>
                <w:rFonts w:asciiTheme="majorBidi" w:eastAsia="Times New Roman" w:hAnsiTheme="majorBidi" w:cstheme="majorBidi"/>
                <w:i/>
                <w:iCs/>
                <w:sz w:val="20"/>
                <w:szCs w:val="20"/>
              </w:rPr>
              <w:t>thick description</w:t>
            </w:r>
            <w:r w:rsidRPr="003C2FB8">
              <w:rPr>
                <w:rFonts w:asciiTheme="majorBidi" w:eastAsia="Times New Roman" w:hAnsiTheme="majorBidi" w:cstheme="majorBidi"/>
                <w:sz w:val="20"/>
                <w:szCs w:val="20"/>
              </w:rPr>
              <w:t>)</w:t>
            </w:r>
            <w:r w:rsidRPr="003C2FB8">
              <w:rPr>
                <w:rFonts w:asciiTheme="majorBidi" w:hAnsiTheme="majorBidi" w:cstheme="majorBidi"/>
                <w:sz w:val="20"/>
                <w:szCs w:val="20"/>
              </w:rPr>
              <w:t xml:space="preserve"> </w:t>
            </w:r>
          </w:p>
        </w:tc>
        <w:tc>
          <w:tcPr>
            <w:tcW w:w="2127" w:type="dxa"/>
          </w:tcPr>
          <w:p w14:paraId="2E277BCD" w14:textId="77777777" w:rsidR="009C3CE5" w:rsidRPr="003C2FB8" w:rsidRDefault="009C3CE5" w:rsidP="003C2FB8">
            <w:pPr>
              <w:jc w:val="both"/>
              <w:rPr>
                <w:rFonts w:asciiTheme="majorBidi" w:hAnsiTheme="majorBidi" w:cstheme="majorBidi"/>
                <w:color w:val="000000"/>
                <w:sz w:val="20"/>
                <w:szCs w:val="20"/>
              </w:rPr>
            </w:pPr>
            <w:r w:rsidRPr="003C2FB8">
              <w:rPr>
                <w:rFonts w:asciiTheme="majorBidi" w:hAnsiTheme="majorBidi" w:cstheme="majorBidi"/>
                <w:color w:val="000000"/>
                <w:sz w:val="20"/>
                <w:szCs w:val="20"/>
              </w:rPr>
              <w:t>-Menjelaskan metode penelitian Etnografi</w:t>
            </w:r>
          </w:p>
          <w:p w14:paraId="3BC53F97" w14:textId="77777777" w:rsidR="009C3CE5" w:rsidRPr="003C2FB8" w:rsidRDefault="009C3CE5" w:rsidP="003C2FB8">
            <w:pPr>
              <w:jc w:val="both"/>
              <w:rPr>
                <w:rFonts w:asciiTheme="majorBidi" w:hAnsiTheme="majorBidi" w:cstheme="majorBidi"/>
                <w:color w:val="000000"/>
                <w:sz w:val="20"/>
                <w:szCs w:val="20"/>
              </w:rPr>
            </w:pPr>
            <w:r w:rsidRPr="003C2FB8">
              <w:rPr>
                <w:rFonts w:asciiTheme="majorBidi" w:hAnsiTheme="majorBidi" w:cstheme="majorBidi"/>
                <w:color w:val="000000"/>
                <w:sz w:val="20"/>
                <w:szCs w:val="20"/>
              </w:rPr>
              <w:t>-Menjelaskan Tahapan Teknik Penelitain</w:t>
            </w:r>
          </w:p>
          <w:p w14:paraId="19254EB6"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hAnsiTheme="majorBidi" w:cstheme="majorBidi"/>
                <w:color w:val="000000"/>
                <w:sz w:val="20"/>
                <w:szCs w:val="20"/>
              </w:rPr>
              <w:t xml:space="preserve">-Menjelaskan </w:t>
            </w:r>
            <w:r w:rsidRPr="003C2FB8">
              <w:rPr>
                <w:rFonts w:asciiTheme="majorBidi" w:eastAsia="Times New Roman" w:hAnsiTheme="majorBidi" w:cstheme="majorBidi"/>
                <w:sz w:val="20"/>
                <w:szCs w:val="20"/>
              </w:rPr>
              <w:t>Rancangan penelitian</w:t>
            </w:r>
          </w:p>
          <w:p w14:paraId="47496133"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-Menjelaskan observasi partisipan</w:t>
            </w:r>
          </w:p>
          <w:p w14:paraId="6522CD7F"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-Menjelaskan wawancara mendalam</w:t>
            </w:r>
          </w:p>
          <w:p w14:paraId="03327787"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 xml:space="preserve">-Menjelaskan catatan lapangan </w:t>
            </w:r>
            <w:r w:rsidRPr="003C2FB8">
              <w:rPr>
                <w:rFonts w:asciiTheme="majorBidi" w:hAnsiTheme="majorBidi" w:cstheme="majorBidi"/>
                <w:color w:val="000000"/>
                <w:sz w:val="20"/>
                <w:szCs w:val="20"/>
              </w:rPr>
              <w:t>penelitian Etnografi</w:t>
            </w:r>
          </w:p>
          <w:p w14:paraId="739927EB" w14:textId="42202938"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w:t>
            </w:r>
            <w:r w:rsidRPr="003C2FB8">
              <w:rPr>
                <w:rFonts w:asciiTheme="majorBidi" w:hAnsiTheme="majorBidi" w:cstheme="majorBidi"/>
                <w:color w:val="000000"/>
                <w:sz w:val="20"/>
                <w:szCs w:val="20"/>
              </w:rPr>
              <w:t xml:space="preserve"> Analilsis Data dari </w:t>
            </w:r>
            <w:r w:rsidRPr="003C2FB8">
              <w:rPr>
                <w:rFonts w:asciiTheme="majorBidi" w:eastAsia="Times New Roman" w:hAnsiTheme="majorBidi" w:cstheme="majorBidi"/>
                <w:sz w:val="20"/>
                <w:szCs w:val="20"/>
              </w:rPr>
              <w:t>Pengkodean (coding), kategorisasi, interpretasi, dan penulisan deskripsi tebal (</w:t>
            </w:r>
            <w:r w:rsidRPr="003C2FB8">
              <w:rPr>
                <w:rFonts w:asciiTheme="majorBidi" w:eastAsia="Times New Roman" w:hAnsiTheme="majorBidi" w:cstheme="majorBidi"/>
                <w:i/>
                <w:iCs/>
                <w:sz w:val="20"/>
                <w:szCs w:val="20"/>
              </w:rPr>
              <w:t>thick description</w:t>
            </w:r>
            <w:r w:rsidRPr="003C2FB8">
              <w:rPr>
                <w:rFonts w:asciiTheme="majorBidi" w:eastAsia="Times New Roman" w:hAnsiTheme="majorBidi" w:cstheme="majorBidi"/>
                <w:sz w:val="20"/>
                <w:szCs w:val="20"/>
              </w:rPr>
              <w:t>).</w:t>
            </w:r>
          </w:p>
        </w:tc>
        <w:tc>
          <w:tcPr>
            <w:tcW w:w="1559" w:type="dxa"/>
          </w:tcPr>
          <w:p w14:paraId="559D5A68" w14:textId="59DDC6BD"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color w:val="000000"/>
                <w:sz w:val="20"/>
                <w:szCs w:val="20"/>
              </w:rPr>
              <w:t xml:space="preserve">Metode penelitian Etnografi dari Tahapan Penelitian, Teknik dan Analilsis Data: </w:t>
            </w:r>
            <w:r w:rsidRPr="003C2FB8">
              <w:rPr>
                <w:rFonts w:asciiTheme="majorBidi" w:eastAsia="Times New Roman" w:hAnsiTheme="majorBidi" w:cstheme="majorBidi"/>
                <w:sz w:val="20"/>
                <w:szCs w:val="20"/>
              </w:rPr>
              <w:t>Rancangan penelitian, observasi partisipan, wawancara mendalam, catatan lapangan, Pengkodean (coding), kategorisasi, interpretasi, dan penulisan deskripsi tebal (</w:t>
            </w:r>
            <w:r w:rsidRPr="003C2FB8">
              <w:rPr>
                <w:rFonts w:asciiTheme="majorBidi" w:eastAsia="Times New Roman" w:hAnsiTheme="majorBidi" w:cstheme="majorBidi"/>
                <w:i/>
                <w:iCs/>
                <w:sz w:val="20"/>
                <w:szCs w:val="20"/>
              </w:rPr>
              <w:t>thick description</w:t>
            </w:r>
            <w:r w:rsidRPr="003C2FB8">
              <w:rPr>
                <w:rFonts w:asciiTheme="majorBidi" w:eastAsia="Times New Roman" w:hAnsiTheme="majorBidi" w:cstheme="majorBidi"/>
                <w:sz w:val="20"/>
                <w:szCs w:val="20"/>
              </w:rPr>
              <w:t>).</w:t>
            </w:r>
          </w:p>
        </w:tc>
        <w:tc>
          <w:tcPr>
            <w:tcW w:w="3402" w:type="dxa"/>
            <w:gridSpan w:val="2"/>
          </w:tcPr>
          <w:p w14:paraId="1411A68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42E62D0"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29169E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F98A06E"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D4F69D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2A9B36D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A22153" w14:textId="1F93ADA0"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4EB68945"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6E522F4" w14:textId="7F788C97" w:rsidR="009C3CE5" w:rsidRPr="003C2FB8" w:rsidRDefault="009C3CE5" w:rsidP="003C2FB8">
            <w:pPr>
              <w:rPr>
                <w:rFonts w:asciiTheme="majorBidi" w:hAnsiTheme="majorBidi" w:cstheme="majorBidi"/>
                <w:sz w:val="20"/>
                <w:szCs w:val="20"/>
              </w:rPr>
            </w:pPr>
          </w:p>
        </w:tc>
        <w:tc>
          <w:tcPr>
            <w:tcW w:w="2127" w:type="dxa"/>
            <w:gridSpan w:val="2"/>
          </w:tcPr>
          <w:p w14:paraId="2D7CFC92"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2EF249B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0F7AAE28" w14:textId="2003327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077DAE4" w14:textId="7D0F4D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CD0BDD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7F0F29F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03C981D6" w14:textId="77777777" w:rsidR="009C3CE5" w:rsidRPr="003C2FB8" w:rsidRDefault="009C3CE5" w:rsidP="003C2FB8">
            <w:pPr>
              <w:jc w:val="center"/>
              <w:rPr>
                <w:rFonts w:asciiTheme="majorBidi" w:hAnsiTheme="majorBidi" w:cstheme="majorBidi"/>
                <w:color w:val="000000"/>
                <w:sz w:val="20"/>
                <w:szCs w:val="20"/>
              </w:rPr>
            </w:pPr>
          </w:p>
          <w:p w14:paraId="64869C85" w14:textId="77777777" w:rsidR="009C3CE5" w:rsidRPr="003C2FB8" w:rsidRDefault="009C3CE5" w:rsidP="003C2FB8">
            <w:pPr>
              <w:jc w:val="center"/>
              <w:rPr>
                <w:rFonts w:asciiTheme="majorBidi" w:hAnsiTheme="majorBidi" w:cstheme="majorBidi"/>
                <w:color w:val="000000"/>
                <w:sz w:val="20"/>
                <w:szCs w:val="20"/>
              </w:rPr>
            </w:pPr>
          </w:p>
          <w:p w14:paraId="1B2F99D9" w14:textId="77777777" w:rsidR="009C3CE5" w:rsidRPr="003C2FB8" w:rsidRDefault="009C3CE5" w:rsidP="003C2FB8">
            <w:pPr>
              <w:jc w:val="center"/>
              <w:rPr>
                <w:rFonts w:asciiTheme="majorBidi" w:hAnsiTheme="majorBidi" w:cstheme="majorBidi"/>
                <w:color w:val="000000"/>
                <w:sz w:val="20"/>
                <w:szCs w:val="20"/>
              </w:rPr>
            </w:pPr>
          </w:p>
          <w:p w14:paraId="0C2DD328" w14:textId="77777777" w:rsidR="009C3CE5" w:rsidRPr="003C2FB8" w:rsidRDefault="009C3CE5" w:rsidP="003C2FB8">
            <w:pPr>
              <w:jc w:val="center"/>
              <w:rPr>
                <w:rFonts w:asciiTheme="majorBidi" w:hAnsiTheme="majorBidi" w:cstheme="majorBidi"/>
                <w:color w:val="000000"/>
                <w:sz w:val="20"/>
                <w:szCs w:val="20"/>
              </w:rPr>
            </w:pPr>
          </w:p>
          <w:p w14:paraId="550A5748" w14:textId="77777777" w:rsidR="009C3CE5" w:rsidRPr="003C2FB8" w:rsidRDefault="009C3CE5" w:rsidP="003C2FB8">
            <w:pPr>
              <w:jc w:val="center"/>
              <w:rPr>
                <w:rFonts w:asciiTheme="majorBidi" w:hAnsiTheme="majorBidi" w:cstheme="majorBidi"/>
                <w:color w:val="000000"/>
                <w:sz w:val="20"/>
                <w:szCs w:val="20"/>
              </w:rPr>
            </w:pPr>
          </w:p>
          <w:p w14:paraId="08C35660"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1155D08" w14:textId="4F24AB69" w:rsidR="009C3CE5" w:rsidRPr="003C2FB8" w:rsidRDefault="009C3CE5" w:rsidP="003C2FB8">
            <w:pPr>
              <w:rPr>
                <w:rFonts w:asciiTheme="majorBidi" w:hAnsiTheme="majorBidi" w:cstheme="majorBidi"/>
                <w:sz w:val="20"/>
                <w:szCs w:val="20"/>
              </w:rPr>
            </w:pPr>
          </w:p>
        </w:tc>
        <w:tc>
          <w:tcPr>
            <w:tcW w:w="680" w:type="dxa"/>
          </w:tcPr>
          <w:p w14:paraId="6B9ECDA7" w14:textId="3DB553FA" w:rsidR="009C3CE5" w:rsidRPr="00545CF1" w:rsidRDefault="009C3CE5" w:rsidP="009C3CE5">
            <w:pPr>
              <w:spacing w:line="360" w:lineRule="auto"/>
              <w:rPr>
                <w:rFonts w:ascii="Arial" w:hAnsi="Arial" w:cs="Arial"/>
                <w:sz w:val="20"/>
                <w:szCs w:val="20"/>
              </w:rPr>
            </w:pPr>
            <w:r>
              <w:rPr>
                <w:rFonts w:ascii="Arial" w:hAnsi="Arial" w:cs="Arial"/>
                <w:sz w:val="20"/>
                <w:szCs w:val="20"/>
              </w:rPr>
              <w:t>1,2,3,4,5</w:t>
            </w:r>
          </w:p>
        </w:tc>
      </w:tr>
      <w:tr w:rsidR="009C3CE5" w:rsidRPr="00545CF1" w14:paraId="526CBAD1" w14:textId="77777777" w:rsidTr="0035618F">
        <w:tc>
          <w:tcPr>
            <w:tcW w:w="805" w:type="dxa"/>
          </w:tcPr>
          <w:p w14:paraId="5A7F5DC1" w14:textId="723D55C2"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11</w:t>
            </w:r>
          </w:p>
        </w:tc>
        <w:tc>
          <w:tcPr>
            <w:tcW w:w="2592" w:type="dxa"/>
            <w:gridSpan w:val="4"/>
          </w:tcPr>
          <w:p w14:paraId="633C9385" w14:textId="4609069F"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Mahasiswa memahami dan mengetahui </w:t>
            </w:r>
            <w:r w:rsidRPr="003C2FB8">
              <w:rPr>
                <w:rFonts w:asciiTheme="majorBidi" w:eastAsia="Times New Roman" w:hAnsiTheme="majorBidi" w:cstheme="majorBidi"/>
                <w:sz w:val="20"/>
                <w:szCs w:val="20"/>
              </w:rPr>
              <w:t xml:space="preserve">Etika dan </w:t>
            </w:r>
            <w:r w:rsidRPr="003C2FB8">
              <w:rPr>
                <w:rFonts w:asciiTheme="majorBidi" w:eastAsia="Times New Roman" w:hAnsiTheme="majorBidi" w:cstheme="majorBidi"/>
                <w:sz w:val="20"/>
                <w:szCs w:val="20"/>
              </w:rPr>
              <w:lastRenderedPageBreak/>
              <w:t>Tantangan Penelitian Etnografi Islam: Isu sensitivitas agama, objektivitas, representasi, dan perizinan</w:t>
            </w:r>
          </w:p>
        </w:tc>
        <w:tc>
          <w:tcPr>
            <w:tcW w:w="2127" w:type="dxa"/>
          </w:tcPr>
          <w:p w14:paraId="0C7CD408"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lastRenderedPageBreak/>
              <w:t xml:space="preserve">-Menjelaskan </w:t>
            </w:r>
            <w:r w:rsidRPr="003C2FB8">
              <w:rPr>
                <w:rFonts w:asciiTheme="majorBidi" w:eastAsia="Times New Roman" w:hAnsiTheme="majorBidi" w:cstheme="majorBidi"/>
                <w:sz w:val="20"/>
                <w:szCs w:val="20"/>
              </w:rPr>
              <w:t xml:space="preserve">Etika dan Tantangan Penelitian </w:t>
            </w:r>
            <w:r w:rsidRPr="003C2FB8">
              <w:rPr>
                <w:rFonts w:asciiTheme="majorBidi" w:eastAsia="Times New Roman" w:hAnsiTheme="majorBidi" w:cstheme="majorBidi"/>
                <w:sz w:val="20"/>
                <w:szCs w:val="20"/>
              </w:rPr>
              <w:lastRenderedPageBreak/>
              <w:t>Etnografi Islam</w:t>
            </w:r>
          </w:p>
          <w:p w14:paraId="25F4506D" w14:textId="2BDEE73D"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Isu sensitivitas agama, objektivitas, representasi, dan perizinan</w:t>
            </w:r>
          </w:p>
        </w:tc>
        <w:tc>
          <w:tcPr>
            <w:tcW w:w="1559" w:type="dxa"/>
          </w:tcPr>
          <w:p w14:paraId="28BE29C9" w14:textId="0C758E6A"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lastRenderedPageBreak/>
              <w:t xml:space="preserve">Etika dan Tantangan </w:t>
            </w:r>
            <w:r w:rsidRPr="003C2FB8">
              <w:rPr>
                <w:rFonts w:asciiTheme="majorBidi" w:eastAsia="Times New Roman" w:hAnsiTheme="majorBidi" w:cstheme="majorBidi"/>
                <w:sz w:val="20"/>
                <w:szCs w:val="20"/>
              </w:rPr>
              <w:lastRenderedPageBreak/>
              <w:t>Penelitian Etnografi Islam: Isu sensitivitas agama, objektivitas, representasi, dan perizinan</w:t>
            </w:r>
          </w:p>
        </w:tc>
        <w:tc>
          <w:tcPr>
            <w:tcW w:w="3402" w:type="dxa"/>
            <w:gridSpan w:val="2"/>
          </w:tcPr>
          <w:p w14:paraId="3179D102"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295415F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 xml:space="preserve">Melalui model pembelajaran kooperatif </w:t>
            </w:r>
            <w:r w:rsidRPr="003C2FB8">
              <w:rPr>
                <w:rFonts w:asciiTheme="majorBidi" w:hAnsiTheme="majorBidi" w:cstheme="majorBidi"/>
                <w:sz w:val="20"/>
                <w:szCs w:val="20"/>
                <w:lang w:val="id-ID"/>
              </w:rPr>
              <w:lastRenderedPageBreak/>
              <w:t>tipe jigsaw, mahasiswa mendiskusikan</w:t>
            </w:r>
            <w:r w:rsidRPr="003C2FB8">
              <w:rPr>
                <w:rFonts w:asciiTheme="majorBidi" w:hAnsiTheme="majorBidi" w:cstheme="majorBidi"/>
                <w:sz w:val="20"/>
                <w:szCs w:val="20"/>
              </w:rPr>
              <w:t xml:space="preserve"> materi dipertemuan ini</w:t>
            </w:r>
          </w:p>
          <w:p w14:paraId="19DB6F36"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246333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A27EBEC"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58928AE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255C2BD" w14:textId="08E6EB41"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35524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lastRenderedPageBreak/>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4F1C8169" w14:textId="1DDBC65A" w:rsidR="009C3CE5" w:rsidRPr="003C2FB8" w:rsidRDefault="009C3CE5" w:rsidP="003C2FB8">
            <w:pPr>
              <w:rPr>
                <w:rFonts w:asciiTheme="majorBidi" w:hAnsiTheme="majorBidi" w:cstheme="majorBidi"/>
                <w:sz w:val="20"/>
                <w:szCs w:val="20"/>
              </w:rPr>
            </w:pPr>
          </w:p>
        </w:tc>
        <w:tc>
          <w:tcPr>
            <w:tcW w:w="2127" w:type="dxa"/>
            <w:gridSpan w:val="2"/>
          </w:tcPr>
          <w:p w14:paraId="103E89B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4A35148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w:t>
            </w:r>
            <w:r w:rsidRPr="003C2FB8">
              <w:rPr>
                <w:rFonts w:asciiTheme="majorBidi" w:hAnsiTheme="majorBidi" w:cstheme="majorBidi"/>
                <w:sz w:val="20"/>
                <w:szCs w:val="20"/>
                <w:lang w:val="id-ID"/>
              </w:rPr>
              <w:lastRenderedPageBreak/>
              <w:t>buku dengan cepat untuk menggali informasi, diskusi kelompok, kuis mencakup semua topik.</w:t>
            </w:r>
          </w:p>
          <w:p w14:paraId="139D6E31" w14:textId="71608475"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19990780" w14:textId="3EB9885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w:t>
            </w:r>
            <w:r w:rsidRPr="003C2FB8">
              <w:rPr>
                <w:rFonts w:asciiTheme="majorBidi" w:hAnsiTheme="majorBidi" w:cstheme="majorBidi"/>
                <w:sz w:val="20"/>
                <w:szCs w:val="20"/>
                <w:lang w:val="id-ID"/>
              </w:rPr>
              <w:lastRenderedPageBreak/>
              <w:t>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1FE62BFF"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5C3296B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BCE17AC" w14:textId="77777777" w:rsidR="009C3CE5" w:rsidRPr="003C2FB8" w:rsidRDefault="009C3CE5" w:rsidP="003C2FB8">
            <w:pPr>
              <w:jc w:val="center"/>
              <w:rPr>
                <w:rFonts w:asciiTheme="majorBidi" w:hAnsiTheme="majorBidi" w:cstheme="majorBidi"/>
                <w:color w:val="000000"/>
                <w:sz w:val="20"/>
                <w:szCs w:val="20"/>
              </w:rPr>
            </w:pPr>
          </w:p>
          <w:p w14:paraId="4C6EE5BE" w14:textId="77777777" w:rsidR="009C3CE5" w:rsidRPr="003C2FB8" w:rsidRDefault="009C3CE5" w:rsidP="003C2FB8">
            <w:pPr>
              <w:jc w:val="center"/>
              <w:rPr>
                <w:rFonts w:asciiTheme="majorBidi" w:hAnsiTheme="majorBidi" w:cstheme="majorBidi"/>
                <w:color w:val="000000"/>
                <w:sz w:val="20"/>
                <w:szCs w:val="20"/>
              </w:rPr>
            </w:pPr>
          </w:p>
          <w:p w14:paraId="55709612" w14:textId="77777777" w:rsidR="009C3CE5" w:rsidRPr="003C2FB8" w:rsidRDefault="009C3CE5" w:rsidP="003C2FB8">
            <w:pPr>
              <w:jc w:val="center"/>
              <w:rPr>
                <w:rFonts w:asciiTheme="majorBidi" w:hAnsiTheme="majorBidi" w:cstheme="majorBidi"/>
                <w:color w:val="000000"/>
                <w:sz w:val="20"/>
                <w:szCs w:val="20"/>
              </w:rPr>
            </w:pPr>
          </w:p>
          <w:p w14:paraId="5B3A0788" w14:textId="77777777" w:rsidR="009C3CE5" w:rsidRPr="003C2FB8" w:rsidRDefault="009C3CE5" w:rsidP="003C2FB8">
            <w:pPr>
              <w:jc w:val="center"/>
              <w:rPr>
                <w:rFonts w:asciiTheme="majorBidi" w:hAnsiTheme="majorBidi" w:cstheme="majorBidi"/>
                <w:color w:val="000000"/>
                <w:sz w:val="20"/>
                <w:szCs w:val="20"/>
              </w:rPr>
            </w:pPr>
          </w:p>
          <w:p w14:paraId="5C3FC1D3" w14:textId="77777777" w:rsidR="009C3CE5" w:rsidRPr="003C2FB8" w:rsidRDefault="009C3CE5" w:rsidP="003C2FB8">
            <w:pPr>
              <w:jc w:val="center"/>
              <w:rPr>
                <w:rFonts w:asciiTheme="majorBidi" w:hAnsiTheme="majorBidi" w:cstheme="majorBidi"/>
                <w:color w:val="000000"/>
                <w:sz w:val="20"/>
                <w:szCs w:val="20"/>
              </w:rPr>
            </w:pPr>
          </w:p>
          <w:p w14:paraId="14FB983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EC167BC" w14:textId="6EB1390A" w:rsidR="009C3CE5" w:rsidRPr="003C2FB8" w:rsidRDefault="009C3CE5" w:rsidP="003C2FB8">
            <w:pPr>
              <w:rPr>
                <w:rFonts w:asciiTheme="majorBidi" w:hAnsiTheme="majorBidi" w:cstheme="majorBidi"/>
                <w:sz w:val="20"/>
                <w:szCs w:val="20"/>
              </w:rPr>
            </w:pPr>
          </w:p>
        </w:tc>
        <w:tc>
          <w:tcPr>
            <w:tcW w:w="680" w:type="dxa"/>
          </w:tcPr>
          <w:p w14:paraId="7CB54D8B" w14:textId="0DA3D6DF" w:rsidR="009C3CE5" w:rsidRPr="00545CF1" w:rsidRDefault="009C3CE5" w:rsidP="009C3CE5">
            <w:pPr>
              <w:spacing w:line="360" w:lineRule="auto"/>
              <w:rPr>
                <w:rFonts w:ascii="Arial" w:hAnsi="Arial" w:cs="Arial"/>
                <w:sz w:val="20"/>
                <w:szCs w:val="20"/>
              </w:rPr>
            </w:pPr>
            <w:r>
              <w:rPr>
                <w:rFonts w:ascii="Arial" w:hAnsi="Arial" w:cs="Arial"/>
                <w:sz w:val="20"/>
                <w:szCs w:val="20"/>
              </w:rPr>
              <w:lastRenderedPageBreak/>
              <w:t>1,2,3</w:t>
            </w:r>
            <w:r>
              <w:rPr>
                <w:rFonts w:ascii="Arial" w:hAnsi="Arial" w:cs="Arial"/>
                <w:sz w:val="20"/>
                <w:szCs w:val="20"/>
              </w:rPr>
              <w:lastRenderedPageBreak/>
              <w:t>,4,5</w:t>
            </w:r>
          </w:p>
        </w:tc>
      </w:tr>
      <w:tr w:rsidR="009C3CE5" w:rsidRPr="00545CF1" w14:paraId="0F3C3AE7" w14:textId="77777777" w:rsidTr="0035618F">
        <w:tc>
          <w:tcPr>
            <w:tcW w:w="805" w:type="dxa"/>
          </w:tcPr>
          <w:p w14:paraId="452BF447" w14:textId="40F9F0D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12</w:t>
            </w:r>
          </w:p>
        </w:tc>
        <w:tc>
          <w:tcPr>
            <w:tcW w:w="2592" w:type="dxa"/>
            <w:gridSpan w:val="4"/>
          </w:tcPr>
          <w:p w14:paraId="42471738" w14:textId="71DB717A"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Mahasiswa memahami </w:t>
            </w:r>
            <w:r w:rsidRPr="003C2FB8">
              <w:rPr>
                <w:rFonts w:asciiTheme="majorBidi" w:eastAsia="Times New Roman" w:hAnsiTheme="majorBidi" w:cstheme="majorBidi"/>
                <w:sz w:val="20"/>
                <w:szCs w:val="20"/>
              </w:rPr>
              <w:t>Etnografi Islam dalam dunia akademik dan karya ilmiah: Pembahasan karya-karya penting seperti Clifford Geertz, Dale Eickelman, atau lainnya yang relevan</w:t>
            </w:r>
          </w:p>
        </w:tc>
        <w:tc>
          <w:tcPr>
            <w:tcW w:w="2127" w:type="dxa"/>
          </w:tcPr>
          <w:p w14:paraId="50EC872B"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t xml:space="preserve">-Menjelaskan </w:t>
            </w:r>
            <w:r w:rsidRPr="003C2FB8">
              <w:rPr>
                <w:rFonts w:asciiTheme="majorBidi" w:eastAsia="Times New Roman" w:hAnsiTheme="majorBidi" w:cstheme="majorBidi"/>
                <w:sz w:val="20"/>
                <w:szCs w:val="20"/>
              </w:rPr>
              <w:t>Etnografi Islam dalam dunia akademik dan karya ilmiah</w:t>
            </w:r>
          </w:p>
          <w:p w14:paraId="3C528780" w14:textId="1D0A54BD"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Pembahasan biografi dan karya-karyanya penting seperti Clifford Geertz, Dale Eickelman, atau lainnya yang relevan</w:t>
            </w:r>
          </w:p>
        </w:tc>
        <w:tc>
          <w:tcPr>
            <w:tcW w:w="1559" w:type="dxa"/>
          </w:tcPr>
          <w:p w14:paraId="45251044" w14:textId="2C7E0A0A"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Etnografi Islam dalam dunia akademik dan karya ilmiah: Pembahasan karya-karya penting seperti Clifford Geertz, Dale Eickelman, atau lainnya yang relevan</w:t>
            </w:r>
          </w:p>
        </w:tc>
        <w:tc>
          <w:tcPr>
            <w:tcW w:w="3402" w:type="dxa"/>
            <w:gridSpan w:val="2"/>
          </w:tcPr>
          <w:p w14:paraId="283D55DA"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4134B49"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33C071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30E9A3F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0E44696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18BFB5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9EDE795" w14:textId="22353209"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2C5B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6DA01AA" w14:textId="6DCD546A" w:rsidR="009C3CE5" w:rsidRPr="003C2FB8" w:rsidRDefault="009C3CE5" w:rsidP="003C2FB8">
            <w:pPr>
              <w:rPr>
                <w:rFonts w:asciiTheme="majorBidi" w:hAnsiTheme="majorBidi" w:cstheme="majorBidi"/>
                <w:sz w:val="20"/>
                <w:szCs w:val="20"/>
              </w:rPr>
            </w:pPr>
          </w:p>
        </w:tc>
        <w:tc>
          <w:tcPr>
            <w:tcW w:w="2127" w:type="dxa"/>
            <w:gridSpan w:val="2"/>
          </w:tcPr>
          <w:p w14:paraId="7B735570"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2A1B369"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47EBBFD" w14:textId="606C7139"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2CFE9BAC" w14:textId="36644A96"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2ABE8CF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6B31B8F0"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D90C2A6" w14:textId="77777777" w:rsidR="009C3CE5" w:rsidRPr="003C2FB8" w:rsidRDefault="009C3CE5" w:rsidP="003C2FB8">
            <w:pPr>
              <w:jc w:val="center"/>
              <w:rPr>
                <w:rFonts w:asciiTheme="majorBidi" w:hAnsiTheme="majorBidi" w:cstheme="majorBidi"/>
                <w:color w:val="000000"/>
                <w:sz w:val="20"/>
                <w:szCs w:val="20"/>
              </w:rPr>
            </w:pPr>
          </w:p>
          <w:p w14:paraId="6588570F" w14:textId="77777777" w:rsidR="009C3CE5" w:rsidRPr="003C2FB8" w:rsidRDefault="009C3CE5" w:rsidP="003C2FB8">
            <w:pPr>
              <w:jc w:val="center"/>
              <w:rPr>
                <w:rFonts w:asciiTheme="majorBidi" w:hAnsiTheme="majorBidi" w:cstheme="majorBidi"/>
                <w:color w:val="000000"/>
                <w:sz w:val="20"/>
                <w:szCs w:val="20"/>
              </w:rPr>
            </w:pPr>
          </w:p>
          <w:p w14:paraId="3A80C4EC" w14:textId="77777777" w:rsidR="009C3CE5" w:rsidRPr="003C2FB8" w:rsidRDefault="009C3CE5" w:rsidP="003C2FB8">
            <w:pPr>
              <w:jc w:val="center"/>
              <w:rPr>
                <w:rFonts w:asciiTheme="majorBidi" w:hAnsiTheme="majorBidi" w:cstheme="majorBidi"/>
                <w:color w:val="000000"/>
                <w:sz w:val="20"/>
                <w:szCs w:val="20"/>
              </w:rPr>
            </w:pPr>
          </w:p>
          <w:p w14:paraId="790F6FD7" w14:textId="77777777" w:rsidR="009C3CE5" w:rsidRPr="003C2FB8" w:rsidRDefault="009C3CE5" w:rsidP="003C2FB8">
            <w:pPr>
              <w:jc w:val="center"/>
              <w:rPr>
                <w:rFonts w:asciiTheme="majorBidi" w:hAnsiTheme="majorBidi" w:cstheme="majorBidi"/>
                <w:color w:val="000000"/>
                <w:sz w:val="20"/>
                <w:szCs w:val="20"/>
              </w:rPr>
            </w:pPr>
          </w:p>
          <w:p w14:paraId="604290B3" w14:textId="77777777" w:rsidR="009C3CE5" w:rsidRPr="003C2FB8" w:rsidRDefault="009C3CE5" w:rsidP="003C2FB8">
            <w:pPr>
              <w:jc w:val="center"/>
              <w:rPr>
                <w:rFonts w:asciiTheme="majorBidi" w:hAnsiTheme="majorBidi" w:cstheme="majorBidi"/>
                <w:color w:val="000000"/>
                <w:sz w:val="20"/>
                <w:szCs w:val="20"/>
              </w:rPr>
            </w:pPr>
          </w:p>
          <w:p w14:paraId="74B61E22"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EA6E941" w14:textId="408E361B" w:rsidR="009C3CE5" w:rsidRPr="003C2FB8" w:rsidRDefault="009C3CE5" w:rsidP="003C2FB8">
            <w:pPr>
              <w:rPr>
                <w:rFonts w:asciiTheme="majorBidi" w:hAnsiTheme="majorBidi" w:cstheme="majorBidi"/>
                <w:sz w:val="20"/>
                <w:szCs w:val="20"/>
              </w:rPr>
            </w:pPr>
          </w:p>
        </w:tc>
        <w:tc>
          <w:tcPr>
            <w:tcW w:w="680" w:type="dxa"/>
          </w:tcPr>
          <w:p w14:paraId="244F3F4D" w14:textId="1629A4C9" w:rsidR="009C3CE5" w:rsidRPr="00545CF1" w:rsidRDefault="009C3CE5" w:rsidP="009C3CE5">
            <w:pPr>
              <w:spacing w:line="360" w:lineRule="auto"/>
              <w:rPr>
                <w:rFonts w:ascii="Arial" w:hAnsi="Arial" w:cs="Arial"/>
                <w:sz w:val="20"/>
                <w:szCs w:val="20"/>
              </w:rPr>
            </w:pPr>
            <w:r>
              <w:rPr>
                <w:rFonts w:ascii="Arial" w:hAnsi="Arial" w:cs="Arial"/>
                <w:sz w:val="20"/>
                <w:szCs w:val="20"/>
              </w:rPr>
              <w:t>1,2,3,4,5</w:t>
            </w:r>
          </w:p>
        </w:tc>
      </w:tr>
      <w:tr w:rsidR="009C3CE5" w:rsidRPr="00545CF1" w14:paraId="2D46E335" w14:textId="77777777" w:rsidTr="0035618F">
        <w:tc>
          <w:tcPr>
            <w:tcW w:w="805" w:type="dxa"/>
          </w:tcPr>
          <w:p w14:paraId="1F6E80E0" w14:textId="7DA1D5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13</w:t>
            </w:r>
          </w:p>
        </w:tc>
        <w:tc>
          <w:tcPr>
            <w:tcW w:w="2592" w:type="dxa"/>
            <w:gridSpan w:val="4"/>
          </w:tcPr>
          <w:p w14:paraId="6D52E0DF" w14:textId="45EBBFDE"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rPr>
              <w:t xml:space="preserve">Mahasiswa memahami </w:t>
            </w:r>
            <w:r w:rsidRPr="003C2FB8">
              <w:rPr>
                <w:rFonts w:asciiTheme="majorBidi" w:eastAsia="Times New Roman" w:hAnsiTheme="majorBidi" w:cstheme="majorBidi"/>
                <w:sz w:val="20"/>
                <w:szCs w:val="20"/>
              </w:rPr>
              <w:t>Etnografi Islam masa Kontemporer hingga saat ini: Kajian tentang isu-isu Muslim di era modern (globalisasi, digitalisasi, media, busana Muslim, dll.).</w:t>
            </w:r>
          </w:p>
        </w:tc>
        <w:tc>
          <w:tcPr>
            <w:tcW w:w="2127" w:type="dxa"/>
          </w:tcPr>
          <w:p w14:paraId="48649394"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t xml:space="preserve">-Menjelaskan </w:t>
            </w:r>
            <w:r w:rsidRPr="003C2FB8">
              <w:rPr>
                <w:rFonts w:asciiTheme="majorBidi" w:eastAsia="Times New Roman" w:hAnsiTheme="majorBidi" w:cstheme="majorBidi"/>
                <w:sz w:val="20"/>
                <w:szCs w:val="20"/>
              </w:rPr>
              <w:t xml:space="preserve">Etnografi Islam Kontemporer hingga saat ini </w:t>
            </w:r>
          </w:p>
          <w:p w14:paraId="1F89C080" w14:textId="557E79FF"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Kajian tentang isu-isu Muslim di era modern: globalisasi, digitalisasi, media, busana Muslim, dll.</w:t>
            </w:r>
          </w:p>
        </w:tc>
        <w:tc>
          <w:tcPr>
            <w:tcW w:w="1559" w:type="dxa"/>
          </w:tcPr>
          <w:p w14:paraId="02AAC126" w14:textId="565D9A1F"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Etnografi Islam Kontemporer hingga saat ini: Kajian tentang isu-isu Muslim di era modern (globalisasi, digitalisasi, media, busana Muslim, dll.).</w:t>
            </w:r>
          </w:p>
        </w:tc>
        <w:tc>
          <w:tcPr>
            <w:tcW w:w="3402" w:type="dxa"/>
            <w:gridSpan w:val="2"/>
          </w:tcPr>
          <w:p w14:paraId="57E76D8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6462C164"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3BA20D3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2E2DD49"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4502A96"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-Membuat Power Point (Ppt) atau salandia (slide).</w:t>
            </w:r>
          </w:p>
          <w:p w14:paraId="727E9A0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BC08FB1" w14:textId="7DE6E636"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DC5CD23"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5555EAE" w14:textId="1E1A9B55" w:rsidR="009C3CE5" w:rsidRPr="003C2FB8" w:rsidRDefault="009C3CE5" w:rsidP="003C2FB8">
            <w:pPr>
              <w:rPr>
                <w:rFonts w:asciiTheme="majorBidi" w:hAnsiTheme="majorBidi" w:cstheme="majorBidi"/>
                <w:sz w:val="20"/>
                <w:szCs w:val="20"/>
              </w:rPr>
            </w:pPr>
          </w:p>
        </w:tc>
        <w:tc>
          <w:tcPr>
            <w:tcW w:w="2127" w:type="dxa"/>
            <w:gridSpan w:val="2"/>
          </w:tcPr>
          <w:p w14:paraId="62DF165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2369756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1E20D6" w14:textId="1FCAC4A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w:t>
            </w:r>
            <w:r w:rsidRPr="003C2FB8">
              <w:rPr>
                <w:rFonts w:asciiTheme="majorBidi" w:hAnsiTheme="majorBidi" w:cstheme="majorBidi"/>
                <w:sz w:val="20"/>
                <w:szCs w:val="20"/>
                <w:lang w:val="id-ID"/>
              </w:rPr>
              <w:lastRenderedPageBreak/>
              <w:t>komponen sistematika, telaah kritis dalam bentuk paper, makalah atau  jurnal.</w:t>
            </w:r>
          </w:p>
        </w:tc>
        <w:tc>
          <w:tcPr>
            <w:tcW w:w="1417" w:type="dxa"/>
            <w:gridSpan w:val="2"/>
          </w:tcPr>
          <w:p w14:paraId="69DE9399" w14:textId="120F734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 xml:space="preserve">kelas. Terakhir penghitungan skor dan </w:t>
            </w:r>
            <w:r w:rsidRPr="003C2FB8">
              <w:rPr>
                <w:rFonts w:asciiTheme="majorBidi" w:hAnsiTheme="majorBidi" w:cstheme="majorBidi"/>
                <w:sz w:val="20"/>
                <w:szCs w:val="20"/>
                <w:lang w:val="id-ID"/>
              </w:rPr>
              <w:lastRenderedPageBreak/>
              <w:t>menentukan penghargaan.</w:t>
            </w:r>
          </w:p>
        </w:tc>
        <w:tc>
          <w:tcPr>
            <w:tcW w:w="709" w:type="dxa"/>
          </w:tcPr>
          <w:p w14:paraId="656E8FC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5D8E1D81"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00ECCC2" w14:textId="77777777" w:rsidR="009C3CE5" w:rsidRPr="003C2FB8" w:rsidRDefault="009C3CE5" w:rsidP="003C2FB8">
            <w:pPr>
              <w:jc w:val="center"/>
              <w:rPr>
                <w:rFonts w:asciiTheme="majorBidi" w:hAnsiTheme="majorBidi" w:cstheme="majorBidi"/>
                <w:color w:val="000000"/>
                <w:sz w:val="20"/>
                <w:szCs w:val="20"/>
              </w:rPr>
            </w:pPr>
          </w:p>
          <w:p w14:paraId="42D201B9" w14:textId="77777777" w:rsidR="009C3CE5" w:rsidRPr="003C2FB8" w:rsidRDefault="009C3CE5" w:rsidP="003C2FB8">
            <w:pPr>
              <w:jc w:val="center"/>
              <w:rPr>
                <w:rFonts w:asciiTheme="majorBidi" w:hAnsiTheme="majorBidi" w:cstheme="majorBidi"/>
                <w:color w:val="000000"/>
                <w:sz w:val="20"/>
                <w:szCs w:val="20"/>
              </w:rPr>
            </w:pPr>
          </w:p>
          <w:p w14:paraId="0D98E87B" w14:textId="77777777" w:rsidR="009C3CE5" w:rsidRPr="003C2FB8" w:rsidRDefault="009C3CE5" w:rsidP="003C2FB8">
            <w:pPr>
              <w:jc w:val="center"/>
              <w:rPr>
                <w:rFonts w:asciiTheme="majorBidi" w:hAnsiTheme="majorBidi" w:cstheme="majorBidi"/>
                <w:color w:val="000000"/>
                <w:sz w:val="20"/>
                <w:szCs w:val="20"/>
              </w:rPr>
            </w:pPr>
          </w:p>
          <w:p w14:paraId="3E1B7B18" w14:textId="77777777" w:rsidR="009C3CE5" w:rsidRPr="003C2FB8" w:rsidRDefault="009C3CE5" w:rsidP="003C2FB8">
            <w:pPr>
              <w:jc w:val="center"/>
              <w:rPr>
                <w:rFonts w:asciiTheme="majorBidi" w:hAnsiTheme="majorBidi" w:cstheme="majorBidi"/>
                <w:color w:val="000000"/>
                <w:sz w:val="20"/>
                <w:szCs w:val="20"/>
              </w:rPr>
            </w:pPr>
          </w:p>
          <w:p w14:paraId="3F4E1B57" w14:textId="77777777" w:rsidR="009C3CE5" w:rsidRPr="003C2FB8" w:rsidRDefault="009C3CE5" w:rsidP="003C2FB8">
            <w:pPr>
              <w:jc w:val="center"/>
              <w:rPr>
                <w:rFonts w:asciiTheme="majorBidi" w:hAnsiTheme="majorBidi" w:cstheme="majorBidi"/>
                <w:color w:val="000000"/>
                <w:sz w:val="20"/>
                <w:szCs w:val="20"/>
              </w:rPr>
            </w:pPr>
          </w:p>
          <w:p w14:paraId="327BA75B"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D136F7" w14:textId="75C6C488" w:rsidR="009C3CE5" w:rsidRPr="003C2FB8" w:rsidRDefault="009C3CE5" w:rsidP="003C2FB8">
            <w:pPr>
              <w:rPr>
                <w:rFonts w:asciiTheme="majorBidi" w:hAnsiTheme="majorBidi" w:cstheme="majorBidi"/>
                <w:sz w:val="20"/>
                <w:szCs w:val="20"/>
              </w:rPr>
            </w:pPr>
          </w:p>
        </w:tc>
        <w:tc>
          <w:tcPr>
            <w:tcW w:w="680" w:type="dxa"/>
          </w:tcPr>
          <w:p w14:paraId="67366829" w14:textId="680A9A90" w:rsidR="009C3CE5" w:rsidRPr="00545CF1" w:rsidRDefault="009C3CE5" w:rsidP="009C3CE5">
            <w:pPr>
              <w:spacing w:line="360" w:lineRule="auto"/>
              <w:rPr>
                <w:rFonts w:ascii="Arial" w:hAnsi="Arial" w:cs="Arial"/>
                <w:sz w:val="20"/>
                <w:szCs w:val="20"/>
              </w:rPr>
            </w:pPr>
            <w:r>
              <w:rPr>
                <w:rFonts w:ascii="Arial" w:hAnsi="Arial" w:cs="Arial"/>
                <w:sz w:val="20"/>
                <w:szCs w:val="20"/>
              </w:rPr>
              <w:lastRenderedPageBreak/>
              <w:t>1,2,3,4,5</w:t>
            </w:r>
          </w:p>
        </w:tc>
      </w:tr>
      <w:tr w:rsidR="009C3CE5" w:rsidRPr="00545CF1" w14:paraId="07AC2486" w14:textId="77777777" w:rsidTr="0035618F">
        <w:tc>
          <w:tcPr>
            <w:tcW w:w="805" w:type="dxa"/>
          </w:tcPr>
          <w:p w14:paraId="4EA57529" w14:textId="3A56CBB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14</w:t>
            </w:r>
          </w:p>
        </w:tc>
        <w:tc>
          <w:tcPr>
            <w:tcW w:w="2592" w:type="dxa"/>
            <w:gridSpan w:val="4"/>
          </w:tcPr>
          <w:p w14:paraId="3C8C78EA" w14:textId="462474EE"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Mahasiswa memahami, mengerti dan mampu membuat atau Penyusunan Proposal Etnografi Islam: Struktur proposal, pemilihan lokasi, penentuan informan, dan rencana lapangan</w:t>
            </w:r>
          </w:p>
        </w:tc>
        <w:tc>
          <w:tcPr>
            <w:tcW w:w="2127" w:type="dxa"/>
          </w:tcPr>
          <w:p w14:paraId="36F26AE3"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t xml:space="preserve">-Menjelaskan </w:t>
            </w:r>
            <w:r w:rsidRPr="003C2FB8">
              <w:rPr>
                <w:rFonts w:asciiTheme="majorBidi" w:eastAsia="Times New Roman" w:hAnsiTheme="majorBidi" w:cstheme="majorBidi"/>
                <w:sz w:val="20"/>
                <w:szCs w:val="20"/>
              </w:rPr>
              <w:t>Penyusunan Proposal Etnografi Islam</w:t>
            </w:r>
          </w:p>
          <w:p w14:paraId="0CFB609B"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-Menjelaskan Struktur proposal</w:t>
            </w:r>
          </w:p>
          <w:p w14:paraId="22B5E17E"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-Menjeleaskan pemilihan lokasi</w:t>
            </w:r>
          </w:p>
          <w:p w14:paraId="369867AE" w14:textId="77777777" w:rsidR="009C3CE5" w:rsidRPr="003C2FB8" w:rsidRDefault="009C3CE5" w:rsidP="003C2FB8">
            <w:pPr>
              <w:jc w:val="both"/>
              <w:rPr>
                <w:rFonts w:asciiTheme="majorBidi" w:eastAsia="Times New Roman" w:hAnsiTheme="majorBidi" w:cstheme="majorBidi"/>
                <w:sz w:val="20"/>
                <w:szCs w:val="20"/>
              </w:rPr>
            </w:pPr>
            <w:r w:rsidRPr="003C2FB8">
              <w:rPr>
                <w:rFonts w:asciiTheme="majorBidi" w:eastAsia="Times New Roman" w:hAnsiTheme="majorBidi" w:cstheme="majorBidi"/>
                <w:sz w:val="20"/>
                <w:szCs w:val="20"/>
              </w:rPr>
              <w:t>-Menjelaskan penentuan informan</w:t>
            </w:r>
          </w:p>
          <w:p w14:paraId="74078CBC" w14:textId="0FCE4DF0"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-Menjelaskan  rencana lapangan</w:t>
            </w:r>
          </w:p>
        </w:tc>
        <w:tc>
          <w:tcPr>
            <w:tcW w:w="1559" w:type="dxa"/>
          </w:tcPr>
          <w:p w14:paraId="60AEFF6E" w14:textId="616A70D7" w:rsidR="009C3CE5" w:rsidRPr="003C2FB8" w:rsidRDefault="009C3CE5"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Penyusunan Proposal Etnografi Islam: Struktur proposal, pemilihan lokasi, penentuan informan, dan rencana lapangan</w:t>
            </w:r>
          </w:p>
        </w:tc>
        <w:tc>
          <w:tcPr>
            <w:tcW w:w="3402" w:type="dxa"/>
            <w:gridSpan w:val="2"/>
          </w:tcPr>
          <w:p w14:paraId="7E60592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149327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021DE7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2E604FE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FE60E23"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7B925EF"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48A17F9" w14:textId="14F13E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64EEECED"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0C66C59" w14:textId="05E95F05" w:rsidR="009C3CE5" w:rsidRPr="003C2FB8" w:rsidRDefault="009C3CE5" w:rsidP="003C2FB8">
            <w:pPr>
              <w:rPr>
                <w:rFonts w:asciiTheme="majorBidi" w:hAnsiTheme="majorBidi" w:cstheme="majorBidi"/>
                <w:sz w:val="20"/>
                <w:szCs w:val="20"/>
              </w:rPr>
            </w:pPr>
          </w:p>
        </w:tc>
        <w:tc>
          <w:tcPr>
            <w:tcW w:w="2127" w:type="dxa"/>
            <w:gridSpan w:val="2"/>
          </w:tcPr>
          <w:p w14:paraId="61DC986D"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6D079B8"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375159" w14:textId="66DA65C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303893F5" w14:textId="4F1B3243"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57D9BCDD"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72F47D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4BE50AD5" w14:textId="77777777" w:rsidR="009C3CE5" w:rsidRPr="003C2FB8" w:rsidRDefault="009C3CE5" w:rsidP="003C2FB8">
            <w:pPr>
              <w:jc w:val="center"/>
              <w:rPr>
                <w:rFonts w:asciiTheme="majorBidi" w:hAnsiTheme="majorBidi" w:cstheme="majorBidi"/>
                <w:color w:val="000000"/>
                <w:sz w:val="20"/>
                <w:szCs w:val="20"/>
              </w:rPr>
            </w:pPr>
          </w:p>
          <w:p w14:paraId="2CDD5889" w14:textId="77777777" w:rsidR="009C3CE5" w:rsidRPr="003C2FB8" w:rsidRDefault="009C3CE5" w:rsidP="003C2FB8">
            <w:pPr>
              <w:jc w:val="center"/>
              <w:rPr>
                <w:rFonts w:asciiTheme="majorBidi" w:hAnsiTheme="majorBidi" w:cstheme="majorBidi"/>
                <w:color w:val="000000"/>
                <w:sz w:val="20"/>
                <w:szCs w:val="20"/>
              </w:rPr>
            </w:pPr>
          </w:p>
          <w:p w14:paraId="429A3A5D" w14:textId="77777777" w:rsidR="009C3CE5" w:rsidRPr="003C2FB8" w:rsidRDefault="009C3CE5" w:rsidP="003C2FB8">
            <w:pPr>
              <w:jc w:val="center"/>
              <w:rPr>
                <w:rFonts w:asciiTheme="majorBidi" w:hAnsiTheme="majorBidi" w:cstheme="majorBidi"/>
                <w:color w:val="000000"/>
                <w:sz w:val="20"/>
                <w:szCs w:val="20"/>
              </w:rPr>
            </w:pPr>
          </w:p>
          <w:p w14:paraId="31BDDD46" w14:textId="77777777" w:rsidR="009C3CE5" w:rsidRPr="003C2FB8" w:rsidRDefault="009C3CE5" w:rsidP="003C2FB8">
            <w:pPr>
              <w:jc w:val="center"/>
              <w:rPr>
                <w:rFonts w:asciiTheme="majorBidi" w:hAnsiTheme="majorBidi" w:cstheme="majorBidi"/>
                <w:color w:val="000000"/>
                <w:sz w:val="20"/>
                <w:szCs w:val="20"/>
              </w:rPr>
            </w:pPr>
          </w:p>
          <w:p w14:paraId="5BDE97F3" w14:textId="77777777" w:rsidR="009C3CE5" w:rsidRPr="003C2FB8" w:rsidRDefault="009C3CE5" w:rsidP="003C2FB8">
            <w:pPr>
              <w:jc w:val="center"/>
              <w:rPr>
                <w:rFonts w:asciiTheme="majorBidi" w:hAnsiTheme="majorBidi" w:cstheme="majorBidi"/>
                <w:color w:val="000000"/>
                <w:sz w:val="20"/>
                <w:szCs w:val="20"/>
              </w:rPr>
            </w:pPr>
          </w:p>
          <w:p w14:paraId="0578371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90E291" w14:textId="6164172B" w:rsidR="009C3CE5" w:rsidRPr="003C2FB8" w:rsidRDefault="009C3CE5" w:rsidP="003C2FB8">
            <w:pPr>
              <w:rPr>
                <w:rFonts w:asciiTheme="majorBidi" w:hAnsiTheme="majorBidi" w:cstheme="majorBidi"/>
                <w:sz w:val="20"/>
                <w:szCs w:val="20"/>
              </w:rPr>
            </w:pPr>
          </w:p>
        </w:tc>
        <w:tc>
          <w:tcPr>
            <w:tcW w:w="680" w:type="dxa"/>
          </w:tcPr>
          <w:p w14:paraId="22508FDF" w14:textId="75847E70" w:rsidR="009C3CE5" w:rsidRPr="00545CF1" w:rsidRDefault="009C3CE5" w:rsidP="009C3CE5">
            <w:pPr>
              <w:spacing w:line="360" w:lineRule="auto"/>
              <w:rPr>
                <w:rFonts w:ascii="Arial" w:hAnsi="Arial" w:cs="Arial"/>
                <w:sz w:val="20"/>
                <w:szCs w:val="20"/>
              </w:rPr>
            </w:pPr>
            <w:r>
              <w:rPr>
                <w:rFonts w:ascii="Arial" w:hAnsi="Arial" w:cs="Arial"/>
                <w:sz w:val="20"/>
                <w:szCs w:val="20"/>
              </w:rPr>
              <w:t>1,2,3,4,5</w:t>
            </w:r>
          </w:p>
        </w:tc>
      </w:tr>
      <w:tr w:rsidR="0035618F" w:rsidRPr="00545CF1" w14:paraId="76FC566D" w14:textId="77777777" w:rsidTr="0035618F">
        <w:tc>
          <w:tcPr>
            <w:tcW w:w="805" w:type="dxa"/>
          </w:tcPr>
          <w:p w14:paraId="48D4661C" w14:textId="642BAFEB"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15</w:t>
            </w:r>
          </w:p>
        </w:tc>
        <w:tc>
          <w:tcPr>
            <w:tcW w:w="2592" w:type="dxa"/>
            <w:gridSpan w:val="4"/>
          </w:tcPr>
          <w:p w14:paraId="175E2015" w14:textId="2D769BD8" w:rsidR="0035618F" w:rsidRPr="003C2FB8" w:rsidRDefault="00F22BA9"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 xml:space="preserve">Mahasiswa memahami, mengerti dan mampu membuat </w:t>
            </w:r>
            <w:r w:rsidR="009C3CE5" w:rsidRPr="003C2FB8">
              <w:rPr>
                <w:rFonts w:asciiTheme="majorBidi" w:hAnsiTheme="majorBidi" w:cstheme="majorBidi"/>
                <w:sz w:val="20"/>
                <w:szCs w:val="20"/>
              </w:rPr>
              <w:t>Laporan Akhir hasil Penelitian dalam Kajian  Etnografi Islam dan Seminar hasil Laporan ilmiah</w:t>
            </w:r>
          </w:p>
        </w:tc>
        <w:tc>
          <w:tcPr>
            <w:tcW w:w="2127" w:type="dxa"/>
          </w:tcPr>
          <w:p w14:paraId="2DE044E6" w14:textId="2806A721" w:rsidR="00F22BA9" w:rsidRPr="003C2FB8" w:rsidRDefault="00F22BA9" w:rsidP="003C2FB8">
            <w:pPr>
              <w:jc w:val="both"/>
              <w:rPr>
                <w:rFonts w:asciiTheme="majorBidi" w:eastAsia="Times New Roman" w:hAnsiTheme="majorBidi" w:cstheme="majorBidi"/>
                <w:sz w:val="20"/>
                <w:szCs w:val="20"/>
              </w:rPr>
            </w:pPr>
            <w:r w:rsidRPr="003C2FB8">
              <w:rPr>
                <w:rFonts w:asciiTheme="majorBidi" w:hAnsiTheme="majorBidi" w:cstheme="majorBidi"/>
                <w:sz w:val="20"/>
                <w:szCs w:val="20"/>
              </w:rPr>
              <w:t>-Menjelaskan</w:t>
            </w:r>
            <w:r w:rsidR="009C3CE5" w:rsidRPr="003C2FB8">
              <w:rPr>
                <w:rFonts w:asciiTheme="majorBidi" w:eastAsia="Times New Roman" w:hAnsiTheme="majorBidi" w:cstheme="majorBidi"/>
                <w:sz w:val="20"/>
                <w:szCs w:val="20"/>
              </w:rPr>
              <w:t xml:space="preserve"> </w:t>
            </w:r>
            <w:r w:rsidR="009C3CE5" w:rsidRPr="003C2FB8">
              <w:rPr>
                <w:rFonts w:asciiTheme="majorBidi" w:hAnsiTheme="majorBidi" w:cstheme="majorBidi"/>
                <w:sz w:val="20"/>
                <w:szCs w:val="20"/>
              </w:rPr>
              <w:t>Laporan Akhir hasil Penelitian dalam Kajian  Etnografi Islam</w:t>
            </w:r>
          </w:p>
          <w:p w14:paraId="455448C2" w14:textId="3FA96839" w:rsidR="009C3CE5" w:rsidRPr="003C2FB8" w:rsidRDefault="00F22BA9" w:rsidP="003C2FB8">
            <w:pPr>
              <w:jc w:val="both"/>
              <w:rPr>
                <w:rFonts w:asciiTheme="majorBidi" w:hAnsiTheme="majorBidi" w:cstheme="majorBidi"/>
                <w:sz w:val="20"/>
                <w:szCs w:val="20"/>
              </w:rPr>
            </w:pPr>
            <w:r w:rsidRPr="003C2FB8">
              <w:rPr>
                <w:rFonts w:asciiTheme="majorBidi" w:eastAsia="Times New Roman" w:hAnsiTheme="majorBidi" w:cstheme="majorBidi"/>
                <w:sz w:val="20"/>
                <w:szCs w:val="20"/>
              </w:rPr>
              <w:t xml:space="preserve">-Menjelaskan </w:t>
            </w:r>
            <w:r w:rsidR="009C3CE5" w:rsidRPr="003C2FB8">
              <w:rPr>
                <w:rFonts w:asciiTheme="majorBidi" w:hAnsiTheme="majorBidi" w:cstheme="majorBidi"/>
                <w:sz w:val="20"/>
                <w:szCs w:val="20"/>
              </w:rPr>
              <w:t>Seminar hasil Laporan ilmiah</w:t>
            </w:r>
          </w:p>
          <w:p w14:paraId="11018C4A" w14:textId="0BCD45A2" w:rsidR="0035618F" w:rsidRPr="003C2FB8" w:rsidRDefault="0035618F" w:rsidP="003C2FB8">
            <w:pPr>
              <w:jc w:val="both"/>
              <w:rPr>
                <w:rFonts w:asciiTheme="majorBidi" w:hAnsiTheme="majorBidi" w:cstheme="majorBidi"/>
                <w:sz w:val="20"/>
                <w:szCs w:val="20"/>
              </w:rPr>
            </w:pPr>
          </w:p>
        </w:tc>
        <w:tc>
          <w:tcPr>
            <w:tcW w:w="1559" w:type="dxa"/>
          </w:tcPr>
          <w:p w14:paraId="036FB161" w14:textId="77979CF0" w:rsidR="0035618F"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rPr>
              <w:t>Laporan Akhir hasil Penelitian dalam Kajian  Etnografi Islam dan Seminar hasil Laporan ilmiah</w:t>
            </w:r>
          </w:p>
        </w:tc>
        <w:tc>
          <w:tcPr>
            <w:tcW w:w="3402" w:type="dxa"/>
            <w:gridSpan w:val="2"/>
          </w:tcPr>
          <w:p w14:paraId="77BADE36"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6EBB7AD"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2BF23DA4"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7339599"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0FEB9F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2731191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EF47615" w14:textId="219C5176" w:rsidR="0035618F" w:rsidRPr="003C2FB8" w:rsidRDefault="0035618F" w:rsidP="003C2FB8">
            <w:pPr>
              <w:jc w:val="both"/>
              <w:rPr>
                <w:rFonts w:asciiTheme="majorBidi" w:hAnsiTheme="majorBidi" w:cstheme="majorBidi"/>
                <w:sz w:val="20"/>
                <w:szCs w:val="20"/>
                <w:lang w:val="en-ID"/>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5E9EA18" w14:textId="77777777"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362E509" w14:textId="04EDE800" w:rsidR="0035618F" w:rsidRPr="003C2FB8" w:rsidRDefault="0035618F" w:rsidP="003C2FB8">
            <w:pPr>
              <w:rPr>
                <w:rFonts w:asciiTheme="majorBidi" w:hAnsiTheme="majorBidi" w:cstheme="majorBidi"/>
                <w:sz w:val="20"/>
                <w:szCs w:val="20"/>
              </w:rPr>
            </w:pPr>
          </w:p>
        </w:tc>
        <w:tc>
          <w:tcPr>
            <w:tcW w:w="2127" w:type="dxa"/>
            <w:gridSpan w:val="2"/>
          </w:tcPr>
          <w:p w14:paraId="7B6A1B07"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09BC5F1"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3F96933" w14:textId="630585B1"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4245CF0D" w14:textId="5F939353"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19A9B0E"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033B40F4" w14:textId="77777777" w:rsidR="0035618F" w:rsidRPr="003C2FB8" w:rsidRDefault="0035618F"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3379474" w14:textId="77777777" w:rsidR="0035618F" w:rsidRPr="003C2FB8" w:rsidRDefault="0035618F" w:rsidP="003C2FB8">
            <w:pPr>
              <w:jc w:val="center"/>
              <w:rPr>
                <w:rFonts w:asciiTheme="majorBidi" w:hAnsiTheme="majorBidi" w:cstheme="majorBidi"/>
                <w:color w:val="000000"/>
                <w:sz w:val="20"/>
                <w:szCs w:val="20"/>
              </w:rPr>
            </w:pPr>
          </w:p>
          <w:p w14:paraId="5646E861" w14:textId="77777777" w:rsidR="0035618F" w:rsidRPr="003C2FB8" w:rsidRDefault="0035618F" w:rsidP="003C2FB8">
            <w:pPr>
              <w:jc w:val="center"/>
              <w:rPr>
                <w:rFonts w:asciiTheme="majorBidi" w:hAnsiTheme="majorBidi" w:cstheme="majorBidi"/>
                <w:color w:val="000000"/>
                <w:sz w:val="20"/>
                <w:szCs w:val="20"/>
              </w:rPr>
            </w:pPr>
          </w:p>
          <w:p w14:paraId="794DB198" w14:textId="77777777" w:rsidR="0035618F" w:rsidRPr="003C2FB8" w:rsidRDefault="0035618F" w:rsidP="003C2FB8">
            <w:pPr>
              <w:jc w:val="center"/>
              <w:rPr>
                <w:rFonts w:asciiTheme="majorBidi" w:hAnsiTheme="majorBidi" w:cstheme="majorBidi"/>
                <w:color w:val="000000"/>
                <w:sz w:val="20"/>
                <w:szCs w:val="20"/>
              </w:rPr>
            </w:pPr>
          </w:p>
          <w:p w14:paraId="34A304B0" w14:textId="77777777" w:rsidR="0035618F" w:rsidRPr="003C2FB8" w:rsidRDefault="0035618F" w:rsidP="003C2FB8">
            <w:pPr>
              <w:jc w:val="center"/>
              <w:rPr>
                <w:rFonts w:asciiTheme="majorBidi" w:hAnsiTheme="majorBidi" w:cstheme="majorBidi"/>
                <w:color w:val="000000"/>
                <w:sz w:val="20"/>
                <w:szCs w:val="20"/>
              </w:rPr>
            </w:pPr>
          </w:p>
          <w:p w14:paraId="6CF7A023" w14:textId="77777777" w:rsidR="0035618F" w:rsidRPr="003C2FB8" w:rsidRDefault="0035618F" w:rsidP="003C2FB8">
            <w:pPr>
              <w:jc w:val="center"/>
              <w:rPr>
                <w:rFonts w:asciiTheme="majorBidi" w:hAnsiTheme="majorBidi" w:cstheme="majorBidi"/>
                <w:color w:val="000000"/>
                <w:sz w:val="20"/>
                <w:szCs w:val="20"/>
              </w:rPr>
            </w:pPr>
          </w:p>
          <w:p w14:paraId="72C75480"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B24F394" w14:textId="3B87BE41" w:rsidR="0035618F" w:rsidRPr="003C2FB8" w:rsidRDefault="0035618F" w:rsidP="003C2FB8">
            <w:pPr>
              <w:rPr>
                <w:rFonts w:asciiTheme="majorBidi" w:hAnsiTheme="majorBidi" w:cstheme="majorBidi"/>
                <w:sz w:val="20"/>
                <w:szCs w:val="20"/>
              </w:rPr>
            </w:pPr>
          </w:p>
        </w:tc>
        <w:tc>
          <w:tcPr>
            <w:tcW w:w="680" w:type="dxa"/>
          </w:tcPr>
          <w:p w14:paraId="23A11DAE" w14:textId="2D8B13A9" w:rsidR="0035618F" w:rsidRPr="00545CF1" w:rsidRDefault="0035618F" w:rsidP="0035618F">
            <w:pPr>
              <w:spacing w:line="360" w:lineRule="auto"/>
              <w:rPr>
                <w:rFonts w:ascii="Arial" w:hAnsi="Arial" w:cs="Arial"/>
                <w:sz w:val="20"/>
                <w:szCs w:val="20"/>
              </w:rPr>
            </w:pPr>
            <w:r>
              <w:rPr>
                <w:rFonts w:ascii="Arial" w:hAnsi="Arial" w:cs="Arial"/>
                <w:sz w:val="20"/>
                <w:szCs w:val="20"/>
              </w:rPr>
              <w:t>1,2,3,4,5</w:t>
            </w:r>
          </w:p>
        </w:tc>
      </w:tr>
      <w:tr w:rsidR="0035618F" w:rsidRPr="00545CF1" w14:paraId="7683E423" w14:textId="77777777" w:rsidTr="0035618F">
        <w:tc>
          <w:tcPr>
            <w:tcW w:w="805" w:type="dxa"/>
          </w:tcPr>
          <w:p w14:paraId="55267E57" w14:textId="5D88A52A"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16</w:t>
            </w:r>
          </w:p>
        </w:tc>
        <w:tc>
          <w:tcPr>
            <w:tcW w:w="15350" w:type="dxa"/>
            <w:gridSpan w:val="14"/>
            <w:shd w:val="clear" w:color="auto" w:fill="5B9BD5" w:themeFill="accent1"/>
          </w:tcPr>
          <w:p w14:paraId="76BB76B0" w14:textId="4C0B0724"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sz w:val="20"/>
                <w:szCs w:val="20"/>
              </w:rPr>
              <w:t>UAS</w:t>
            </w:r>
          </w:p>
        </w:tc>
        <w:tc>
          <w:tcPr>
            <w:tcW w:w="680" w:type="dxa"/>
          </w:tcPr>
          <w:p w14:paraId="10C5275D" w14:textId="77777777" w:rsidR="0035618F" w:rsidRPr="00545CF1" w:rsidRDefault="0035618F" w:rsidP="00A3309B">
            <w:pPr>
              <w:spacing w:line="360" w:lineRule="auto"/>
              <w:rPr>
                <w:rFonts w:ascii="Arial" w:hAnsi="Arial" w:cs="Arial"/>
                <w:sz w:val="20"/>
                <w:szCs w:val="20"/>
              </w:rPr>
            </w:pPr>
          </w:p>
        </w:tc>
      </w:tr>
    </w:tbl>
    <w:p w14:paraId="53481E05" w14:textId="012BF7EE" w:rsidR="00FC2CE2" w:rsidRPr="00545CF1" w:rsidRDefault="00FC2CE2">
      <w:pPr>
        <w:rPr>
          <w:rFonts w:ascii="Arial" w:hAnsi="Arial" w:cs="Arial"/>
        </w:rPr>
      </w:pPr>
    </w:p>
    <w:p w14:paraId="78FA09AA" w14:textId="14F6A007" w:rsidR="00832AD3" w:rsidRPr="00E14AB9" w:rsidRDefault="00FC3452" w:rsidP="00E14AB9">
      <w:pPr>
        <w:rPr>
          <w:rFonts w:ascii="Arial" w:hAnsi="Arial" w:cs="Arial"/>
        </w:rPr>
      </w:pPr>
      <w:r w:rsidRPr="00E14AB9">
        <w:rPr>
          <w:rFonts w:ascii="Arial" w:hAnsi="Arial" w:cs="Arial"/>
        </w:rPr>
        <w:t>Penilaian Sikap (Kehadiran)</w:t>
      </w:r>
    </w:p>
    <w:tbl>
      <w:tblPr>
        <w:tblStyle w:val="TableGrid"/>
        <w:tblW w:w="0" w:type="auto"/>
        <w:tblInd w:w="-5" w:type="dxa"/>
        <w:tblLook w:val="04A0" w:firstRow="1" w:lastRow="0" w:firstColumn="1" w:lastColumn="0" w:noHBand="0" w:noVBand="1"/>
      </w:tblPr>
      <w:tblGrid>
        <w:gridCol w:w="5681"/>
        <w:gridCol w:w="5682"/>
        <w:gridCol w:w="5682"/>
      </w:tblGrid>
      <w:tr w:rsidR="00832AD3" w14:paraId="06248851" w14:textId="77777777" w:rsidTr="0035618F">
        <w:trPr>
          <w:trHeight w:val="476"/>
        </w:trPr>
        <w:tc>
          <w:tcPr>
            <w:tcW w:w="5681" w:type="dxa"/>
            <w:vAlign w:val="center"/>
          </w:tcPr>
          <w:p w14:paraId="61E96942" w14:textId="2CE20473"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Skor</w:t>
            </w:r>
          </w:p>
        </w:tc>
        <w:tc>
          <w:tcPr>
            <w:tcW w:w="5682" w:type="dxa"/>
            <w:vAlign w:val="center"/>
          </w:tcPr>
          <w:p w14:paraId="5277FF5D" w14:textId="75D18245"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Kriteria Kehadiran</w:t>
            </w:r>
          </w:p>
        </w:tc>
        <w:tc>
          <w:tcPr>
            <w:tcW w:w="5682" w:type="dxa"/>
            <w:vAlign w:val="center"/>
          </w:tcPr>
          <w:p w14:paraId="608C6C53" w14:textId="017F90C0"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Deskripsi Sikap</w:t>
            </w:r>
          </w:p>
        </w:tc>
      </w:tr>
      <w:tr w:rsidR="00832AD3" w14:paraId="235761AE" w14:textId="77777777" w:rsidTr="003C2FB8">
        <w:trPr>
          <w:trHeight w:val="742"/>
        </w:trPr>
        <w:tc>
          <w:tcPr>
            <w:tcW w:w="5681" w:type="dxa"/>
            <w:vAlign w:val="center"/>
          </w:tcPr>
          <w:p w14:paraId="5745325D" w14:textId="15E0B6A5"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4 (Sangat Baik)</w:t>
            </w:r>
          </w:p>
        </w:tc>
        <w:tc>
          <w:tcPr>
            <w:tcW w:w="5682" w:type="dxa"/>
            <w:vAlign w:val="center"/>
          </w:tcPr>
          <w:p w14:paraId="14A9FFD7" w14:textId="68CBA7D0"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 95%</w:t>
            </w:r>
            <w:r w:rsidRPr="003C2FB8">
              <w:rPr>
                <w:rFonts w:asciiTheme="majorBidi" w:hAnsiTheme="majorBidi" w:cstheme="majorBidi"/>
                <w:sz w:val="20"/>
                <w:szCs w:val="20"/>
              </w:rPr>
              <w:t xml:space="preserve"> pertemuan (maksimal 1 kali absen tanpa keterangan)</w:t>
            </w:r>
          </w:p>
        </w:tc>
        <w:tc>
          <w:tcPr>
            <w:tcW w:w="5682" w:type="dxa"/>
            <w:vAlign w:val="center"/>
          </w:tcPr>
          <w:p w14:paraId="58C89DB7" w14:textId="67F1D407"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Selalu hadir tepat waktu, menunjukkan kesungguhan dalam mengikuti perkuliahan.</w:t>
            </w:r>
          </w:p>
        </w:tc>
      </w:tr>
      <w:tr w:rsidR="00832AD3" w14:paraId="6CA8ADCA" w14:textId="77777777" w:rsidTr="003C2FB8">
        <w:trPr>
          <w:trHeight w:val="541"/>
        </w:trPr>
        <w:tc>
          <w:tcPr>
            <w:tcW w:w="5681" w:type="dxa"/>
            <w:vAlign w:val="center"/>
          </w:tcPr>
          <w:p w14:paraId="434BAA48" w14:textId="436003A2"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3 (Baik)</w:t>
            </w:r>
          </w:p>
        </w:tc>
        <w:tc>
          <w:tcPr>
            <w:tcW w:w="5682" w:type="dxa"/>
            <w:vAlign w:val="center"/>
          </w:tcPr>
          <w:p w14:paraId="48D06C84" w14:textId="78332E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85% – 94%</w:t>
            </w:r>
            <w:r w:rsidRPr="003C2FB8">
              <w:rPr>
                <w:rFonts w:asciiTheme="majorBidi" w:hAnsiTheme="majorBidi" w:cstheme="majorBidi"/>
                <w:sz w:val="20"/>
                <w:szCs w:val="20"/>
              </w:rPr>
              <w:t xml:space="preserve"> pertemuan (maksimal </w:t>
            </w:r>
            <w:r w:rsidR="00FC3452" w:rsidRPr="003C2FB8">
              <w:rPr>
                <w:rFonts w:asciiTheme="majorBidi" w:hAnsiTheme="majorBidi" w:cstheme="majorBidi"/>
                <w:sz w:val="20"/>
                <w:szCs w:val="20"/>
              </w:rPr>
              <w:t>4</w:t>
            </w:r>
            <w:r w:rsidRPr="003C2FB8">
              <w:rPr>
                <w:rFonts w:asciiTheme="majorBidi" w:hAnsiTheme="majorBidi" w:cstheme="majorBidi"/>
                <w:sz w:val="20"/>
                <w:szCs w:val="20"/>
              </w:rPr>
              <w:t xml:space="preserve"> kali absen)</w:t>
            </w:r>
          </w:p>
        </w:tc>
        <w:tc>
          <w:tcPr>
            <w:tcW w:w="5682" w:type="dxa"/>
            <w:vAlign w:val="center"/>
          </w:tcPr>
          <w:p w14:paraId="7EDFD985" w14:textId="7FFD52F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Umumnya hadir dan tepat waktu, masih ada keterlambatan atau izin terbatas.</w:t>
            </w:r>
          </w:p>
        </w:tc>
      </w:tr>
      <w:tr w:rsidR="00832AD3" w14:paraId="659B6FA6" w14:textId="77777777" w:rsidTr="003C2FB8">
        <w:trPr>
          <w:trHeight w:val="435"/>
        </w:trPr>
        <w:tc>
          <w:tcPr>
            <w:tcW w:w="5681" w:type="dxa"/>
            <w:vAlign w:val="center"/>
          </w:tcPr>
          <w:p w14:paraId="59C4D66D" w14:textId="3464F3D9"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2 (Cukup)</w:t>
            </w:r>
          </w:p>
        </w:tc>
        <w:tc>
          <w:tcPr>
            <w:tcW w:w="5682" w:type="dxa"/>
            <w:vAlign w:val="center"/>
          </w:tcPr>
          <w:p w14:paraId="6F62E6B1" w14:textId="37136F0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70% – 84%</w:t>
            </w:r>
            <w:r w:rsidRPr="003C2FB8">
              <w:rPr>
                <w:rFonts w:asciiTheme="majorBidi" w:hAnsiTheme="majorBidi" w:cstheme="majorBidi"/>
                <w:sz w:val="20"/>
                <w:szCs w:val="20"/>
              </w:rPr>
              <w:t xml:space="preserve"> pertemuan (</w:t>
            </w:r>
            <w:r w:rsidR="00FC3452" w:rsidRPr="003C2FB8">
              <w:rPr>
                <w:rFonts w:asciiTheme="majorBidi" w:hAnsiTheme="majorBidi" w:cstheme="majorBidi"/>
                <w:sz w:val="20"/>
                <w:szCs w:val="20"/>
              </w:rPr>
              <w:t>4-6</w:t>
            </w:r>
            <w:r w:rsidRPr="003C2FB8">
              <w:rPr>
                <w:rFonts w:asciiTheme="majorBidi" w:hAnsiTheme="majorBidi" w:cstheme="majorBidi"/>
                <w:sz w:val="20"/>
                <w:szCs w:val="20"/>
              </w:rPr>
              <w:t xml:space="preserve"> kali absen)</w:t>
            </w:r>
          </w:p>
        </w:tc>
        <w:tc>
          <w:tcPr>
            <w:tcW w:w="5682" w:type="dxa"/>
            <w:vAlign w:val="center"/>
          </w:tcPr>
          <w:p w14:paraId="4038FF00" w14:textId="2C84DD13"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cukup, sering terlambat atau kurang konsisten dalam mengikuti perkuliahan.</w:t>
            </w:r>
          </w:p>
        </w:tc>
      </w:tr>
      <w:tr w:rsidR="00832AD3" w14:paraId="4208269C" w14:textId="77777777" w:rsidTr="003C2FB8">
        <w:trPr>
          <w:trHeight w:val="585"/>
        </w:trPr>
        <w:tc>
          <w:tcPr>
            <w:tcW w:w="5681" w:type="dxa"/>
            <w:vAlign w:val="center"/>
          </w:tcPr>
          <w:p w14:paraId="1D93B405" w14:textId="0021E9C3"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1 (Kurang)</w:t>
            </w:r>
          </w:p>
        </w:tc>
        <w:tc>
          <w:tcPr>
            <w:tcW w:w="5682" w:type="dxa"/>
            <w:vAlign w:val="center"/>
          </w:tcPr>
          <w:p w14:paraId="466DDEEF" w14:textId="6EB3C35F"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&lt; 70%</w:t>
            </w:r>
            <w:r w:rsidRPr="003C2FB8">
              <w:rPr>
                <w:rFonts w:asciiTheme="majorBidi" w:hAnsiTheme="majorBidi" w:cstheme="majorBidi"/>
                <w:sz w:val="20"/>
                <w:szCs w:val="20"/>
              </w:rPr>
              <w:t xml:space="preserve"> pertemuan (lebih dari </w:t>
            </w:r>
            <w:r w:rsidR="00FC3452" w:rsidRPr="003C2FB8">
              <w:rPr>
                <w:rFonts w:asciiTheme="majorBidi" w:hAnsiTheme="majorBidi" w:cstheme="majorBidi"/>
                <w:sz w:val="20"/>
                <w:szCs w:val="20"/>
              </w:rPr>
              <w:t>6</w:t>
            </w:r>
            <w:r w:rsidRPr="003C2FB8">
              <w:rPr>
                <w:rFonts w:asciiTheme="majorBidi" w:hAnsiTheme="majorBidi" w:cstheme="majorBidi"/>
                <w:sz w:val="20"/>
                <w:szCs w:val="20"/>
              </w:rPr>
              <w:t xml:space="preserve"> kali absen)</w:t>
            </w:r>
          </w:p>
        </w:tc>
        <w:tc>
          <w:tcPr>
            <w:tcW w:w="5682" w:type="dxa"/>
            <w:vAlign w:val="center"/>
          </w:tcPr>
          <w:p w14:paraId="000E5CBB" w14:textId="2E1D35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rendah, sering absen tanpa alasan jelas, tidak menunjukkan sikap disiplin.</w:t>
            </w:r>
          </w:p>
        </w:tc>
      </w:tr>
    </w:tbl>
    <w:p w14:paraId="4DBB0C65" w14:textId="178F41A0" w:rsidR="00FC3452" w:rsidRPr="00E14AB9" w:rsidRDefault="00FC3452" w:rsidP="00E14AB9">
      <w:pPr>
        <w:rPr>
          <w:rFonts w:ascii="Arial" w:hAnsi="Arial" w:cs="Arial"/>
        </w:rPr>
      </w:pPr>
    </w:p>
    <w:p w14:paraId="318B72A3" w14:textId="35F637A5" w:rsidR="00FC3452" w:rsidRPr="00E14AB9" w:rsidRDefault="00FC3452" w:rsidP="00E14AB9">
      <w:pPr>
        <w:rPr>
          <w:rFonts w:ascii="Arial" w:hAnsi="Arial" w:cs="Arial"/>
        </w:rPr>
      </w:pPr>
      <w:r w:rsidRPr="00E14AB9">
        <w:rPr>
          <w:rFonts w:ascii="Arial" w:hAnsi="Arial" w:cs="Arial"/>
        </w:rPr>
        <w:t xml:space="preserve">Penilaian Tugas </w:t>
      </w:r>
    </w:p>
    <w:tbl>
      <w:tblPr>
        <w:tblStyle w:val="TableGrid"/>
        <w:tblW w:w="17374" w:type="dxa"/>
        <w:tblInd w:w="-5" w:type="dxa"/>
        <w:tblLook w:val="04A0" w:firstRow="1" w:lastRow="0" w:firstColumn="1" w:lastColumn="0" w:noHBand="0" w:noVBand="1"/>
      </w:tblPr>
      <w:tblGrid>
        <w:gridCol w:w="4343"/>
        <w:gridCol w:w="4343"/>
        <w:gridCol w:w="4344"/>
        <w:gridCol w:w="4344"/>
      </w:tblGrid>
      <w:tr w:rsidR="00FC3452" w14:paraId="16066747" w14:textId="77777777" w:rsidTr="0035618F">
        <w:trPr>
          <w:trHeight w:val="593"/>
        </w:trPr>
        <w:tc>
          <w:tcPr>
            <w:tcW w:w="4343" w:type="dxa"/>
            <w:vAlign w:val="center"/>
          </w:tcPr>
          <w:p w14:paraId="5F20FD96" w14:textId="66F34654" w:rsidR="00FC3452" w:rsidRDefault="00FC3452" w:rsidP="00FC3452">
            <w:pPr>
              <w:pStyle w:val="ListParagraph"/>
              <w:ind w:left="0"/>
              <w:rPr>
                <w:rFonts w:ascii="Arial" w:hAnsi="Arial" w:cs="Arial"/>
              </w:rPr>
            </w:pPr>
            <w:r>
              <w:rPr>
                <w:b/>
                <w:bCs/>
              </w:rPr>
              <w:t>Skor</w:t>
            </w:r>
          </w:p>
        </w:tc>
        <w:tc>
          <w:tcPr>
            <w:tcW w:w="4343" w:type="dxa"/>
            <w:vAlign w:val="center"/>
          </w:tcPr>
          <w:p w14:paraId="0FAD3DB6" w14:textId="1DDDEC85" w:rsidR="00FC3452" w:rsidRDefault="00FC3452" w:rsidP="00FC3452">
            <w:pPr>
              <w:pStyle w:val="ListParagraph"/>
              <w:ind w:left="0"/>
              <w:rPr>
                <w:rFonts w:ascii="Arial" w:hAnsi="Arial" w:cs="Arial"/>
              </w:rPr>
            </w:pPr>
            <w:r>
              <w:rPr>
                <w:b/>
                <w:bCs/>
              </w:rPr>
              <w:t>Kriteria Isi</w:t>
            </w:r>
          </w:p>
        </w:tc>
        <w:tc>
          <w:tcPr>
            <w:tcW w:w="4344" w:type="dxa"/>
            <w:vAlign w:val="center"/>
          </w:tcPr>
          <w:p w14:paraId="042516E8" w14:textId="65C76249" w:rsidR="00FC3452" w:rsidRDefault="00FC3452" w:rsidP="00FC3452">
            <w:pPr>
              <w:pStyle w:val="ListParagraph"/>
              <w:ind w:left="0"/>
              <w:rPr>
                <w:rFonts w:ascii="Arial" w:hAnsi="Arial" w:cs="Arial"/>
              </w:rPr>
            </w:pPr>
            <w:r>
              <w:rPr>
                <w:b/>
                <w:bCs/>
              </w:rPr>
              <w:t>Kriteria Penyajian</w:t>
            </w:r>
          </w:p>
        </w:tc>
        <w:tc>
          <w:tcPr>
            <w:tcW w:w="4344" w:type="dxa"/>
            <w:vAlign w:val="center"/>
          </w:tcPr>
          <w:p w14:paraId="1DEC8711" w14:textId="2D127EA9" w:rsidR="00FC3452" w:rsidRDefault="00FC3452" w:rsidP="00FC3452">
            <w:pPr>
              <w:pStyle w:val="ListParagraph"/>
              <w:ind w:left="0"/>
              <w:rPr>
                <w:rFonts w:ascii="Arial" w:hAnsi="Arial" w:cs="Arial"/>
              </w:rPr>
            </w:pPr>
            <w:r>
              <w:rPr>
                <w:b/>
                <w:bCs/>
              </w:rPr>
              <w:t>Kriteria Sikap/Etika Akademik</w:t>
            </w:r>
          </w:p>
        </w:tc>
      </w:tr>
      <w:tr w:rsidR="00FC3452" w14:paraId="0D1B8BF3" w14:textId="77777777" w:rsidTr="003C2FB8">
        <w:trPr>
          <w:trHeight w:val="784"/>
        </w:trPr>
        <w:tc>
          <w:tcPr>
            <w:tcW w:w="4343" w:type="dxa"/>
            <w:vAlign w:val="center"/>
          </w:tcPr>
          <w:p w14:paraId="0EB4C8F1" w14:textId="3991E1B3"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4 (Sangat Baik)</w:t>
            </w:r>
          </w:p>
        </w:tc>
        <w:tc>
          <w:tcPr>
            <w:tcW w:w="4343" w:type="dxa"/>
            <w:vAlign w:val="center"/>
          </w:tcPr>
          <w:p w14:paraId="488D773A" w14:textId="0B87D6DC"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sangat lengkap, sesuai tema, analisis kritis, menggunakan sumber ilmiah relevan.</w:t>
            </w:r>
          </w:p>
        </w:tc>
        <w:tc>
          <w:tcPr>
            <w:tcW w:w="4344" w:type="dxa"/>
            <w:vAlign w:val="center"/>
          </w:tcPr>
          <w:p w14:paraId="7623D651" w14:textId="2367089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Tugas rapi, sistematis, bahasa akademik benar, minim kesalahan teknis.</w:t>
            </w:r>
          </w:p>
        </w:tc>
        <w:tc>
          <w:tcPr>
            <w:tcW w:w="4344" w:type="dxa"/>
            <w:vAlign w:val="center"/>
          </w:tcPr>
          <w:p w14:paraId="57E1D0FE" w14:textId="42C08C53"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Disusun dengan jujur, bebas plagiasi, sesuai etika penulisan ilmiah.</w:t>
            </w:r>
          </w:p>
        </w:tc>
      </w:tr>
      <w:tr w:rsidR="00FC3452" w14:paraId="4787EB7A" w14:textId="77777777" w:rsidTr="003C2FB8">
        <w:trPr>
          <w:trHeight w:val="558"/>
        </w:trPr>
        <w:tc>
          <w:tcPr>
            <w:tcW w:w="4343" w:type="dxa"/>
            <w:vAlign w:val="center"/>
          </w:tcPr>
          <w:p w14:paraId="74D49D6D" w14:textId="6FD42A56"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3 (Baik)</w:t>
            </w:r>
          </w:p>
        </w:tc>
        <w:tc>
          <w:tcPr>
            <w:tcW w:w="4343" w:type="dxa"/>
            <w:vAlign w:val="center"/>
          </w:tcPr>
          <w:p w14:paraId="1BA848A0" w14:textId="39690B7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cukup lengkap, sesuai tema, ada analisis namun belum mendalam.</w:t>
            </w:r>
          </w:p>
        </w:tc>
        <w:tc>
          <w:tcPr>
            <w:tcW w:w="4344" w:type="dxa"/>
            <w:vAlign w:val="center"/>
          </w:tcPr>
          <w:p w14:paraId="21F6D681" w14:textId="0DE8E4F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cukup rapi, struktur jelas, bahasa cukup baik, masih ada kesalahan kecil.</w:t>
            </w:r>
          </w:p>
        </w:tc>
        <w:tc>
          <w:tcPr>
            <w:tcW w:w="4344" w:type="dxa"/>
            <w:vAlign w:val="center"/>
          </w:tcPr>
          <w:p w14:paraId="158FC511" w14:textId="3AA4955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referensi memadai, ada sedikit catatan soal ketepatan sitasi.</w:t>
            </w:r>
          </w:p>
        </w:tc>
      </w:tr>
      <w:tr w:rsidR="00FC3452" w14:paraId="4AD6541E" w14:textId="77777777" w:rsidTr="003C2FB8">
        <w:trPr>
          <w:trHeight w:val="841"/>
        </w:trPr>
        <w:tc>
          <w:tcPr>
            <w:tcW w:w="4343" w:type="dxa"/>
            <w:vAlign w:val="center"/>
          </w:tcPr>
          <w:p w14:paraId="44617A0B" w14:textId="5701507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2 (Cukup)</w:t>
            </w:r>
          </w:p>
        </w:tc>
        <w:tc>
          <w:tcPr>
            <w:tcW w:w="4343" w:type="dxa"/>
            <w:vAlign w:val="center"/>
          </w:tcPr>
          <w:p w14:paraId="6A93BFDA" w14:textId="6878D1B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kurang lengkap, beberapa poin tidak sesuai tema, analisis minim.</w:t>
            </w:r>
          </w:p>
        </w:tc>
        <w:tc>
          <w:tcPr>
            <w:tcW w:w="4344" w:type="dxa"/>
            <w:vAlign w:val="center"/>
          </w:tcPr>
          <w:p w14:paraId="4133EF74" w14:textId="7E12A701"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kurang sistematis, terdapat banyak kesalahan bahasa/teknis.</w:t>
            </w:r>
          </w:p>
        </w:tc>
        <w:tc>
          <w:tcPr>
            <w:tcW w:w="4344" w:type="dxa"/>
            <w:vAlign w:val="center"/>
          </w:tcPr>
          <w:p w14:paraId="00760624" w14:textId="2C9DDAC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Referensi terbatas, sitasi kurang konsisten, kedisiplinan akademik lemah.</w:t>
            </w:r>
          </w:p>
        </w:tc>
      </w:tr>
      <w:tr w:rsidR="00FC3452" w14:paraId="1EAFF5D4" w14:textId="77777777" w:rsidTr="003C2FB8">
        <w:trPr>
          <w:trHeight w:val="697"/>
        </w:trPr>
        <w:tc>
          <w:tcPr>
            <w:tcW w:w="4343" w:type="dxa"/>
            <w:vAlign w:val="center"/>
          </w:tcPr>
          <w:p w14:paraId="77AB2548" w14:textId="3EDF099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1 (Kurang)</w:t>
            </w:r>
          </w:p>
        </w:tc>
        <w:tc>
          <w:tcPr>
            <w:tcW w:w="4343" w:type="dxa"/>
            <w:vAlign w:val="center"/>
          </w:tcPr>
          <w:p w14:paraId="7BC2325D" w14:textId="0D7FC505"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tidak sesuai tema, hanya menyalin tanpa analisis.</w:t>
            </w:r>
          </w:p>
        </w:tc>
        <w:tc>
          <w:tcPr>
            <w:tcW w:w="4344" w:type="dxa"/>
            <w:vAlign w:val="center"/>
          </w:tcPr>
          <w:p w14:paraId="641319B0" w14:textId="79B5F82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tidak rapi, struktur tidak jelas, banyak kesalahan.</w:t>
            </w:r>
          </w:p>
        </w:tc>
        <w:tc>
          <w:tcPr>
            <w:tcW w:w="4344" w:type="dxa"/>
            <w:vAlign w:val="center"/>
          </w:tcPr>
          <w:p w14:paraId="4BCD512D" w14:textId="54FDD7DE"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Ada indikasi plagiasi atau tidak memenuhi etika akademik.</w:t>
            </w:r>
          </w:p>
        </w:tc>
      </w:tr>
    </w:tbl>
    <w:p w14:paraId="690218C7" w14:textId="200FAE03" w:rsidR="00E14AB9" w:rsidRDefault="00E14AB9" w:rsidP="00E14AB9">
      <w:pPr>
        <w:rPr>
          <w:rFonts w:ascii="Arial" w:hAnsi="Arial" w:cs="Arial"/>
        </w:rPr>
      </w:pPr>
    </w:p>
    <w:p w14:paraId="7EF593E5" w14:textId="60B30BF0" w:rsidR="00FC3452" w:rsidRPr="00E14AB9" w:rsidRDefault="00FC3452" w:rsidP="00E14AB9">
      <w:pPr>
        <w:rPr>
          <w:rFonts w:ascii="Arial" w:hAnsi="Arial" w:cs="Arial"/>
        </w:rPr>
      </w:pPr>
      <w:r w:rsidRPr="00E14AB9">
        <w:rPr>
          <w:rFonts w:ascii="Arial" w:hAnsi="Arial" w:cs="Arial"/>
        </w:rPr>
        <w:t>Penilaian UTS</w:t>
      </w:r>
      <w:r w:rsidR="009263E8" w:rsidRPr="00E14AB9">
        <w:rPr>
          <w:rFonts w:ascii="Arial" w:hAnsi="Arial" w:cs="Arial"/>
        </w:rPr>
        <w:t xml:space="preserve"> (Tugas ditentukan dari pengumpulan dan isi Makalah)</w:t>
      </w:r>
    </w:p>
    <w:tbl>
      <w:tblPr>
        <w:tblStyle w:val="TableGrid"/>
        <w:tblW w:w="17453" w:type="dxa"/>
        <w:tblInd w:w="-5" w:type="dxa"/>
        <w:tblLook w:val="04A0" w:firstRow="1" w:lastRow="0" w:firstColumn="1" w:lastColumn="0" w:noHBand="0" w:noVBand="1"/>
      </w:tblPr>
      <w:tblGrid>
        <w:gridCol w:w="5817"/>
        <w:gridCol w:w="5818"/>
        <w:gridCol w:w="5818"/>
      </w:tblGrid>
      <w:tr w:rsidR="009263E8" w14:paraId="3DB750B7" w14:textId="77777777" w:rsidTr="0035618F">
        <w:trPr>
          <w:trHeight w:val="425"/>
        </w:trPr>
        <w:tc>
          <w:tcPr>
            <w:tcW w:w="5817" w:type="dxa"/>
            <w:vAlign w:val="center"/>
          </w:tcPr>
          <w:p w14:paraId="6DF59159" w14:textId="6AAB83C4" w:rsidR="009263E8" w:rsidRDefault="009263E8" w:rsidP="009263E8">
            <w:pPr>
              <w:pStyle w:val="ListParagraph"/>
              <w:ind w:left="0"/>
              <w:rPr>
                <w:rFonts w:ascii="Arial" w:hAnsi="Arial" w:cs="Arial"/>
              </w:rPr>
            </w:pPr>
            <w:r>
              <w:rPr>
                <w:b/>
                <w:bCs/>
              </w:rPr>
              <w:lastRenderedPageBreak/>
              <w:t>Aspek Penilaian</w:t>
            </w:r>
          </w:p>
        </w:tc>
        <w:tc>
          <w:tcPr>
            <w:tcW w:w="5818" w:type="dxa"/>
            <w:vAlign w:val="center"/>
          </w:tcPr>
          <w:p w14:paraId="00D5E664" w14:textId="50EAD822" w:rsidR="009263E8" w:rsidRDefault="009263E8" w:rsidP="009263E8">
            <w:pPr>
              <w:pStyle w:val="ListParagraph"/>
              <w:ind w:left="0"/>
              <w:rPr>
                <w:rFonts w:ascii="Arial" w:hAnsi="Arial" w:cs="Arial"/>
              </w:rPr>
            </w:pPr>
            <w:r>
              <w:rPr>
                <w:b/>
                <w:bCs/>
              </w:rPr>
              <w:t>Kriteria</w:t>
            </w:r>
          </w:p>
        </w:tc>
        <w:tc>
          <w:tcPr>
            <w:tcW w:w="5818" w:type="dxa"/>
            <w:vAlign w:val="center"/>
          </w:tcPr>
          <w:p w14:paraId="28F442E7" w14:textId="5C7279B3" w:rsidR="009263E8" w:rsidRDefault="009263E8" w:rsidP="009263E8">
            <w:pPr>
              <w:pStyle w:val="ListParagraph"/>
              <w:ind w:left="0"/>
              <w:rPr>
                <w:rFonts w:ascii="Arial" w:hAnsi="Arial" w:cs="Arial"/>
              </w:rPr>
            </w:pPr>
            <w:r>
              <w:rPr>
                <w:b/>
                <w:bCs/>
              </w:rPr>
              <w:t>Bobot</w:t>
            </w:r>
          </w:p>
        </w:tc>
      </w:tr>
      <w:tr w:rsidR="009263E8" w14:paraId="216F8680" w14:textId="77777777" w:rsidTr="003C2FB8">
        <w:trPr>
          <w:trHeight w:val="515"/>
        </w:trPr>
        <w:tc>
          <w:tcPr>
            <w:tcW w:w="5817" w:type="dxa"/>
            <w:vAlign w:val="center"/>
          </w:tcPr>
          <w:p w14:paraId="3CA055AF" w14:textId="2EB3B0B4"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Kesesuaian Isi</w:t>
            </w:r>
          </w:p>
        </w:tc>
        <w:tc>
          <w:tcPr>
            <w:tcW w:w="5818" w:type="dxa"/>
            <w:vAlign w:val="center"/>
          </w:tcPr>
          <w:p w14:paraId="6E03EA98" w14:textId="3E8EB9B7"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Topik sesuai dengan tema yang ditentukan, relevan dengan kajian sejarah agama-agama</w:t>
            </w:r>
          </w:p>
        </w:tc>
        <w:tc>
          <w:tcPr>
            <w:tcW w:w="5818" w:type="dxa"/>
            <w:vAlign w:val="center"/>
          </w:tcPr>
          <w:p w14:paraId="274BC920" w14:textId="0477708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1EE089BC" w14:textId="77777777" w:rsidTr="003C2FB8">
        <w:trPr>
          <w:trHeight w:val="550"/>
        </w:trPr>
        <w:tc>
          <w:tcPr>
            <w:tcW w:w="5817" w:type="dxa"/>
            <w:vAlign w:val="center"/>
          </w:tcPr>
          <w:p w14:paraId="4E87A6FA" w14:textId="7524DD15"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Kedalaman Analisis</w:t>
            </w:r>
          </w:p>
        </w:tc>
        <w:tc>
          <w:tcPr>
            <w:tcW w:w="5818" w:type="dxa"/>
            <w:vAlign w:val="center"/>
          </w:tcPr>
          <w:p w14:paraId="451DB3CA" w14:textId="22425A01"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Menunjukkan analisis kritis, argumentasi logis, dan kajian berdasarkan sumber ilmiah</w:t>
            </w:r>
          </w:p>
        </w:tc>
        <w:tc>
          <w:tcPr>
            <w:tcW w:w="5818" w:type="dxa"/>
            <w:vAlign w:val="center"/>
          </w:tcPr>
          <w:p w14:paraId="1F872699" w14:textId="66839714"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2B49824F" w14:textId="77777777" w:rsidTr="003C2FB8">
        <w:trPr>
          <w:trHeight w:val="686"/>
        </w:trPr>
        <w:tc>
          <w:tcPr>
            <w:tcW w:w="5817" w:type="dxa"/>
            <w:vAlign w:val="center"/>
          </w:tcPr>
          <w:p w14:paraId="2710B615" w14:textId="6147B560"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Struktur &amp; Bahasa</w:t>
            </w:r>
          </w:p>
        </w:tc>
        <w:tc>
          <w:tcPr>
            <w:tcW w:w="5818" w:type="dxa"/>
            <w:vAlign w:val="center"/>
          </w:tcPr>
          <w:p w14:paraId="472613BA" w14:textId="17061F4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Sistematika penulisan rapi, mengikuti kaidah akademik, bahasa jelas dan efektif</w:t>
            </w:r>
          </w:p>
        </w:tc>
        <w:tc>
          <w:tcPr>
            <w:tcW w:w="5818" w:type="dxa"/>
            <w:vAlign w:val="center"/>
          </w:tcPr>
          <w:p w14:paraId="1ACFA715" w14:textId="60EAED36"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9263E8" w14:paraId="10DCDDBE" w14:textId="77777777" w:rsidTr="003C2FB8">
        <w:trPr>
          <w:trHeight w:val="413"/>
        </w:trPr>
        <w:tc>
          <w:tcPr>
            <w:tcW w:w="5817" w:type="dxa"/>
            <w:vAlign w:val="center"/>
          </w:tcPr>
          <w:p w14:paraId="79C9C3D7" w14:textId="2F9B2B93"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Referensi &amp; Etika Akademik</w:t>
            </w:r>
          </w:p>
        </w:tc>
        <w:tc>
          <w:tcPr>
            <w:tcW w:w="5818" w:type="dxa"/>
            <w:vAlign w:val="center"/>
          </w:tcPr>
          <w:p w14:paraId="4C6AF741" w14:textId="6EE38303"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sumber ilmiah terbaru, sitasi sesuai, bebas dari plagiasi</w:t>
            </w:r>
          </w:p>
        </w:tc>
        <w:tc>
          <w:tcPr>
            <w:tcW w:w="5818" w:type="dxa"/>
            <w:vAlign w:val="center"/>
          </w:tcPr>
          <w:p w14:paraId="3E9C6509" w14:textId="2925F76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bl>
    <w:p w14:paraId="5AC4C141" w14:textId="3F7CF759" w:rsidR="0035618F" w:rsidRPr="00E14AB9" w:rsidRDefault="0035618F" w:rsidP="00E14AB9">
      <w:pPr>
        <w:rPr>
          <w:rFonts w:ascii="Arial" w:hAnsi="Arial" w:cs="Arial"/>
        </w:rPr>
      </w:pPr>
    </w:p>
    <w:p w14:paraId="223B50D6" w14:textId="28C386CE" w:rsidR="0035618F" w:rsidRPr="00E14AB9" w:rsidRDefault="0035618F" w:rsidP="00E14AB9">
      <w:pPr>
        <w:rPr>
          <w:rFonts w:ascii="Arial" w:hAnsi="Arial" w:cs="Arial"/>
        </w:rPr>
      </w:pPr>
      <w:r w:rsidRPr="00E14AB9">
        <w:rPr>
          <w:rFonts w:ascii="Arial" w:hAnsi="Arial" w:cs="Arial"/>
        </w:rPr>
        <w:t>Penilaian UAS</w:t>
      </w:r>
    </w:p>
    <w:tbl>
      <w:tblPr>
        <w:tblStyle w:val="TableGrid"/>
        <w:tblpPr w:leftFromText="180" w:rightFromText="180" w:vertAnchor="text" w:horzAnchor="margin" w:tblpY="101"/>
        <w:tblW w:w="17552" w:type="dxa"/>
        <w:tblLook w:val="04A0" w:firstRow="1" w:lastRow="0" w:firstColumn="1" w:lastColumn="0" w:noHBand="0" w:noVBand="1"/>
      </w:tblPr>
      <w:tblGrid>
        <w:gridCol w:w="5850"/>
        <w:gridCol w:w="5851"/>
        <w:gridCol w:w="5851"/>
      </w:tblGrid>
      <w:tr w:rsidR="0035618F" w14:paraId="0F604840" w14:textId="77777777" w:rsidTr="0035618F">
        <w:trPr>
          <w:trHeight w:val="405"/>
        </w:trPr>
        <w:tc>
          <w:tcPr>
            <w:tcW w:w="5850" w:type="dxa"/>
            <w:vAlign w:val="center"/>
          </w:tcPr>
          <w:p w14:paraId="5BDCD2FD" w14:textId="77777777" w:rsidR="0035618F" w:rsidRDefault="0035618F" w:rsidP="0035618F">
            <w:pPr>
              <w:pStyle w:val="ListParagraph"/>
              <w:ind w:left="0"/>
              <w:rPr>
                <w:rFonts w:ascii="Arial" w:hAnsi="Arial" w:cs="Arial"/>
              </w:rPr>
            </w:pPr>
            <w:r>
              <w:rPr>
                <w:b/>
                <w:bCs/>
              </w:rPr>
              <w:t>Aspek Penilaian</w:t>
            </w:r>
          </w:p>
        </w:tc>
        <w:tc>
          <w:tcPr>
            <w:tcW w:w="5851" w:type="dxa"/>
            <w:vAlign w:val="center"/>
          </w:tcPr>
          <w:p w14:paraId="4197280D" w14:textId="77777777" w:rsidR="0035618F" w:rsidRDefault="0035618F" w:rsidP="0035618F">
            <w:pPr>
              <w:pStyle w:val="ListParagraph"/>
              <w:ind w:left="0"/>
              <w:rPr>
                <w:rFonts w:ascii="Arial" w:hAnsi="Arial" w:cs="Arial"/>
              </w:rPr>
            </w:pPr>
            <w:r>
              <w:rPr>
                <w:b/>
                <w:bCs/>
              </w:rPr>
              <w:t>Kriteria</w:t>
            </w:r>
          </w:p>
        </w:tc>
        <w:tc>
          <w:tcPr>
            <w:tcW w:w="5851" w:type="dxa"/>
            <w:vAlign w:val="center"/>
          </w:tcPr>
          <w:p w14:paraId="5EE84307" w14:textId="77777777" w:rsidR="0035618F" w:rsidRDefault="0035618F" w:rsidP="0035618F">
            <w:pPr>
              <w:pStyle w:val="ListParagraph"/>
              <w:ind w:left="0"/>
              <w:rPr>
                <w:rFonts w:ascii="Arial" w:hAnsi="Arial" w:cs="Arial"/>
              </w:rPr>
            </w:pPr>
            <w:r>
              <w:rPr>
                <w:b/>
                <w:bCs/>
              </w:rPr>
              <w:t>Bobot</w:t>
            </w:r>
          </w:p>
        </w:tc>
      </w:tr>
      <w:tr w:rsidR="0035618F" w14:paraId="34F895F4" w14:textId="77777777" w:rsidTr="003C2FB8">
        <w:trPr>
          <w:trHeight w:val="562"/>
        </w:trPr>
        <w:tc>
          <w:tcPr>
            <w:tcW w:w="5850" w:type="dxa"/>
            <w:vAlign w:val="center"/>
          </w:tcPr>
          <w:p w14:paraId="7BC07785"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Pemahaman Materi</w:t>
            </w:r>
          </w:p>
        </w:tc>
        <w:tc>
          <w:tcPr>
            <w:tcW w:w="5851" w:type="dxa"/>
            <w:vAlign w:val="center"/>
          </w:tcPr>
          <w:p w14:paraId="21B612F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sesuai pertanyaan, menunjukkan penguasaan konsep utama</w:t>
            </w:r>
          </w:p>
        </w:tc>
        <w:tc>
          <w:tcPr>
            <w:tcW w:w="5851" w:type="dxa"/>
            <w:vAlign w:val="center"/>
          </w:tcPr>
          <w:p w14:paraId="61026C10"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40%</w:t>
            </w:r>
          </w:p>
        </w:tc>
      </w:tr>
      <w:tr w:rsidR="0035618F" w14:paraId="5FD8BD8E" w14:textId="77777777" w:rsidTr="003C2FB8">
        <w:trPr>
          <w:trHeight w:val="556"/>
        </w:trPr>
        <w:tc>
          <w:tcPr>
            <w:tcW w:w="5850" w:type="dxa"/>
            <w:vAlign w:val="center"/>
          </w:tcPr>
          <w:p w14:paraId="3F9D79F2"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Analisis &amp; Argumentasi</w:t>
            </w:r>
          </w:p>
        </w:tc>
        <w:tc>
          <w:tcPr>
            <w:tcW w:w="5851" w:type="dxa"/>
            <w:vAlign w:val="center"/>
          </w:tcPr>
          <w:p w14:paraId="175C1D9F"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Mampu menguraikan jawaban secara logis, runtut, dan kritis, bukan sekadar hafalan</w:t>
            </w:r>
          </w:p>
        </w:tc>
        <w:tc>
          <w:tcPr>
            <w:tcW w:w="5851" w:type="dxa"/>
            <w:vAlign w:val="center"/>
          </w:tcPr>
          <w:p w14:paraId="43E9150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35618F" w14:paraId="0413837E" w14:textId="77777777" w:rsidTr="003C2FB8">
        <w:trPr>
          <w:trHeight w:val="564"/>
        </w:trPr>
        <w:tc>
          <w:tcPr>
            <w:tcW w:w="5850" w:type="dxa"/>
            <w:vAlign w:val="center"/>
          </w:tcPr>
          <w:p w14:paraId="18ECCEC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Kelengkapan Jawaban</w:t>
            </w:r>
          </w:p>
        </w:tc>
        <w:tc>
          <w:tcPr>
            <w:tcW w:w="5851" w:type="dxa"/>
            <w:vAlign w:val="center"/>
          </w:tcPr>
          <w:p w14:paraId="4FC541C5"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Menyertakan contoh, perbandingan, atau ilustrasi yang relevan</w:t>
            </w:r>
          </w:p>
        </w:tc>
        <w:tc>
          <w:tcPr>
            <w:tcW w:w="5851" w:type="dxa"/>
            <w:vAlign w:val="center"/>
          </w:tcPr>
          <w:p w14:paraId="5D78F31D"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35618F" w14:paraId="24E198F7" w14:textId="77777777" w:rsidTr="003C2FB8">
        <w:trPr>
          <w:trHeight w:val="558"/>
        </w:trPr>
        <w:tc>
          <w:tcPr>
            <w:tcW w:w="5850" w:type="dxa"/>
            <w:vAlign w:val="center"/>
          </w:tcPr>
          <w:p w14:paraId="7BA8381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Kerapian &amp; Kedisiplinan</w:t>
            </w:r>
          </w:p>
        </w:tc>
        <w:tc>
          <w:tcPr>
            <w:tcW w:w="5851" w:type="dxa"/>
            <w:vAlign w:val="center"/>
          </w:tcPr>
          <w:p w14:paraId="7F7C907C"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ditulis tangan dengan jelas, rapi, sesuai instruksi ujian</w:t>
            </w:r>
          </w:p>
        </w:tc>
        <w:tc>
          <w:tcPr>
            <w:tcW w:w="5851" w:type="dxa"/>
            <w:vAlign w:val="center"/>
          </w:tcPr>
          <w:p w14:paraId="68BFE5D9"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10%</w:t>
            </w:r>
          </w:p>
        </w:tc>
      </w:tr>
    </w:tbl>
    <w:p w14:paraId="70F2B513" w14:textId="62C28245" w:rsidR="009263E8" w:rsidRPr="00432583" w:rsidRDefault="009263E8" w:rsidP="00432583">
      <w:pPr>
        <w:rPr>
          <w:rFonts w:ascii="Arial" w:hAnsi="Arial" w:cs="Arial"/>
        </w:rPr>
      </w:pPr>
    </w:p>
    <w:sectPr w:rsidR="009263E8" w:rsidRPr="00432583" w:rsidSect="00240798">
      <w:footerReference w:type="default" r:id="rId13"/>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E4DAD" w14:textId="77777777" w:rsidR="001C5BED" w:rsidRDefault="001C5BED" w:rsidP="00552314">
      <w:pPr>
        <w:spacing w:after="0" w:line="240" w:lineRule="auto"/>
      </w:pPr>
      <w:r>
        <w:separator/>
      </w:r>
    </w:p>
  </w:endnote>
  <w:endnote w:type="continuationSeparator" w:id="0">
    <w:p w14:paraId="14235FCA" w14:textId="77777777" w:rsidR="001C5BED" w:rsidRDefault="001C5BED"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3C2FB8" w14:paraId="7AC1CA94" w14:textId="77777777" w:rsidTr="002944FA">
          <w:trPr>
            <w:trHeight w:val="727"/>
          </w:trPr>
          <w:tc>
            <w:tcPr>
              <w:tcW w:w="4136" w:type="pct"/>
              <w:tcBorders>
                <w:right w:val="triple" w:sz="4" w:space="0" w:color="5B9BD5" w:themeColor="accent1"/>
              </w:tcBorders>
            </w:tcPr>
            <w:p w14:paraId="656D9F8C" w14:textId="5E901184" w:rsidR="003C2FB8" w:rsidRDefault="003C2FB8" w:rsidP="00E771C6">
              <w:pPr>
                <w:tabs>
                  <w:tab w:val="left" w:pos="620"/>
                  <w:tab w:val="center" w:pos="4320"/>
                </w:tabs>
                <w:spacing w:after="0" w:line="240" w:lineRule="auto"/>
                <w:jc w:val="right"/>
                <w:rPr>
                  <w:rFonts w:asciiTheme="majorHAnsi" w:eastAsiaTheme="majorEastAsia" w:hAnsiTheme="majorHAnsi" w:cstheme="majorBidi"/>
                  <w:i/>
                  <w:sz w:val="24"/>
                  <w:szCs w:val="24"/>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Pr>
                  <w:rFonts w:asciiTheme="majorHAnsi" w:eastAsiaTheme="majorEastAsia" w:hAnsiTheme="majorHAnsi" w:cstheme="majorBidi"/>
                  <w:i/>
                  <w:sz w:val="24"/>
                  <w:szCs w:val="24"/>
                </w:rPr>
                <w:t>emester (RPS)_Etnografi Islam_</w:t>
              </w:r>
              <w:r w:rsidRPr="002944FA">
                <w:rPr>
                  <w:rFonts w:asciiTheme="majorHAnsi" w:eastAsiaTheme="majorEastAsia" w:hAnsiTheme="majorHAnsi" w:cstheme="majorBidi"/>
                  <w:i/>
                  <w:sz w:val="24"/>
                  <w:szCs w:val="24"/>
                </w:rPr>
                <w:t xml:space="preserve">Prodi </w:t>
              </w:r>
              <w:r>
                <w:rPr>
                  <w:rFonts w:asciiTheme="majorHAnsi" w:eastAsiaTheme="majorEastAsia" w:hAnsiTheme="majorHAnsi" w:cstheme="majorBidi"/>
                  <w:i/>
                  <w:sz w:val="24"/>
                  <w:szCs w:val="24"/>
                </w:rPr>
                <w:t>Sejarah Peradaban Islam_Fakultas Adab_</w:t>
              </w:r>
            </w:p>
            <w:p w14:paraId="00F59C35" w14:textId="7134E7C4" w:rsidR="003C2FB8" w:rsidRDefault="003C2FB8" w:rsidP="00E771C6">
              <w:pPr>
                <w:tabs>
                  <w:tab w:val="left" w:pos="620"/>
                  <w:tab w:val="center" w:pos="4320"/>
                </w:tabs>
                <w:spacing w:after="0" w:line="240" w:lineRule="auto"/>
                <w:jc w:val="right"/>
                <w:rPr>
                  <w:rFonts w:asciiTheme="majorHAnsi" w:eastAsiaTheme="majorEastAsia" w:hAnsiTheme="majorHAnsi" w:cstheme="majorBidi"/>
                  <w:sz w:val="20"/>
                  <w:szCs w:val="20"/>
                </w:rPr>
              </w:pPr>
              <w:r w:rsidRPr="002944FA">
                <w:rPr>
                  <w:rFonts w:asciiTheme="majorHAnsi" w:eastAsiaTheme="majorEastAsia" w:hAnsiTheme="majorHAnsi" w:cstheme="majorBidi"/>
                  <w:i/>
                  <w:sz w:val="24"/>
                  <w:szCs w:val="24"/>
                </w:rPr>
                <w:t>Universitas Islam Internasional Darullughah Wadda’wah</w:t>
              </w:r>
              <w:r>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2D11B5A1" w:rsidR="003C2FB8" w:rsidRDefault="003C2FB8">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E87307">
                <w:rPr>
                  <w:noProof/>
                </w:rPr>
                <w:t>1</w:t>
              </w:r>
              <w:r>
                <w:rPr>
                  <w:noProof/>
                </w:rPr>
                <w:fldChar w:fldCharType="end"/>
              </w:r>
            </w:p>
          </w:tc>
        </w:tr>
      </w:sdtContent>
    </w:sdt>
  </w:tbl>
  <w:p w14:paraId="778586AC" w14:textId="77777777" w:rsidR="003C2FB8" w:rsidRDefault="003C2F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8425B7" w14:textId="77777777" w:rsidR="001C5BED" w:rsidRDefault="001C5BED" w:rsidP="00552314">
      <w:pPr>
        <w:spacing w:after="0" w:line="240" w:lineRule="auto"/>
      </w:pPr>
      <w:r>
        <w:separator/>
      </w:r>
    </w:p>
  </w:footnote>
  <w:footnote w:type="continuationSeparator" w:id="0">
    <w:p w14:paraId="575DBAD7" w14:textId="77777777" w:rsidR="001C5BED" w:rsidRDefault="001C5BED" w:rsidP="00552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F3CB2"/>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AA0AE0"/>
    <w:multiLevelType w:val="multilevel"/>
    <w:tmpl w:val="333AA3A2"/>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EE3B5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1F4B3B"/>
    <w:multiLevelType w:val="multilevel"/>
    <w:tmpl w:val="CB8C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33C5F"/>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nsid w:val="1D336C1B"/>
    <w:multiLevelType w:val="hybridMultilevel"/>
    <w:tmpl w:val="E3640E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21672DF6"/>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23AA75E7"/>
    <w:multiLevelType w:val="multilevel"/>
    <w:tmpl w:val="D166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067569"/>
    <w:multiLevelType w:val="hybridMultilevel"/>
    <w:tmpl w:val="44968C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11">
    <w:nsid w:val="2FBA25C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F71352"/>
    <w:multiLevelType w:val="hybridMultilevel"/>
    <w:tmpl w:val="CA105206"/>
    <w:lvl w:ilvl="0" w:tplc="3809000F">
      <w:start w:val="1"/>
      <w:numFmt w:val="decimal"/>
      <w:lvlText w:val="%1."/>
      <w:lvlJc w:val="left"/>
      <w:pPr>
        <w:ind w:left="1009" w:hanging="360"/>
      </w:pPr>
      <w:rPr>
        <w:b w:val="0"/>
        <w:bCs/>
      </w:rPr>
    </w:lvl>
    <w:lvl w:ilvl="1" w:tplc="38090019" w:tentative="1">
      <w:start w:val="1"/>
      <w:numFmt w:val="lowerLetter"/>
      <w:lvlText w:val="%2."/>
      <w:lvlJc w:val="left"/>
      <w:pPr>
        <w:ind w:left="1729" w:hanging="360"/>
      </w:pPr>
    </w:lvl>
    <w:lvl w:ilvl="2" w:tplc="3809001B" w:tentative="1">
      <w:start w:val="1"/>
      <w:numFmt w:val="lowerRoman"/>
      <w:lvlText w:val="%3."/>
      <w:lvlJc w:val="right"/>
      <w:pPr>
        <w:ind w:left="2449" w:hanging="180"/>
      </w:pPr>
    </w:lvl>
    <w:lvl w:ilvl="3" w:tplc="3809000F" w:tentative="1">
      <w:start w:val="1"/>
      <w:numFmt w:val="decimal"/>
      <w:lvlText w:val="%4."/>
      <w:lvlJc w:val="left"/>
      <w:pPr>
        <w:ind w:left="3169" w:hanging="360"/>
      </w:pPr>
    </w:lvl>
    <w:lvl w:ilvl="4" w:tplc="38090019" w:tentative="1">
      <w:start w:val="1"/>
      <w:numFmt w:val="lowerLetter"/>
      <w:lvlText w:val="%5."/>
      <w:lvlJc w:val="left"/>
      <w:pPr>
        <w:ind w:left="3889" w:hanging="360"/>
      </w:pPr>
    </w:lvl>
    <w:lvl w:ilvl="5" w:tplc="3809001B" w:tentative="1">
      <w:start w:val="1"/>
      <w:numFmt w:val="lowerRoman"/>
      <w:lvlText w:val="%6."/>
      <w:lvlJc w:val="right"/>
      <w:pPr>
        <w:ind w:left="4609" w:hanging="180"/>
      </w:pPr>
    </w:lvl>
    <w:lvl w:ilvl="6" w:tplc="3809000F" w:tentative="1">
      <w:start w:val="1"/>
      <w:numFmt w:val="decimal"/>
      <w:lvlText w:val="%7."/>
      <w:lvlJc w:val="left"/>
      <w:pPr>
        <w:ind w:left="5329" w:hanging="360"/>
      </w:pPr>
    </w:lvl>
    <w:lvl w:ilvl="7" w:tplc="38090019" w:tentative="1">
      <w:start w:val="1"/>
      <w:numFmt w:val="lowerLetter"/>
      <w:lvlText w:val="%8."/>
      <w:lvlJc w:val="left"/>
      <w:pPr>
        <w:ind w:left="6049" w:hanging="360"/>
      </w:pPr>
    </w:lvl>
    <w:lvl w:ilvl="8" w:tplc="3809001B" w:tentative="1">
      <w:start w:val="1"/>
      <w:numFmt w:val="lowerRoman"/>
      <w:lvlText w:val="%9."/>
      <w:lvlJc w:val="right"/>
      <w:pPr>
        <w:ind w:left="6769" w:hanging="180"/>
      </w:pPr>
    </w:lvl>
  </w:abstractNum>
  <w:abstractNum w:abstractNumId="13">
    <w:nsid w:val="39A10DC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D070045"/>
    <w:multiLevelType w:val="hybridMultilevel"/>
    <w:tmpl w:val="7346DB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3E5D476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6E4967"/>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A4325C8"/>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0732C6"/>
    <w:multiLevelType w:val="hybridMultilevel"/>
    <w:tmpl w:val="0ED099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nsid w:val="54A45E39"/>
    <w:multiLevelType w:val="hybridMultilevel"/>
    <w:tmpl w:val="EBB660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nsid w:val="55CB191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664751D"/>
    <w:multiLevelType w:val="hybridMultilevel"/>
    <w:tmpl w:val="72E08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0B07F0"/>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72A1E19"/>
    <w:multiLevelType w:val="hybridMultilevel"/>
    <w:tmpl w:val="FF7605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5C17235D"/>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D4D2BF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F1449A6"/>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5F3B2768"/>
    <w:multiLevelType w:val="hybridMultilevel"/>
    <w:tmpl w:val="13ECC2D2"/>
    <w:lvl w:ilvl="0" w:tplc="89FE6E86">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60125DAC"/>
    <w:multiLevelType w:val="hybridMultilevel"/>
    <w:tmpl w:val="57C462F6"/>
    <w:lvl w:ilvl="0" w:tplc="F368A3B8">
      <w:start w:val="1"/>
      <w:numFmt w:val="decimal"/>
      <w:lvlText w:val="%1."/>
      <w:lvlJc w:val="left"/>
      <w:pPr>
        <w:ind w:left="249" w:hanging="360"/>
      </w:pPr>
      <w:rPr>
        <w:rFonts w:hint="default"/>
      </w:rPr>
    </w:lvl>
    <w:lvl w:ilvl="1" w:tplc="38090019" w:tentative="1">
      <w:start w:val="1"/>
      <w:numFmt w:val="lowerLetter"/>
      <w:lvlText w:val="%2."/>
      <w:lvlJc w:val="left"/>
      <w:pPr>
        <w:ind w:left="969" w:hanging="360"/>
      </w:pPr>
    </w:lvl>
    <w:lvl w:ilvl="2" w:tplc="3809001B" w:tentative="1">
      <w:start w:val="1"/>
      <w:numFmt w:val="lowerRoman"/>
      <w:lvlText w:val="%3."/>
      <w:lvlJc w:val="right"/>
      <w:pPr>
        <w:ind w:left="1689" w:hanging="180"/>
      </w:pPr>
    </w:lvl>
    <w:lvl w:ilvl="3" w:tplc="3809000F" w:tentative="1">
      <w:start w:val="1"/>
      <w:numFmt w:val="decimal"/>
      <w:lvlText w:val="%4."/>
      <w:lvlJc w:val="left"/>
      <w:pPr>
        <w:ind w:left="2409" w:hanging="360"/>
      </w:pPr>
    </w:lvl>
    <w:lvl w:ilvl="4" w:tplc="38090019" w:tentative="1">
      <w:start w:val="1"/>
      <w:numFmt w:val="lowerLetter"/>
      <w:lvlText w:val="%5."/>
      <w:lvlJc w:val="left"/>
      <w:pPr>
        <w:ind w:left="3129" w:hanging="360"/>
      </w:pPr>
    </w:lvl>
    <w:lvl w:ilvl="5" w:tplc="3809001B" w:tentative="1">
      <w:start w:val="1"/>
      <w:numFmt w:val="lowerRoman"/>
      <w:lvlText w:val="%6."/>
      <w:lvlJc w:val="right"/>
      <w:pPr>
        <w:ind w:left="3849" w:hanging="180"/>
      </w:pPr>
    </w:lvl>
    <w:lvl w:ilvl="6" w:tplc="3809000F" w:tentative="1">
      <w:start w:val="1"/>
      <w:numFmt w:val="decimal"/>
      <w:lvlText w:val="%7."/>
      <w:lvlJc w:val="left"/>
      <w:pPr>
        <w:ind w:left="4569" w:hanging="360"/>
      </w:pPr>
    </w:lvl>
    <w:lvl w:ilvl="7" w:tplc="38090019" w:tentative="1">
      <w:start w:val="1"/>
      <w:numFmt w:val="lowerLetter"/>
      <w:lvlText w:val="%8."/>
      <w:lvlJc w:val="left"/>
      <w:pPr>
        <w:ind w:left="5289" w:hanging="360"/>
      </w:pPr>
    </w:lvl>
    <w:lvl w:ilvl="8" w:tplc="3809001B" w:tentative="1">
      <w:start w:val="1"/>
      <w:numFmt w:val="lowerRoman"/>
      <w:lvlText w:val="%9."/>
      <w:lvlJc w:val="right"/>
      <w:pPr>
        <w:ind w:left="6009" w:hanging="180"/>
      </w:pPr>
    </w:lvl>
  </w:abstractNum>
  <w:abstractNum w:abstractNumId="31">
    <w:nsid w:val="603D447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58D128B"/>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09518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2783EE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29B77E3"/>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AE97D94"/>
    <w:multiLevelType w:val="hybridMultilevel"/>
    <w:tmpl w:val="79181314"/>
    <w:lvl w:ilvl="0" w:tplc="46CEDDE4">
      <w:start w:val="1"/>
      <w:numFmt w:val="decimal"/>
      <w:lvlText w:val="%1."/>
      <w:lvlJc w:val="left"/>
      <w:pPr>
        <w:ind w:left="720" w:hanging="360"/>
      </w:pPr>
      <w:rPr>
        <w:rFonts w:asciiTheme="majorBidi" w:eastAsiaTheme="minorHAnsi" w:hAnsiTheme="majorBidi" w:cstheme="maj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nsid w:val="7B52554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7D1A1639"/>
    <w:multiLevelType w:val="hybridMultilevel"/>
    <w:tmpl w:val="1BA266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7"/>
  </w:num>
  <w:num w:numId="2">
    <w:abstractNumId w:val="19"/>
  </w:num>
  <w:num w:numId="3">
    <w:abstractNumId w:val="1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3"/>
  </w:num>
  <w:num w:numId="5">
    <w:abstractNumId w:val="21"/>
  </w:num>
  <w:num w:numId="6">
    <w:abstractNumId w:val="20"/>
  </w:num>
  <w:num w:numId="7">
    <w:abstractNumId w:val="5"/>
  </w:num>
  <w:num w:numId="8">
    <w:abstractNumId w:val="14"/>
  </w:num>
  <w:num w:numId="9">
    <w:abstractNumId w:val="38"/>
  </w:num>
  <w:num w:numId="10">
    <w:abstractNumId w:val="36"/>
  </w:num>
  <w:num w:numId="11">
    <w:abstractNumId w:val="12"/>
  </w:num>
  <w:num w:numId="12">
    <w:abstractNumId w:val="12"/>
  </w:num>
  <w:num w:numId="13">
    <w:abstractNumId w:val="30"/>
  </w:num>
  <w:num w:numId="14">
    <w:abstractNumId w:val="9"/>
  </w:num>
  <w:num w:numId="15">
    <w:abstractNumId w:val="4"/>
  </w:num>
  <w:num w:numId="16">
    <w:abstractNumId w:val="13"/>
  </w:num>
  <w:num w:numId="17">
    <w:abstractNumId w:val="8"/>
  </w:num>
  <w:num w:numId="18">
    <w:abstractNumId w:val="27"/>
  </w:num>
  <w:num w:numId="19">
    <w:abstractNumId w:val="34"/>
  </w:num>
  <w:num w:numId="20">
    <w:abstractNumId w:val="24"/>
  </w:num>
  <w:num w:numId="21">
    <w:abstractNumId w:val="35"/>
  </w:num>
  <w:num w:numId="22">
    <w:abstractNumId w:val="32"/>
  </w:num>
  <w:num w:numId="23">
    <w:abstractNumId w:val="31"/>
  </w:num>
  <w:num w:numId="24">
    <w:abstractNumId w:val="16"/>
  </w:num>
  <w:num w:numId="25">
    <w:abstractNumId w:val="22"/>
  </w:num>
  <w:num w:numId="26">
    <w:abstractNumId w:val="11"/>
  </w:num>
  <w:num w:numId="27">
    <w:abstractNumId w:val="33"/>
  </w:num>
  <w:num w:numId="28">
    <w:abstractNumId w:val="15"/>
  </w:num>
  <w:num w:numId="29">
    <w:abstractNumId w:val="6"/>
  </w:num>
  <w:num w:numId="30">
    <w:abstractNumId w:val="29"/>
  </w:num>
  <w:num w:numId="31">
    <w:abstractNumId w:val="26"/>
  </w:num>
  <w:num w:numId="32">
    <w:abstractNumId w:val="18"/>
  </w:num>
  <w:num w:numId="33">
    <w:abstractNumId w:val="2"/>
  </w:num>
  <w:num w:numId="34">
    <w:abstractNumId w:val="37"/>
  </w:num>
  <w:num w:numId="35">
    <w:abstractNumId w:val="1"/>
  </w:num>
  <w:num w:numId="36">
    <w:abstractNumId w:val="25"/>
  </w:num>
  <w:num w:numId="37">
    <w:abstractNumId w:val="28"/>
  </w:num>
  <w:num w:numId="38">
    <w:abstractNumId w:val="7"/>
  </w:num>
  <w:num w:numId="39">
    <w:abstractNumId w:val="0"/>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05BE7"/>
    <w:rsid w:val="00034DF1"/>
    <w:rsid w:val="0005788A"/>
    <w:rsid w:val="00062898"/>
    <w:rsid w:val="00066078"/>
    <w:rsid w:val="000D740D"/>
    <w:rsid w:val="000F3D13"/>
    <w:rsid w:val="00117DBC"/>
    <w:rsid w:val="001222A2"/>
    <w:rsid w:val="001510F7"/>
    <w:rsid w:val="00163428"/>
    <w:rsid w:val="00164356"/>
    <w:rsid w:val="001A6F33"/>
    <w:rsid w:val="001B1FB4"/>
    <w:rsid w:val="001C4CD9"/>
    <w:rsid w:val="001C5BED"/>
    <w:rsid w:val="00205C84"/>
    <w:rsid w:val="00231839"/>
    <w:rsid w:val="00236E69"/>
    <w:rsid w:val="00240798"/>
    <w:rsid w:val="00240A84"/>
    <w:rsid w:val="00244FAC"/>
    <w:rsid w:val="00245E3C"/>
    <w:rsid w:val="0026505B"/>
    <w:rsid w:val="002944FA"/>
    <w:rsid w:val="002A2545"/>
    <w:rsid w:val="002B65AB"/>
    <w:rsid w:val="002B6B8F"/>
    <w:rsid w:val="002D2507"/>
    <w:rsid w:val="0031671C"/>
    <w:rsid w:val="00321A6C"/>
    <w:rsid w:val="003379C1"/>
    <w:rsid w:val="0035618F"/>
    <w:rsid w:val="00360768"/>
    <w:rsid w:val="00382287"/>
    <w:rsid w:val="0038513B"/>
    <w:rsid w:val="00393053"/>
    <w:rsid w:val="0039353A"/>
    <w:rsid w:val="00395C33"/>
    <w:rsid w:val="00397CC6"/>
    <w:rsid w:val="003B0947"/>
    <w:rsid w:val="003C2FB8"/>
    <w:rsid w:val="003C44A6"/>
    <w:rsid w:val="003D0BED"/>
    <w:rsid w:val="00432583"/>
    <w:rsid w:val="00486E09"/>
    <w:rsid w:val="004930CC"/>
    <w:rsid w:val="004B7896"/>
    <w:rsid w:val="004D6D3B"/>
    <w:rsid w:val="004E77BF"/>
    <w:rsid w:val="00542A90"/>
    <w:rsid w:val="00545CF1"/>
    <w:rsid w:val="00552314"/>
    <w:rsid w:val="00563370"/>
    <w:rsid w:val="00571341"/>
    <w:rsid w:val="005774C5"/>
    <w:rsid w:val="00580DF6"/>
    <w:rsid w:val="005C2D69"/>
    <w:rsid w:val="005C43C3"/>
    <w:rsid w:val="005C7A70"/>
    <w:rsid w:val="005D1ABE"/>
    <w:rsid w:val="005D1E7B"/>
    <w:rsid w:val="005D7288"/>
    <w:rsid w:val="005D72D0"/>
    <w:rsid w:val="005F06DB"/>
    <w:rsid w:val="00603BDD"/>
    <w:rsid w:val="006225F0"/>
    <w:rsid w:val="00644150"/>
    <w:rsid w:val="0069486E"/>
    <w:rsid w:val="006D1F59"/>
    <w:rsid w:val="006E7F79"/>
    <w:rsid w:val="006F2C0F"/>
    <w:rsid w:val="0070742E"/>
    <w:rsid w:val="00715FBF"/>
    <w:rsid w:val="007265AA"/>
    <w:rsid w:val="00752D78"/>
    <w:rsid w:val="00757A69"/>
    <w:rsid w:val="00762F1D"/>
    <w:rsid w:val="007664B8"/>
    <w:rsid w:val="007A6544"/>
    <w:rsid w:val="007E371F"/>
    <w:rsid w:val="00805D9D"/>
    <w:rsid w:val="0081683F"/>
    <w:rsid w:val="00832AD3"/>
    <w:rsid w:val="00833B6B"/>
    <w:rsid w:val="00834A69"/>
    <w:rsid w:val="0084388A"/>
    <w:rsid w:val="00865C41"/>
    <w:rsid w:val="00880A1D"/>
    <w:rsid w:val="008D36A7"/>
    <w:rsid w:val="008D71A9"/>
    <w:rsid w:val="008E7035"/>
    <w:rsid w:val="009146E4"/>
    <w:rsid w:val="00917BF9"/>
    <w:rsid w:val="00917E79"/>
    <w:rsid w:val="00922A01"/>
    <w:rsid w:val="009263E8"/>
    <w:rsid w:val="009533CE"/>
    <w:rsid w:val="00976FED"/>
    <w:rsid w:val="00987EB0"/>
    <w:rsid w:val="009B547B"/>
    <w:rsid w:val="009C2C00"/>
    <w:rsid w:val="009C3CE5"/>
    <w:rsid w:val="009D5105"/>
    <w:rsid w:val="009D6D52"/>
    <w:rsid w:val="00A007F6"/>
    <w:rsid w:val="00A2543D"/>
    <w:rsid w:val="00A27398"/>
    <w:rsid w:val="00A27BCF"/>
    <w:rsid w:val="00A32E90"/>
    <w:rsid w:val="00A3309B"/>
    <w:rsid w:val="00A35F59"/>
    <w:rsid w:val="00A55DF1"/>
    <w:rsid w:val="00A75328"/>
    <w:rsid w:val="00A95292"/>
    <w:rsid w:val="00A973D4"/>
    <w:rsid w:val="00A978D6"/>
    <w:rsid w:val="00AD0C13"/>
    <w:rsid w:val="00B050D5"/>
    <w:rsid w:val="00B135F2"/>
    <w:rsid w:val="00B3566B"/>
    <w:rsid w:val="00B373D7"/>
    <w:rsid w:val="00B9508F"/>
    <w:rsid w:val="00BA1BD3"/>
    <w:rsid w:val="00BB1BF0"/>
    <w:rsid w:val="00BF4FB5"/>
    <w:rsid w:val="00C105F5"/>
    <w:rsid w:val="00C150B7"/>
    <w:rsid w:val="00C567DF"/>
    <w:rsid w:val="00C80C48"/>
    <w:rsid w:val="00C95B3B"/>
    <w:rsid w:val="00CB1E61"/>
    <w:rsid w:val="00CC16E4"/>
    <w:rsid w:val="00CE29EA"/>
    <w:rsid w:val="00CE40C7"/>
    <w:rsid w:val="00D433C6"/>
    <w:rsid w:val="00D62C9D"/>
    <w:rsid w:val="00D906A7"/>
    <w:rsid w:val="00D95050"/>
    <w:rsid w:val="00D95F94"/>
    <w:rsid w:val="00DA5A9A"/>
    <w:rsid w:val="00DB4F7F"/>
    <w:rsid w:val="00DB5A69"/>
    <w:rsid w:val="00DC3468"/>
    <w:rsid w:val="00DD2388"/>
    <w:rsid w:val="00DE614A"/>
    <w:rsid w:val="00E06B36"/>
    <w:rsid w:val="00E14AB9"/>
    <w:rsid w:val="00E156AB"/>
    <w:rsid w:val="00E3048D"/>
    <w:rsid w:val="00E4795D"/>
    <w:rsid w:val="00E572AB"/>
    <w:rsid w:val="00E61987"/>
    <w:rsid w:val="00E771C6"/>
    <w:rsid w:val="00E869F3"/>
    <w:rsid w:val="00E87307"/>
    <w:rsid w:val="00EB5754"/>
    <w:rsid w:val="00EB64FF"/>
    <w:rsid w:val="00EF12DE"/>
    <w:rsid w:val="00EF4E6F"/>
    <w:rsid w:val="00F03DCB"/>
    <w:rsid w:val="00F22BA9"/>
    <w:rsid w:val="00F50786"/>
    <w:rsid w:val="00F568BF"/>
    <w:rsid w:val="00F714DA"/>
    <w:rsid w:val="00F80D6E"/>
    <w:rsid w:val="00F96B30"/>
    <w:rsid w:val="00FB553B"/>
    <w:rsid w:val="00FC2CE2"/>
    <w:rsid w:val="00FC3452"/>
    <w:rsid w:val="00FE2BF0"/>
    <w:rsid w:val="00FE3D21"/>
    <w:rsid w:val="00FF7050"/>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4C5"/>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9EF6D-1ACC-48BB-BAE7-8E6108AD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11</Pages>
  <Words>4691</Words>
  <Characters>26741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46</cp:revision>
  <cp:lastPrinted>2025-10-01T17:02:00Z</cp:lastPrinted>
  <dcterms:created xsi:type="dcterms:W3CDTF">2025-09-27T04:53:00Z</dcterms:created>
  <dcterms:modified xsi:type="dcterms:W3CDTF">2026-10-20T08:02:00Z</dcterms:modified>
</cp:coreProperties>
</file>